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7AC41" w14:textId="77777777" w:rsidR="004C7B4D" w:rsidRPr="004B3864" w:rsidRDefault="004C7B4D" w:rsidP="00BD5652">
      <w:pPr>
        <w:spacing w:line="240" w:lineRule="auto"/>
        <w:ind w:firstLine="851"/>
        <w:jc w:val="center"/>
        <w:rPr>
          <w:rFonts w:eastAsia="Times New Roman" w:cs="Times New Roman"/>
          <w:b/>
          <w:bCs/>
          <w:szCs w:val="28"/>
        </w:rPr>
      </w:pPr>
      <w:r w:rsidRPr="004B3864">
        <w:rPr>
          <w:rFonts w:eastAsia="Times New Roman" w:cs="Times New Roman"/>
          <w:b/>
          <w:bCs/>
          <w:szCs w:val="28"/>
        </w:rPr>
        <w:t>ОФОРМЛЕНИЕ ОТЧЕТОВ ПО ЛАБОРАТОРНЫМ РАБОТАМ</w:t>
      </w:r>
    </w:p>
    <w:p w14:paraId="5C6818FF" w14:textId="77777777" w:rsidR="004C7B4D" w:rsidRPr="004B3864" w:rsidRDefault="004C7B4D" w:rsidP="00BD5652">
      <w:pPr>
        <w:spacing w:line="240" w:lineRule="auto"/>
        <w:ind w:firstLine="851"/>
        <w:jc w:val="center"/>
        <w:rPr>
          <w:rFonts w:eastAsia="Times New Roman" w:cs="Times New Roman"/>
          <w:b/>
          <w:bCs/>
          <w:szCs w:val="28"/>
        </w:rPr>
      </w:pPr>
    </w:p>
    <w:p w14:paraId="61CF12DC"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В отчетах по лабораторным работам указывают:</w:t>
      </w:r>
    </w:p>
    <w:p w14:paraId="60136BDE" w14:textId="77777777" w:rsidR="004C7B4D" w:rsidRPr="004B3864" w:rsidRDefault="004C7B4D" w:rsidP="005A03D9">
      <w:pPr>
        <w:numPr>
          <w:ilvl w:val="0"/>
          <w:numId w:val="1"/>
        </w:numPr>
        <w:tabs>
          <w:tab w:val="left" w:pos="1400"/>
        </w:tabs>
        <w:spacing w:line="240" w:lineRule="auto"/>
        <w:ind w:firstLine="851"/>
        <w:jc w:val="both"/>
        <w:rPr>
          <w:rFonts w:eastAsia="Times New Roman" w:cs="Times New Roman"/>
          <w:szCs w:val="28"/>
        </w:rPr>
      </w:pPr>
      <w:r w:rsidRPr="004B3864">
        <w:rPr>
          <w:rFonts w:eastAsia="Times New Roman" w:cs="Times New Roman"/>
          <w:b/>
          <w:bCs/>
          <w:szCs w:val="28"/>
        </w:rPr>
        <w:t>Номер и название работы</w:t>
      </w:r>
      <w:r w:rsidRPr="004B3864">
        <w:rPr>
          <w:rFonts w:eastAsia="Times New Roman" w:cs="Times New Roman"/>
          <w:szCs w:val="28"/>
        </w:rPr>
        <w:t>.</w:t>
      </w:r>
    </w:p>
    <w:p w14:paraId="641E1DB4" w14:textId="77777777" w:rsidR="004C7B4D" w:rsidRPr="004B3864" w:rsidRDefault="004C7B4D" w:rsidP="005A03D9">
      <w:pPr>
        <w:numPr>
          <w:ilvl w:val="0"/>
          <w:numId w:val="1"/>
        </w:numPr>
        <w:tabs>
          <w:tab w:val="left" w:pos="1400"/>
        </w:tabs>
        <w:spacing w:line="240" w:lineRule="auto"/>
        <w:ind w:firstLine="851"/>
        <w:jc w:val="both"/>
        <w:rPr>
          <w:rFonts w:eastAsia="Times New Roman" w:cs="Times New Roman"/>
          <w:szCs w:val="28"/>
        </w:rPr>
      </w:pPr>
      <w:r w:rsidRPr="004B3864">
        <w:rPr>
          <w:rFonts w:eastAsia="Times New Roman" w:cs="Times New Roman"/>
          <w:b/>
          <w:bCs/>
          <w:szCs w:val="28"/>
        </w:rPr>
        <w:t>Цель работы</w:t>
      </w:r>
      <w:r w:rsidRPr="004B3864">
        <w:rPr>
          <w:rFonts w:eastAsia="Times New Roman" w:cs="Times New Roman"/>
          <w:szCs w:val="28"/>
        </w:rPr>
        <w:t>.</w:t>
      </w:r>
    </w:p>
    <w:p w14:paraId="72667E78" w14:textId="77777777" w:rsidR="004C7B4D" w:rsidRPr="004B3864" w:rsidRDefault="004C7B4D" w:rsidP="005A03D9">
      <w:pPr>
        <w:numPr>
          <w:ilvl w:val="0"/>
          <w:numId w:val="1"/>
        </w:numPr>
        <w:tabs>
          <w:tab w:val="left" w:pos="1400"/>
        </w:tabs>
        <w:spacing w:line="240" w:lineRule="auto"/>
        <w:ind w:firstLine="851"/>
        <w:jc w:val="both"/>
        <w:rPr>
          <w:rFonts w:eastAsia="Times New Roman" w:cs="Times New Roman"/>
          <w:szCs w:val="28"/>
        </w:rPr>
      </w:pPr>
      <w:r w:rsidRPr="004B3864">
        <w:rPr>
          <w:rFonts w:eastAsia="Times New Roman" w:cs="Times New Roman"/>
          <w:b/>
          <w:bCs/>
          <w:szCs w:val="28"/>
        </w:rPr>
        <w:t xml:space="preserve">В теоретическом обосновании </w:t>
      </w:r>
      <w:r w:rsidRPr="004B3864">
        <w:rPr>
          <w:rFonts w:eastAsia="Times New Roman" w:cs="Times New Roman"/>
          <w:bCs/>
          <w:szCs w:val="28"/>
        </w:rPr>
        <w:t>необходимо</w:t>
      </w:r>
      <w:r w:rsidRPr="004B3864">
        <w:rPr>
          <w:rFonts w:eastAsia="Times New Roman" w:cs="Times New Roman"/>
          <w:szCs w:val="28"/>
        </w:rPr>
        <w:t xml:space="preserve"> указать:</w:t>
      </w:r>
    </w:p>
    <w:p w14:paraId="610EBA00" w14:textId="77777777" w:rsidR="004C7B4D" w:rsidRPr="004B3864" w:rsidRDefault="004C7B4D" w:rsidP="005A03D9">
      <w:pPr>
        <w:numPr>
          <w:ilvl w:val="0"/>
          <w:numId w:val="2"/>
        </w:numPr>
        <w:tabs>
          <w:tab w:val="left" w:pos="1340"/>
        </w:tabs>
        <w:spacing w:line="240" w:lineRule="auto"/>
        <w:ind w:firstLine="851"/>
        <w:jc w:val="both"/>
        <w:rPr>
          <w:rFonts w:eastAsia="Times New Roman" w:cs="Times New Roman"/>
          <w:szCs w:val="28"/>
        </w:rPr>
      </w:pPr>
      <w:r w:rsidRPr="004B3864">
        <w:rPr>
          <w:rFonts w:eastAsia="Times New Roman" w:cs="Times New Roman"/>
          <w:szCs w:val="28"/>
        </w:rPr>
        <w:t>Схему установки.</w:t>
      </w:r>
    </w:p>
    <w:p w14:paraId="0D028E4F" w14:textId="77777777" w:rsidR="004C7B4D" w:rsidRPr="004B3864" w:rsidRDefault="004C7B4D" w:rsidP="005A03D9">
      <w:pPr>
        <w:numPr>
          <w:ilvl w:val="0"/>
          <w:numId w:val="2"/>
        </w:numPr>
        <w:tabs>
          <w:tab w:val="left" w:pos="1340"/>
        </w:tabs>
        <w:spacing w:line="240" w:lineRule="auto"/>
        <w:ind w:firstLine="851"/>
        <w:jc w:val="both"/>
        <w:rPr>
          <w:rFonts w:eastAsia="Times New Roman" w:cs="Times New Roman"/>
          <w:szCs w:val="28"/>
        </w:rPr>
      </w:pPr>
      <w:r w:rsidRPr="004B3864">
        <w:rPr>
          <w:rFonts w:eastAsia="Times New Roman" w:cs="Times New Roman"/>
          <w:szCs w:val="28"/>
        </w:rPr>
        <w:t>Названия приборов.</w:t>
      </w:r>
    </w:p>
    <w:p w14:paraId="361A2D4A" w14:textId="77777777" w:rsidR="004C7B4D" w:rsidRPr="004B3864" w:rsidRDefault="004C7B4D" w:rsidP="005A03D9">
      <w:pPr>
        <w:numPr>
          <w:ilvl w:val="0"/>
          <w:numId w:val="2"/>
        </w:numPr>
        <w:tabs>
          <w:tab w:val="left" w:pos="1340"/>
        </w:tabs>
        <w:spacing w:line="240" w:lineRule="auto"/>
        <w:ind w:firstLine="851"/>
        <w:jc w:val="both"/>
        <w:rPr>
          <w:rFonts w:eastAsia="Times New Roman" w:cs="Times New Roman"/>
          <w:szCs w:val="28"/>
        </w:rPr>
      </w:pPr>
      <w:r w:rsidRPr="004B3864">
        <w:rPr>
          <w:rFonts w:eastAsia="Times New Roman" w:cs="Times New Roman"/>
          <w:szCs w:val="28"/>
        </w:rPr>
        <w:t>Краткую формулировку идеи метода измерений.</w:t>
      </w:r>
    </w:p>
    <w:p w14:paraId="5ECE6C12" w14:textId="75B5647D" w:rsidR="004C7B4D" w:rsidRPr="004B3864" w:rsidRDefault="004C7B4D" w:rsidP="005A03D9">
      <w:pPr>
        <w:numPr>
          <w:ilvl w:val="0"/>
          <w:numId w:val="2"/>
        </w:numPr>
        <w:tabs>
          <w:tab w:val="left" w:pos="1400"/>
        </w:tabs>
        <w:spacing w:line="240" w:lineRule="auto"/>
        <w:ind w:firstLine="851"/>
        <w:jc w:val="both"/>
        <w:rPr>
          <w:rFonts w:cs="Times New Roman"/>
          <w:szCs w:val="28"/>
        </w:rPr>
      </w:pPr>
      <w:r w:rsidRPr="004B3864">
        <w:rPr>
          <w:rFonts w:eastAsia="Times New Roman" w:cs="Times New Roman"/>
          <w:szCs w:val="28"/>
        </w:rPr>
        <w:t>Расчетные формулы искомых физических величин с пояснениями</w:t>
      </w:r>
      <w:r w:rsidR="000E110C" w:rsidRPr="004B3864">
        <w:rPr>
          <w:rFonts w:eastAsia="Times New Roman" w:cs="Times New Roman"/>
          <w:szCs w:val="28"/>
        </w:rPr>
        <w:t xml:space="preserve"> </w:t>
      </w:r>
      <w:r w:rsidRPr="004B3864">
        <w:rPr>
          <w:rFonts w:eastAsia="Times New Roman" w:cs="Times New Roman"/>
          <w:szCs w:val="28"/>
        </w:rPr>
        <w:t>входящих в них символов.</w:t>
      </w:r>
    </w:p>
    <w:p w14:paraId="3014D7F7" w14:textId="77777777" w:rsidR="004C7B4D" w:rsidRPr="004B3864" w:rsidRDefault="004C7B4D" w:rsidP="005A03D9">
      <w:pPr>
        <w:numPr>
          <w:ilvl w:val="0"/>
          <w:numId w:val="3"/>
        </w:numPr>
        <w:tabs>
          <w:tab w:val="left" w:pos="1120"/>
        </w:tabs>
        <w:spacing w:line="240" w:lineRule="auto"/>
        <w:ind w:firstLine="851"/>
        <w:jc w:val="both"/>
        <w:rPr>
          <w:rFonts w:eastAsia="Times New Roman" w:cs="Times New Roman"/>
          <w:szCs w:val="28"/>
        </w:rPr>
      </w:pPr>
      <w:r w:rsidRPr="004B3864">
        <w:rPr>
          <w:rFonts w:eastAsia="Times New Roman" w:cs="Times New Roman"/>
          <w:szCs w:val="28"/>
        </w:rPr>
        <w:t xml:space="preserve">В </w:t>
      </w:r>
      <w:r w:rsidRPr="004B3864">
        <w:rPr>
          <w:rFonts w:eastAsia="Times New Roman" w:cs="Times New Roman"/>
          <w:b/>
          <w:bCs/>
          <w:szCs w:val="28"/>
        </w:rPr>
        <w:t>выполнении работы</w:t>
      </w:r>
      <w:r w:rsidRPr="004B3864">
        <w:rPr>
          <w:rFonts w:eastAsia="Times New Roman" w:cs="Times New Roman"/>
          <w:szCs w:val="28"/>
        </w:rPr>
        <w:t xml:space="preserve"> указывают:</w:t>
      </w:r>
    </w:p>
    <w:p w14:paraId="2AADE803"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4.1. Таблицы для записи измеренных и вычисленных величин. Каждая таблица должна иметь свой номер и название. В столбцах (или строках) таблицы необходимо записать название величин, их обозначения и единицы измерения. В первых столбцах записывают величины, являющиеся аргументами, в последующих – зависимые величины. Заголовки некоторых столбцов могут быть объединены в группы.</w:t>
      </w:r>
    </w:p>
    <w:p w14:paraId="6CAA874A"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4.2. Вычисления результатов по расчетным формулам. В расчетные формулы подставляют численные значения величин в системе СИ, получая числовые формулы. Выполняют вычисления и записывают результат. Промежуточные вычисления и размерности величин в числовых формулах не записывают.</w:t>
      </w:r>
    </w:p>
    <w:p w14:paraId="651517AB"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4.3. Вычисления погрешностей. Записывают формулу погрешностей непосредственно и косвенно измеряемых величин, подставляют в них соответствующие числовые значения и записывают результат вычисления (по требованию преподавателя).</w:t>
      </w:r>
    </w:p>
    <w:p w14:paraId="7539E9A3"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4.4. Окончательный результат измерений (с учетом погрешностей, если они вычислялись).</w:t>
      </w:r>
    </w:p>
    <w:p w14:paraId="49C50F58"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4.5. Графики.</w:t>
      </w:r>
    </w:p>
    <w:p w14:paraId="27EA89FF" w14:textId="77777777" w:rsidR="004C7B4D" w:rsidRPr="004B3864" w:rsidRDefault="004C7B4D" w:rsidP="005A03D9">
      <w:pPr>
        <w:numPr>
          <w:ilvl w:val="0"/>
          <w:numId w:val="4"/>
        </w:numPr>
        <w:tabs>
          <w:tab w:val="left" w:pos="1120"/>
        </w:tabs>
        <w:spacing w:line="240" w:lineRule="auto"/>
        <w:ind w:firstLine="851"/>
        <w:jc w:val="both"/>
        <w:rPr>
          <w:rFonts w:eastAsia="Times New Roman" w:cs="Times New Roman"/>
          <w:b/>
          <w:bCs/>
          <w:szCs w:val="28"/>
        </w:rPr>
      </w:pPr>
      <w:r w:rsidRPr="004B3864">
        <w:rPr>
          <w:rFonts w:eastAsia="Times New Roman" w:cs="Times New Roman"/>
          <w:b/>
          <w:bCs/>
          <w:szCs w:val="28"/>
        </w:rPr>
        <w:t>Выводы</w:t>
      </w:r>
      <w:r w:rsidRPr="004B3864">
        <w:rPr>
          <w:rFonts w:eastAsia="Times New Roman" w:cs="Times New Roman"/>
          <w:szCs w:val="28"/>
        </w:rPr>
        <w:t>.</w:t>
      </w:r>
    </w:p>
    <w:p w14:paraId="6BBCCC1B" w14:textId="77777777" w:rsidR="004C7B4D" w:rsidRPr="004B3864" w:rsidRDefault="004C7B4D" w:rsidP="005A03D9">
      <w:pPr>
        <w:spacing w:line="240" w:lineRule="auto"/>
        <w:ind w:firstLine="851"/>
        <w:jc w:val="both"/>
        <w:rPr>
          <w:rFonts w:cs="Times New Roman"/>
          <w:szCs w:val="28"/>
        </w:rPr>
      </w:pPr>
      <w:r w:rsidRPr="004B3864">
        <w:rPr>
          <w:rFonts w:eastAsia="Times New Roman" w:cs="Times New Roman"/>
          <w:szCs w:val="28"/>
        </w:rPr>
        <w:t>Числовые значения в таблицы следует записывать так, чтобы запятые, отделяющие целые части от десятичных знаков, были на одной вертикали.</w:t>
      </w:r>
    </w:p>
    <w:p w14:paraId="44EF2B28" w14:textId="77777777" w:rsidR="004C7B4D" w:rsidRPr="004B3864" w:rsidRDefault="004C7B4D" w:rsidP="005A03D9">
      <w:pPr>
        <w:tabs>
          <w:tab w:val="left" w:pos="1114"/>
        </w:tabs>
        <w:spacing w:line="240" w:lineRule="auto"/>
        <w:ind w:firstLine="851"/>
        <w:jc w:val="both"/>
        <w:rPr>
          <w:rFonts w:eastAsia="Times New Roman" w:cs="Times New Roman"/>
          <w:szCs w:val="28"/>
        </w:rPr>
      </w:pPr>
      <w:r w:rsidRPr="004B3864">
        <w:rPr>
          <w:rFonts w:eastAsia="Times New Roman" w:cs="Times New Roman"/>
          <w:szCs w:val="28"/>
        </w:rPr>
        <w:t>В случае отсутствия каких-либо данных в таблице ставится прочерк. Его нельзя заменять нулем, так как нуль – вполне конкретная величина.</w:t>
      </w:r>
    </w:p>
    <w:p w14:paraId="26578768" w14:textId="77777777" w:rsidR="004C7B4D" w:rsidRPr="004B3864" w:rsidRDefault="004C7B4D" w:rsidP="005A03D9">
      <w:pPr>
        <w:spacing w:line="240" w:lineRule="auto"/>
        <w:ind w:firstLine="851"/>
        <w:jc w:val="both"/>
        <w:rPr>
          <w:rFonts w:cs="Times New Roman"/>
          <w:color w:val="000000" w:themeColor="text1"/>
          <w:szCs w:val="28"/>
        </w:rPr>
      </w:pPr>
      <w:r w:rsidRPr="004B3864">
        <w:rPr>
          <w:rFonts w:eastAsia="Times New Roman" w:cs="Times New Roman"/>
          <w:szCs w:val="28"/>
        </w:rPr>
        <w:t xml:space="preserve">При записи очень больших и очень малых чисел применять масштабирование. Например, значение </w:t>
      </w:r>
      <w:r w:rsidRPr="004B3864">
        <w:rPr>
          <w:rFonts w:eastAsia="Times New Roman" w:cs="Times New Roman"/>
          <w:i/>
          <w:iCs/>
          <w:szCs w:val="28"/>
        </w:rPr>
        <w:t>Х</w:t>
      </w:r>
      <w:r w:rsidRPr="004B3864">
        <w:rPr>
          <w:rFonts w:eastAsia="Times New Roman" w:cs="Times New Roman"/>
          <w:szCs w:val="28"/>
        </w:rPr>
        <w:t xml:space="preserve"> </w:t>
      </w:r>
      <w:r w:rsidRPr="004B3864">
        <w:rPr>
          <w:rFonts w:eastAsia="Times New Roman" w:cs="Times New Roman"/>
          <w:i/>
          <w:iCs/>
          <w:szCs w:val="28"/>
        </w:rPr>
        <w:t>= 0,00015</w:t>
      </w:r>
      <w:r w:rsidRPr="004B3864">
        <w:rPr>
          <w:rFonts w:eastAsia="Times New Roman" w:cs="Times New Roman"/>
          <w:szCs w:val="28"/>
        </w:rPr>
        <w:t xml:space="preserve"> можно записывать так: </w:t>
      </w:r>
      <w:r w:rsidRPr="004B3864">
        <w:rPr>
          <w:rFonts w:eastAsia="Times New Roman" w:cs="Times New Roman"/>
          <w:i/>
          <w:iCs/>
          <w:szCs w:val="28"/>
        </w:rPr>
        <w:t>Х</w:t>
      </w:r>
      <w:r w:rsidRPr="004B3864">
        <w:rPr>
          <w:rFonts w:eastAsia="Times New Roman" w:cs="Times New Roman"/>
          <w:szCs w:val="28"/>
        </w:rPr>
        <w:t xml:space="preserve"> </w:t>
      </w:r>
      <w:r w:rsidRPr="004B3864">
        <w:rPr>
          <w:rFonts w:eastAsia="Times New Roman" w:cs="Times New Roman"/>
          <w:i/>
          <w:iCs/>
          <w:szCs w:val="28"/>
        </w:rPr>
        <w:t>=</w:t>
      </w:r>
      <w:r w:rsidRPr="004B3864">
        <w:rPr>
          <w:rFonts w:eastAsia="Times New Roman" w:cs="Times New Roman"/>
          <w:szCs w:val="28"/>
        </w:rPr>
        <w:t xml:space="preserve"> </w:t>
      </w:r>
      <w:r w:rsidRPr="004B3864">
        <w:rPr>
          <w:rFonts w:eastAsia="Times New Roman" w:cs="Times New Roman"/>
          <w:i/>
          <w:iCs/>
          <w:szCs w:val="28"/>
        </w:rPr>
        <w:t>1,5</w:t>
      </w:r>
      <w:r w:rsidRPr="004B3864">
        <w:rPr>
          <w:rFonts w:eastAsia="Symbol" w:cs="Times New Roman"/>
          <w:i/>
          <w:iCs/>
          <w:szCs w:val="28"/>
        </w:rPr>
        <w:t>∙</w:t>
      </w:r>
      <w:r w:rsidRPr="004B3864">
        <w:rPr>
          <w:rFonts w:eastAsia="Times New Roman" w:cs="Times New Roman"/>
          <w:i/>
          <w:iCs/>
          <w:szCs w:val="28"/>
        </w:rPr>
        <w:t xml:space="preserve">10 </w:t>
      </w:r>
      <w:r w:rsidRPr="004B3864">
        <w:rPr>
          <w:rFonts w:eastAsia="Times New Roman" w:cs="Times New Roman"/>
          <w:i/>
          <w:iCs/>
          <w:szCs w:val="28"/>
          <w:vertAlign w:val="superscript"/>
        </w:rPr>
        <w:t>–</w:t>
      </w:r>
      <w:r w:rsidRPr="004B3864">
        <w:rPr>
          <w:rFonts w:eastAsia="Times New Roman" w:cs="Times New Roman"/>
          <w:i/>
          <w:iCs/>
          <w:szCs w:val="28"/>
        </w:rPr>
        <w:t xml:space="preserve"> </w:t>
      </w:r>
      <w:r w:rsidRPr="004B3864">
        <w:rPr>
          <w:rFonts w:eastAsia="Times New Roman" w:cs="Times New Roman"/>
          <w:i/>
          <w:iCs/>
          <w:szCs w:val="28"/>
          <w:vertAlign w:val="superscript"/>
        </w:rPr>
        <w:t>4</w:t>
      </w:r>
      <w:r w:rsidRPr="004B3864">
        <w:rPr>
          <w:rFonts w:eastAsia="Times New Roman" w:cs="Times New Roman"/>
          <w:szCs w:val="28"/>
        </w:rPr>
        <w:t>.</w:t>
      </w:r>
      <w:r w:rsidRPr="004B3864">
        <w:rPr>
          <w:rFonts w:eastAsia="Times New Roman" w:cs="Times New Roman"/>
          <w:i/>
          <w:iCs/>
          <w:szCs w:val="28"/>
        </w:rPr>
        <w:t xml:space="preserve"> </w:t>
      </w:r>
      <w:r w:rsidRPr="004B3864">
        <w:rPr>
          <w:rFonts w:eastAsia="Times New Roman" w:cs="Times New Roman"/>
          <w:szCs w:val="28"/>
        </w:rPr>
        <w:t>В столбце таблицы записывают число</w:t>
      </w:r>
      <w:r w:rsidRPr="004B3864">
        <w:rPr>
          <w:rFonts w:eastAsia="Times New Roman" w:cs="Times New Roman"/>
          <w:i/>
          <w:iCs/>
          <w:szCs w:val="28"/>
        </w:rPr>
        <w:t xml:space="preserve"> </w:t>
      </w:r>
      <w:r w:rsidRPr="004B3864">
        <w:rPr>
          <w:rFonts w:eastAsia="Times New Roman" w:cs="Times New Roman"/>
          <w:szCs w:val="28"/>
        </w:rPr>
        <w:t>1,5,</w:t>
      </w:r>
      <w:r w:rsidRPr="004B3864">
        <w:rPr>
          <w:rFonts w:eastAsia="Times New Roman" w:cs="Times New Roman"/>
          <w:i/>
          <w:iCs/>
          <w:szCs w:val="28"/>
        </w:rPr>
        <w:t xml:space="preserve"> </w:t>
      </w:r>
      <w:r w:rsidRPr="004B3864">
        <w:rPr>
          <w:rFonts w:eastAsia="Times New Roman" w:cs="Times New Roman"/>
          <w:szCs w:val="28"/>
        </w:rPr>
        <w:t>а обозначение физической</w:t>
      </w:r>
      <w:r w:rsidRPr="004B3864">
        <w:rPr>
          <w:rFonts w:eastAsia="Times New Roman" w:cs="Times New Roman"/>
          <w:i/>
          <w:iCs/>
          <w:szCs w:val="28"/>
        </w:rPr>
        <w:t xml:space="preserve"> </w:t>
      </w:r>
      <w:r w:rsidRPr="004B3864">
        <w:rPr>
          <w:rFonts w:eastAsia="Times New Roman" w:cs="Times New Roman"/>
          <w:szCs w:val="28"/>
        </w:rPr>
        <w:t xml:space="preserve">величины в заглавной строке таблицы записывают в виде </w:t>
      </w:r>
      <w:r w:rsidRPr="004B3864">
        <w:rPr>
          <w:rFonts w:eastAsia="Times New Roman" w:cs="Times New Roman"/>
          <w:i/>
          <w:iCs/>
          <w:szCs w:val="28"/>
        </w:rPr>
        <w:t>Х</w:t>
      </w:r>
      <w:r w:rsidRPr="004B3864">
        <w:rPr>
          <w:rFonts w:eastAsia="Times New Roman" w:cs="Times New Roman"/>
          <w:szCs w:val="28"/>
        </w:rPr>
        <w:t xml:space="preserve">, 10 </w:t>
      </w:r>
      <w:r w:rsidRPr="004B3864">
        <w:rPr>
          <w:rFonts w:eastAsia="Times New Roman" w:cs="Times New Roman"/>
          <w:szCs w:val="28"/>
          <w:vertAlign w:val="superscript"/>
        </w:rPr>
        <w:t>–</w:t>
      </w:r>
      <w:r w:rsidRPr="004B3864">
        <w:rPr>
          <w:rFonts w:eastAsia="Times New Roman" w:cs="Times New Roman"/>
          <w:szCs w:val="28"/>
        </w:rPr>
        <w:t xml:space="preserve"> </w:t>
      </w:r>
      <w:r w:rsidRPr="004B3864">
        <w:rPr>
          <w:rFonts w:eastAsia="Times New Roman" w:cs="Times New Roman"/>
          <w:szCs w:val="28"/>
          <w:vertAlign w:val="superscript"/>
        </w:rPr>
        <w:t>4</w:t>
      </w:r>
      <w:r w:rsidRPr="004B3864">
        <w:rPr>
          <w:rFonts w:eastAsia="Times New Roman" w:cs="Times New Roman"/>
          <w:szCs w:val="28"/>
        </w:rPr>
        <w:t xml:space="preserve"> или </w:t>
      </w:r>
      <w:r w:rsidRPr="004B3864">
        <w:rPr>
          <w:rFonts w:eastAsia="Times New Roman" w:cs="Times New Roman"/>
          <w:i/>
          <w:iCs/>
          <w:szCs w:val="28"/>
        </w:rPr>
        <w:t>Х</w:t>
      </w:r>
      <w:r w:rsidRPr="004B3864">
        <w:rPr>
          <w:rFonts w:eastAsia="Symbol" w:cs="Times New Roman"/>
          <w:szCs w:val="28"/>
        </w:rPr>
        <w:t>∙</w:t>
      </w:r>
      <w:r w:rsidRPr="004B3864">
        <w:rPr>
          <w:rFonts w:eastAsia="Times New Roman" w:cs="Times New Roman"/>
          <w:szCs w:val="28"/>
        </w:rPr>
        <w:t xml:space="preserve">10 </w:t>
      </w:r>
      <w:r w:rsidRPr="004B3864">
        <w:rPr>
          <w:rFonts w:eastAsia="Times New Roman" w:cs="Times New Roman"/>
          <w:szCs w:val="28"/>
          <w:vertAlign w:val="superscript"/>
        </w:rPr>
        <w:t>–</w:t>
      </w:r>
      <w:r w:rsidRPr="004B3864">
        <w:rPr>
          <w:rFonts w:eastAsia="Times New Roman" w:cs="Times New Roman"/>
          <w:szCs w:val="28"/>
        </w:rPr>
        <w:t xml:space="preserve"> </w:t>
      </w:r>
      <w:r w:rsidRPr="004B3864">
        <w:rPr>
          <w:rFonts w:eastAsia="Times New Roman" w:cs="Times New Roman"/>
          <w:szCs w:val="28"/>
          <w:vertAlign w:val="superscript"/>
        </w:rPr>
        <w:t>4</w:t>
      </w:r>
      <w:r w:rsidRPr="004B3864">
        <w:rPr>
          <w:rFonts w:eastAsia="Times New Roman" w:cs="Times New Roman"/>
          <w:szCs w:val="28"/>
        </w:rPr>
        <w:t xml:space="preserve"> с указанием размерности в системе СИ.</w:t>
      </w:r>
    </w:p>
    <w:p w14:paraId="06F26D83" w14:textId="77777777" w:rsidR="004C7B4D" w:rsidRPr="004B3864" w:rsidRDefault="004C7B4D" w:rsidP="005A03D9">
      <w:pPr>
        <w:spacing w:line="240" w:lineRule="auto"/>
        <w:ind w:firstLine="851"/>
        <w:rPr>
          <w:rFonts w:cs="Times New Roman"/>
          <w:color w:val="000000" w:themeColor="text1"/>
          <w:szCs w:val="28"/>
        </w:rPr>
      </w:pPr>
      <w:r w:rsidRPr="004B3864">
        <w:rPr>
          <w:rFonts w:cs="Times New Roman"/>
          <w:color w:val="000000" w:themeColor="text1"/>
          <w:szCs w:val="28"/>
        </w:rPr>
        <w:br w:type="page"/>
      </w:r>
    </w:p>
    <w:p w14:paraId="1D5FEE11" w14:textId="6F8055AC" w:rsidR="001B6855" w:rsidRPr="004B3864" w:rsidRDefault="00F048B6" w:rsidP="005A03D9">
      <w:pPr>
        <w:ind w:firstLine="851"/>
        <w:jc w:val="center"/>
        <w:rPr>
          <w:rFonts w:eastAsia="Times New Roman" w:cs="Times New Roman"/>
          <w:b/>
          <w:szCs w:val="28"/>
        </w:rPr>
      </w:pPr>
      <w:r w:rsidRPr="004B3864">
        <w:rPr>
          <w:rFonts w:eastAsia="Times New Roman" w:cs="Times New Roman"/>
          <w:b/>
          <w:szCs w:val="28"/>
          <w:highlight w:val="white"/>
        </w:rPr>
        <w:lastRenderedPageBreak/>
        <w:t>Лабораторная работа М</w:t>
      </w:r>
      <w:r w:rsidR="001B6855" w:rsidRPr="004B3864">
        <w:rPr>
          <w:rFonts w:eastAsia="Times New Roman" w:cs="Times New Roman"/>
          <w:b/>
          <w:szCs w:val="28"/>
          <w:highlight w:val="white"/>
        </w:rPr>
        <w:t>-</w:t>
      </w:r>
      <w:r w:rsidRPr="004B3864">
        <w:rPr>
          <w:rFonts w:eastAsia="Times New Roman" w:cs="Times New Roman"/>
          <w:b/>
          <w:szCs w:val="28"/>
          <w:highlight w:val="white"/>
        </w:rPr>
        <w:t>1</w:t>
      </w:r>
    </w:p>
    <w:p w14:paraId="043CD3DA" w14:textId="77777777" w:rsidR="00BF6634" w:rsidRPr="004B3864" w:rsidRDefault="00695124" w:rsidP="005A03D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Обработка результатов физического эксперимента.</w:t>
      </w:r>
    </w:p>
    <w:p w14:paraId="2C980539" w14:textId="6F81251B" w:rsidR="00695124" w:rsidRPr="004B3864" w:rsidRDefault="00695124" w:rsidP="005A03D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плотности тел правильной геометрической формы</w:t>
      </w:r>
    </w:p>
    <w:p w14:paraId="5F0D29EE" w14:textId="77777777" w:rsidR="001B6855" w:rsidRPr="004B3864" w:rsidRDefault="001B6855" w:rsidP="005A03D9">
      <w:pPr>
        <w:widowControl w:val="0"/>
        <w:pBdr>
          <w:top w:val="nil"/>
          <w:left w:val="nil"/>
          <w:bottom w:val="nil"/>
          <w:right w:val="nil"/>
          <w:between w:val="nil"/>
        </w:pBdr>
        <w:spacing w:line="240" w:lineRule="auto"/>
        <w:ind w:firstLine="851"/>
        <w:jc w:val="center"/>
        <w:rPr>
          <w:rFonts w:eastAsia="Times New Roman" w:cs="Times New Roman"/>
          <w:b/>
          <w:szCs w:val="28"/>
        </w:rPr>
      </w:pPr>
    </w:p>
    <w:p w14:paraId="170E8194" w14:textId="77777777" w:rsidR="00753E40" w:rsidRPr="004B3864" w:rsidRDefault="00753E40" w:rsidP="005A03D9">
      <w:pPr>
        <w:widowControl w:val="0"/>
        <w:pBdr>
          <w:top w:val="nil"/>
          <w:left w:val="nil"/>
          <w:bottom w:val="nil"/>
          <w:right w:val="nil"/>
          <w:between w:val="nil"/>
        </w:pBdr>
        <w:spacing w:line="240" w:lineRule="auto"/>
        <w:ind w:firstLine="851"/>
        <w:jc w:val="center"/>
        <w:rPr>
          <w:rFonts w:eastAsia="Times New Roman" w:cs="Times New Roman"/>
          <w:b/>
          <w:szCs w:val="28"/>
        </w:rPr>
      </w:pPr>
    </w:p>
    <w:p w14:paraId="228DD6BF" w14:textId="77777777" w:rsidR="00BF6634"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Цель работы: </w:t>
      </w:r>
      <w:r w:rsidRPr="004B3864">
        <w:rPr>
          <w:rFonts w:eastAsia="Times New Roman" w:cs="Times New Roman"/>
          <w:szCs w:val="28"/>
          <w:highlight w:val="white"/>
        </w:rPr>
        <w:t>на примере определения плотности тел правильной геометрической формы изучить и применить на практике методику обработки результатов прямых и косвенных измерений.</w:t>
      </w:r>
      <w:r w:rsidRPr="004B3864">
        <w:rPr>
          <w:rFonts w:eastAsia="Times New Roman" w:cs="Times New Roman"/>
          <w:szCs w:val="28"/>
        </w:rPr>
        <w:t xml:space="preserve"> </w:t>
      </w:r>
    </w:p>
    <w:p w14:paraId="367417E8" w14:textId="4B4D3264" w:rsidR="001B6855"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Приборы и принадлежности: </w:t>
      </w:r>
      <w:r w:rsidRPr="004B3864">
        <w:rPr>
          <w:rFonts w:eastAsia="Times New Roman" w:cs="Times New Roman"/>
          <w:szCs w:val="28"/>
          <w:highlight w:val="white"/>
        </w:rPr>
        <w:t>набо</w:t>
      </w:r>
      <w:r w:rsidR="00753E40" w:rsidRPr="004B3864">
        <w:rPr>
          <w:rFonts w:eastAsia="Times New Roman" w:cs="Times New Roman"/>
          <w:szCs w:val="28"/>
          <w:highlight w:val="white"/>
        </w:rPr>
        <w:t>р тел правильной геометрической</w:t>
      </w:r>
      <w:r w:rsidRPr="004B3864">
        <w:rPr>
          <w:rFonts w:eastAsia="Times New Roman" w:cs="Times New Roman"/>
          <w:szCs w:val="28"/>
        </w:rPr>
        <w:t xml:space="preserve"> </w:t>
      </w:r>
      <w:r w:rsidRPr="004B3864">
        <w:rPr>
          <w:rFonts w:eastAsia="Times New Roman" w:cs="Times New Roman"/>
          <w:szCs w:val="28"/>
          <w:highlight w:val="white"/>
        </w:rPr>
        <w:t>формы, технические весы с разн</w:t>
      </w:r>
      <w:r w:rsidR="00753E40" w:rsidRPr="004B3864">
        <w:rPr>
          <w:rFonts w:eastAsia="Times New Roman" w:cs="Times New Roman"/>
          <w:szCs w:val="28"/>
          <w:highlight w:val="white"/>
        </w:rPr>
        <w:t>овесами, измерительная линейка,</w:t>
      </w:r>
      <w:r w:rsidRPr="004B3864">
        <w:rPr>
          <w:rFonts w:eastAsia="Times New Roman" w:cs="Times New Roman"/>
          <w:szCs w:val="28"/>
        </w:rPr>
        <w:t xml:space="preserve"> </w:t>
      </w:r>
      <w:r w:rsidRPr="004B3864">
        <w:rPr>
          <w:rFonts w:eastAsia="Times New Roman" w:cs="Times New Roman"/>
          <w:szCs w:val="28"/>
          <w:highlight w:val="white"/>
        </w:rPr>
        <w:t>штангенциркуль, микрометр.</w:t>
      </w:r>
    </w:p>
    <w:p w14:paraId="1EC5F3CD" w14:textId="77777777" w:rsidR="00753E40" w:rsidRPr="004B3864" w:rsidRDefault="00753E40"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2B26D51E" w14:textId="77777777" w:rsidR="00BF6634" w:rsidRPr="004B3864" w:rsidRDefault="00F048B6" w:rsidP="005A03D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Теоретическое обоснование</w:t>
      </w:r>
    </w:p>
    <w:p w14:paraId="0BCAAAFB"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Измерением </w:t>
      </w:r>
      <w:r w:rsidRPr="004B3864">
        <w:rPr>
          <w:rFonts w:eastAsia="Times New Roman" w:cs="Times New Roman"/>
          <w:szCs w:val="28"/>
          <w:highlight w:val="white"/>
        </w:rPr>
        <w:t>называется нахождение значения физической величины опытным путем с помощью специальных технических средств.</w:t>
      </w:r>
      <w:r w:rsidRPr="004B3864">
        <w:rPr>
          <w:rFonts w:eastAsia="Times New Roman" w:cs="Times New Roman"/>
          <w:szCs w:val="28"/>
        </w:rPr>
        <w:t xml:space="preserve"> </w:t>
      </w:r>
      <w:r w:rsidRPr="004B3864">
        <w:rPr>
          <w:rFonts w:eastAsia="Times New Roman" w:cs="Times New Roman"/>
          <w:szCs w:val="28"/>
          <w:highlight w:val="white"/>
        </w:rPr>
        <w:t xml:space="preserve">Измерить какую-либо величину – это </w:t>
      </w:r>
      <w:r w:rsidR="00753E40" w:rsidRPr="004B3864">
        <w:rPr>
          <w:rFonts w:eastAsia="Times New Roman" w:cs="Times New Roman"/>
          <w:szCs w:val="28"/>
          <w:highlight w:val="white"/>
        </w:rPr>
        <w:t>значит сравнить ее с однородной</w:t>
      </w:r>
      <w:r w:rsidRPr="004B3864">
        <w:rPr>
          <w:rFonts w:eastAsia="Times New Roman" w:cs="Times New Roman"/>
          <w:szCs w:val="28"/>
        </w:rPr>
        <w:t xml:space="preserve"> </w:t>
      </w:r>
      <w:r w:rsidRPr="004B3864">
        <w:rPr>
          <w:rFonts w:eastAsia="Times New Roman" w:cs="Times New Roman"/>
          <w:szCs w:val="28"/>
          <w:highlight w:val="white"/>
        </w:rPr>
        <w:t>величиной, принятой за единицу измерения.</w:t>
      </w:r>
    </w:p>
    <w:p w14:paraId="790E12CE"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Измерения разделяются на прямые и косвенные, совокупные и совместные. При выполнении лабораторных работ по физике чаще приходится выполнять прямые и косвенные измерения.</w:t>
      </w:r>
    </w:p>
    <w:p w14:paraId="2BF46ECF"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Прямое измерение </w:t>
      </w:r>
      <w:r w:rsidRPr="004B3864">
        <w:rPr>
          <w:rFonts w:eastAsia="Times New Roman" w:cs="Times New Roman"/>
          <w:szCs w:val="28"/>
          <w:highlight w:val="white"/>
        </w:rPr>
        <w:t>– это такое</w:t>
      </w:r>
      <w:r w:rsidR="00753E40" w:rsidRPr="004B3864">
        <w:rPr>
          <w:rFonts w:eastAsia="Times New Roman" w:cs="Times New Roman"/>
          <w:szCs w:val="28"/>
          <w:highlight w:val="white"/>
        </w:rPr>
        <w:t xml:space="preserve"> измерение, при котором искомое</w:t>
      </w:r>
      <w:r w:rsidRPr="004B3864">
        <w:rPr>
          <w:rFonts w:eastAsia="Times New Roman" w:cs="Times New Roman"/>
          <w:szCs w:val="28"/>
        </w:rPr>
        <w:t xml:space="preserve"> </w:t>
      </w:r>
      <w:r w:rsidRPr="004B3864">
        <w:rPr>
          <w:rFonts w:eastAsia="Times New Roman" w:cs="Times New Roman"/>
          <w:szCs w:val="28"/>
          <w:highlight w:val="white"/>
        </w:rPr>
        <w:t>значение измеряемой величины находят из опытных данных непосредственным сравнением с единицей измерения (измерение длины линейкой, температуры термометром и т. д.).</w:t>
      </w:r>
    </w:p>
    <w:p w14:paraId="5B4BCC58"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Косвенное измерение </w:t>
      </w:r>
      <w:r w:rsidRPr="004B3864">
        <w:rPr>
          <w:rFonts w:eastAsia="Times New Roman" w:cs="Times New Roman"/>
          <w:szCs w:val="28"/>
          <w:highlight w:val="white"/>
        </w:rPr>
        <w:t>– это такое измерение, при котором искомое значение измеряемой величины находят из известной зависимости (формулы) между этой величиной и величинами, определяемыми прямыми измерениями.</w:t>
      </w:r>
      <w:r w:rsidRPr="004B3864">
        <w:rPr>
          <w:rFonts w:eastAsia="Times New Roman" w:cs="Times New Roman"/>
          <w:szCs w:val="28"/>
        </w:rPr>
        <w:t xml:space="preserve"> </w:t>
      </w:r>
      <w:r w:rsidRPr="004B3864">
        <w:rPr>
          <w:rFonts w:eastAsia="Times New Roman" w:cs="Times New Roman"/>
          <w:szCs w:val="28"/>
          <w:highlight w:val="white"/>
        </w:rPr>
        <w:t>При измерениях редко получают точное значение измеряемых величин. Обычно результат характеризуется приближенным числом, так как при измерениях допускаются погрешности, причинами которых являются несовершенство методов и средств измерений, непостоянство условий эксперимента, неопытность экспериментатора и несовершенство его органов чувств</w:t>
      </w:r>
      <w:r w:rsidR="00753E40" w:rsidRPr="004B3864">
        <w:rPr>
          <w:rFonts w:eastAsia="Times New Roman" w:cs="Times New Roman"/>
          <w:szCs w:val="28"/>
        </w:rPr>
        <w:t>.</w:t>
      </w:r>
    </w:p>
    <w:p w14:paraId="05EB414F"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Погрешностью измерения (или </w:t>
      </w:r>
      <w:r w:rsidRPr="004B3864">
        <w:rPr>
          <w:rFonts w:eastAsia="Times New Roman" w:cs="Times New Roman"/>
          <w:b/>
          <w:szCs w:val="28"/>
          <w:highlight w:val="white"/>
        </w:rPr>
        <w:t>абсолютной погрешностью</w:t>
      </w:r>
      <w:r w:rsidRPr="004B3864">
        <w:rPr>
          <w:rFonts w:eastAsia="Times New Roman" w:cs="Times New Roman"/>
          <w:szCs w:val="28"/>
          <w:highlight w:val="white"/>
        </w:rPr>
        <w:t>) называется отклонение результата измерения о</w:t>
      </w:r>
      <w:r w:rsidR="00C83CDE" w:rsidRPr="004B3864">
        <w:rPr>
          <w:rFonts w:eastAsia="Times New Roman" w:cs="Times New Roman"/>
          <w:szCs w:val="28"/>
          <w:highlight w:val="white"/>
        </w:rPr>
        <w:t>т истинного значения измеряемой</w:t>
      </w:r>
      <w:r w:rsidRPr="004B3864">
        <w:rPr>
          <w:rFonts w:eastAsia="Times New Roman" w:cs="Times New Roman"/>
          <w:szCs w:val="28"/>
        </w:rPr>
        <w:t xml:space="preserve"> </w:t>
      </w:r>
      <w:r w:rsidRPr="004B3864">
        <w:rPr>
          <w:rFonts w:eastAsia="Times New Roman" w:cs="Times New Roman"/>
          <w:szCs w:val="28"/>
          <w:highlight w:val="white"/>
        </w:rPr>
        <w:t>величины.</w:t>
      </w:r>
    </w:p>
    <w:p w14:paraId="2D353869" w14:textId="47C4393A"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Относительной погрешностью </w:t>
      </w:r>
      <w:r w:rsidRPr="004B3864">
        <w:rPr>
          <w:rFonts w:eastAsia="Times New Roman" w:cs="Times New Roman"/>
          <w:szCs w:val="28"/>
          <w:highlight w:val="white"/>
        </w:rPr>
        <w:t>измерения называется отношение абсолютной погрешности к истинному значению измеряемой величины.</w:t>
      </w:r>
      <w:r w:rsidRPr="004B3864">
        <w:rPr>
          <w:rFonts w:eastAsia="Times New Roman" w:cs="Times New Roman"/>
          <w:szCs w:val="28"/>
        </w:rPr>
        <w:t xml:space="preserve"> </w:t>
      </w:r>
      <w:r w:rsidRPr="004B3864">
        <w:rPr>
          <w:rFonts w:eastAsia="Times New Roman" w:cs="Times New Roman"/>
          <w:szCs w:val="28"/>
          <w:highlight w:val="white"/>
        </w:rPr>
        <w:t>Погрешности разделяются на случайные, систематические и промахи.</w:t>
      </w:r>
      <w:r w:rsidRPr="004B3864">
        <w:rPr>
          <w:rFonts w:eastAsia="Times New Roman" w:cs="Times New Roman"/>
          <w:szCs w:val="28"/>
        </w:rPr>
        <w:t xml:space="preserve"> </w:t>
      </w:r>
      <w:r w:rsidRPr="004B3864">
        <w:rPr>
          <w:rFonts w:eastAsia="Times New Roman" w:cs="Times New Roman"/>
          <w:b/>
          <w:szCs w:val="28"/>
          <w:highlight w:val="white"/>
        </w:rPr>
        <w:t xml:space="preserve">Случайная погрешность измерения </w:t>
      </w:r>
      <w:r w:rsidRPr="004B3864">
        <w:rPr>
          <w:rFonts w:eastAsia="Times New Roman" w:cs="Times New Roman"/>
          <w:szCs w:val="28"/>
          <w:highlight w:val="white"/>
        </w:rPr>
        <w:t xml:space="preserve">– это погрешность, изменяющаяся случайно при повторных измерениях одной и той же величины. Она обусловлена различными причинами, характер и размер влияния которых на результат единичного измерения невозможно определить. Эта погрешность оценивается методами математической </w:t>
      </w:r>
      <w:r w:rsidR="00C83CDE" w:rsidRPr="004B3864">
        <w:rPr>
          <w:rFonts w:eastAsia="Times New Roman" w:cs="Times New Roman"/>
          <w:szCs w:val="28"/>
          <w:highlight w:val="white"/>
        </w:rPr>
        <w:t>статистики на основании анализа</w:t>
      </w:r>
      <w:r w:rsidRPr="004B3864">
        <w:rPr>
          <w:rFonts w:eastAsia="Times New Roman" w:cs="Times New Roman"/>
          <w:szCs w:val="28"/>
        </w:rPr>
        <w:t xml:space="preserve"> </w:t>
      </w:r>
      <w:r w:rsidRPr="004B3864">
        <w:rPr>
          <w:rFonts w:eastAsia="Times New Roman" w:cs="Times New Roman"/>
          <w:szCs w:val="28"/>
          <w:highlight w:val="white"/>
        </w:rPr>
        <w:t>результатов, полученных при повторных измерениях.</w:t>
      </w:r>
    </w:p>
    <w:p w14:paraId="42D59F5D" w14:textId="2F9A0B05" w:rsidR="005A03D9"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lastRenderedPageBreak/>
        <w:t>В теории вероятностей доказывается, что случайные погрешности подчиняются нормальному закону рас</w:t>
      </w:r>
      <w:r w:rsidR="00C83CDE" w:rsidRPr="004B3864">
        <w:rPr>
          <w:rFonts w:eastAsia="Times New Roman" w:cs="Times New Roman"/>
          <w:szCs w:val="28"/>
          <w:highlight w:val="white"/>
        </w:rPr>
        <w:t>пределения, то есть описываются</w:t>
      </w:r>
      <w:r w:rsidRPr="004B3864">
        <w:rPr>
          <w:rFonts w:eastAsia="Times New Roman" w:cs="Times New Roman"/>
          <w:szCs w:val="28"/>
        </w:rPr>
        <w:t xml:space="preserve"> </w:t>
      </w:r>
      <w:r w:rsidRPr="004B3864">
        <w:rPr>
          <w:rFonts w:eastAsia="Times New Roman" w:cs="Times New Roman"/>
          <w:szCs w:val="28"/>
          <w:highlight w:val="white"/>
        </w:rPr>
        <w:t>распределением Гаусса. Однако в этом с</w:t>
      </w:r>
      <w:r w:rsidR="00C83CDE" w:rsidRPr="004B3864">
        <w:rPr>
          <w:rFonts w:eastAsia="Times New Roman" w:cs="Times New Roman"/>
          <w:szCs w:val="28"/>
          <w:highlight w:val="white"/>
        </w:rPr>
        <w:t>лучае требуется выполнить много</w:t>
      </w:r>
      <w:r w:rsidRPr="004B3864">
        <w:rPr>
          <w:rFonts w:eastAsia="Times New Roman" w:cs="Times New Roman"/>
          <w:szCs w:val="28"/>
        </w:rPr>
        <w:t xml:space="preserve"> </w:t>
      </w:r>
      <w:r w:rsidRPr="004B3864">
        <w:rPr>
          <w:rFonts w:eastAsia="Times New Roman" w:cs="Times New Roman"/>
          <w:szCs w:val="28"/>
          <w:highlight w:val="white"/>
        </w:rPr>
        <w:t>измерений, более 30. Число измерений пр</w:t>
      </w:r>
      <w:r w:rsidR="00C83CDE" w:rsidRPr="004B3864">
        <w:rPr>
          <w:rFonts w:eastAsia="Times New Roman" w:cs="Times New Roman"/>
          <w:szCs w:val="28"/>
          <w:highlight w:val="white"/>
        </w:rPr>
        <w:t>и выполнении лабораторных работ</w:t>
      </w:r>
      <w:r w:rsidRPr="004B3864">
        <w:rPr>
          <w:rFonts w:eastAsia="Times New Roman" w:cs="Times New Roman"/>
          <w:szCs w:val="28"/>
        </w:rPr>
        <w:t xml:space="preserve"> </w:t>
      </w:r>
      <w:r w:rsidRPr="004B3864">
        <w:rPr>
          <w:rFonts w:eastAsia="Times New Roman" w:cs="Times New Roman"/>
          <w:szCs w:val="28"/>
          <w:highlight w:val="white"/>
        </w:rPr>
        <w:t>обычно значительно меньше. В этом с</w:t>
      </w:r>
      <w:r w:rsidR="00C83CDE" w:rsidRPr="004B3864">
        <w:rPr>
          <w:rFonts w:eastAsia="Times New Roman" w:cs="Times New Roman"/>
          <w:szCs w:val="28"/>
          <w:highlight w:val="white"/>
        </w:rPr>
        <w:t>лучае пользуются распределением</w:t>
      </w:r>
      <w:r w:rsidRPr="004B3864">
        <w:rPr>
          <w:rFonts w:eastAsia="Times New Roman" w:cs="Times New Roman"/>
          <w:szCs w:val="28"/>
        </w:rPr>
        <w:t xml:space="preserve"> </w:t>
      </w:r>
      <w:r w:rsidRPr="004B3864">
        <w:rPr>
          <w:rFonts w:eastAsia="Times New Roman" w:cs="Times New Roman"/>
          <w:szCs w:val="28"/>
          <w:highlight w:val="white"/>
        </w:rPr>
        <w:t>Стьюдента. По таблице находится коэ</w:t>
      </w:r>
      <w:r w:rsidR="00C83CDE" w:rsidRPr="004B3864">
        <w:rPr>
          <w:rFonts w:eastAsia="Times New Roman" w:cs="Times New Roman"/>
          <w:szCs w:val="28"/>
          <w:highlight w:val="white"/>
        </w:rPr>
        <w:t>ффициент Стьюдента для заданной</w:t>
      </w:r>
      <w:r w:rsidRPr="004B3864">
        <w:rPr>
          <w:rFonts w:eastAsia="Times New Roman" w:cs="Times New Roman"/>
          <w:szCs w:val="28"/>
        </w:rPr>
        <w:t xml:space="preserve"> </w:t>
      </w:r>
      <w:r w:rsidRPr="004B3864">
        <w:rPr>
          <w:rFonts w:eastAsia="Times New Roman" w:cs="Times New Roman"/>
          <w:szCs w:val="28"/>
          <w:highlight w:val="white"/>
        </w:rPr>
        <w:t xml:space="preserve">доверительной вероятности </w:t>
      </w:r>
      <w:r w:rsidRPr="004B3864">
        <w:rPr>
          <w:rFonts w:eastAsia="Times New Roman" w:cs="Times New Roman"/>
          <w:i/>
          <w:szCs w:val="28"/>
          <w:highlight w:val="white"/>
        </w:rPr>
        <w:t xml:space="preserve">P </w:t>
      </w:r>
      <w:r w:rsidRPr="004B3864">
        <w:rPr>
          <w:rFonts w:eastAsia="Times New Roman" w:cs="Times New Roman"/>
          <w:szCs w:val="28"/>
          <w:highlight w:val="white"/>
        </w:rPr>
        <w:t xml:space="preserve">при </w:t>
      </w:r>
      <w:r w:rsidRPr="004B3864">
        <w:rPr>
          <w:rFonts w:eastAsia="Times New Roman" w:cs="Times New Roman"/>
          <w:i/>
          <w:szCs w:val="28"/>
          <w:highlight w:val="white"/>
        </w:rPr>
        <w:t xml:space="preserve">n </w:t>
      </w:r>
      <w:r w:rsidRPr="004B3864">
        <w:rPr>
          <w:rFonts w:eastAsia="Times New Roman" w:cs="Times New Roman"/>
          <w:szCs w:val="28"/>
          <w:highlight w:val="white"/>
        </w:rPr>
        <w:t>изм</w:t>
      </w:r>
      <w:r w:rsidR="00C83CDE" w:rsidRPr="004B3864">
        <w:rPr>
          <w:rFonts w:eastAsia="Times New Roman" w:cs="Times New Roman"/>
          <w:szCs w:val="28"/>
          <w:highlight w:val="white"/>
        </w:rPr>
        <w:t>ерениях.</w:t>
      </w:r>
    </w:p>
    <w:p w14:paraId="6DC1DD46" w14:textId="1E306D16" w:rsidR="00753E40" w:rsidRPr="004B3864" w:rsidRDefault="00C83CDE"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Определяется случайная</w:t>
      </w:r>
      <w:r w:rsidR="00F048B6" w:rsidRPr="004B3864">
        <w:rPr>
          <w:rFonts w:eastAsia="Times New Roman" w:cs="Times New Roman"/>
          <w:szCs w:val="28"/>
        </w:rPr>
        <w:t xml:space="preserve"> </w:t>
      </w:r>
      <w:r w:rsidR="00F048B6" w:rsidRPr="004B3864">
        <w:rPr>
          <w:rFonts w:eastAsia="Times New Roman" w:cs="Times New Roman"/>
          <w:szCs w:val="28"/>
          <w:highlight w:val="white"/>
        </w:rPr>
        <w:t>погрешность измерения:</w:t>
      </w:r>
      <w:r w:rsidR="005A03D9">
        <w:rPr>
          <w:rFonts w:eastAsia="Times New Roman" w:cs="Times New Roman"/>
          <w:szCs w:val="28"/>
        </w:rPr>
        <w:t xml:space="preserve"> </w:t>
      </w:r>
      <w:r w:rsidR="008265F0" w:rsidRPr="004B3864">
        <w:rPr>
          <w:rStyle w:val="fontstyle01"/>
          <w:rFonts w:ascii="Times New Roman" w:hAnsi="Times New Roman" w:cs="Times New Roman"/>
          <w:sz w:val="28"/>
          <w:szCs w:val="28"/>
        </w:rPr>
        <w:sym w:font="Symbol" w:char="F044"/>
      </w:r>
      <w:proofErr w:type="spellStart"/>
      <w:r w:rsidR="008265F0" w:rsidRPr="004B3864">
        <w:rPr>
          <w:rStyle w:val="fontstyle21"/>
          <w:sz w:val="28"/>
          <w:szCs w:val="28"/>
        </w:rPr>
        <w:t>X</w:t>
      </w:r>
      <w:r w:rsidR="00F048B6" w:rsidRPr="004B3864">
        <w:rPr>
          <w:rStyle w:val="fontstyle21"/>
          <w:sz w:val="28"/>
          <w:szCs w:val="28"/>
          <w:vertAlign w:val="subscript"/>
        </w:rPr>
        <w:t>сл</w:t>
      </w:r>
      <w:proofErr w:type="spellEnd"/>
      <w:r w:rsidR="008265F0" w:rsidRPr="004B3864">
        <w:rPr>
          <w:rStyle w:val="fontstyle21"/>
          <w:sz w:val="28"/>
          <w:szCs w:val="28"/>
        </w:rPr>
        <w:t xml:space="preserve"> = </w:t>
      </w:r>
      <w:proofErr w:type="spellStart"/>
      <w:r w:rsidR="008265F0" w:rsidRPr="004B3864">
        <w:rPr>
          <w:rStyle w:val="fontstyle21"/>
          <w:sz w:val="28"/>
          <w:szCs w:val="28"/>
        </w:rPr>
        <w:t>t</w:t>
      </w:r>
      <w:r w:rsidR="008265F0" w:rsidRPr="004B3864">
        <w:rPr>
          <w:rStyle w:val="fontstyle21"/>
          <w:sz w:val="28"/>
          <w:szCs w:val="28"/>
          <w:vertAlign w:val="subscript"/>
        </w:rPr>
        <w:t>р,n</w:t>
      </w:r>
      <w:proofErr w:type="spellEnd"/>
      <w:r w:rsidR="008265F0" w:rsidRPr="004B3864">
        <w:rPr>
          <w:rStyle w:val="fontstyle21"/>
          <w:sz w:val="28"/>
          <w:szCs w:val="28"/>
        </w:rPr>
        <w:t xml:space="preserve"> </w:t>
      </w:r>
      <w:r w:rsidR="00F048B6" w:rsidRPr="004B3864">
        <w:rPr>
          <w:rStyle w:val="fontstyle21"/>
          <w:sz w:val="28"/>
          <w:szCs w:val="28"/>
        </w:rPr>
        <w:t>S</w:t>
      </w:r>
      <w:r w:rsidR="00F048B6" w:rsidRPr="004B3864">
        <w:rPr>
          <w:rStyle w:val="fontstyle21"/>
          <w:sz w:val="28"/>
          <w:szCs w:val="28"/>
          <w:vertAlign w:val="subscript"/>
          <w:lang w:val="en-US"/>
        </w:rPr>
        <w:t>x</w:t>
      </w:r>
      <w:r w:rsidR="00F048B6" w:rsidRPr="004B3864">
        <w:rPr>
          <w:rStyle w:val="fontstyle21"/>
          <w:sz w:val="28"/>
          <w:szCs w:val="28"/>
          <w:vertAlign w:val="subscript"/>
        </w:rPr>
        <w:t>̅</w:t>
      </w:r>
      <w:r w:rsidR="00F048B6" w:rsidRPr="004B3864">
        <w:rPr>
          <w:rFonts w:eastAsia="Times New Roman" w:cs="Times New Roman"/>
          <w:szCs w:val="28"/>
          <w:highlight w:val="white"/>
        </w:rPr>
        <w:t>.</w:t>
      </w:r>
    </w:p>
    <w:p w14:paraId="4152AB0F"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Доверительная вероятность </w:t>
      </w:r>
      <w:r w:rsidRPr="004B3864">
        <w:rPr>
          <w:rFonts w:eastAsia="Times New Roman" w:cs="Times New Roman"/>
          <w:szCs w:val="28"/>
          <w:highlight w:val="white"/>
        </w:rPr>
        <w:t>(надежнос</w:t>
      </w:r>
      <w:r w:rsidR="00C83CDE" w:rsidRPr="004B3864">
        <w:rPr>
          <w:rFonts w:eastAsia="Times New Roman" w:cs="Times New Roman"/>
          <w:szCs w:val="28"/>
          <w:highlight w:val="white"/>
        </w:rPr>
        <w:t>ть) Р выражается числом от 0 до</w:t>
      </w:r>
      <w:r w:rsidRPr="004B3864">
        <w:rPr>
          <w:rFonts w:eastAsia="Times New Roman" w:cs="Times New Roman"/>
          <w:szCs w:val="28"/>
        </w:rPr>
        <w:t xml:space="preserve"> </w:t>
      </w:r>
      <w:r w:rsidRPr="004B3864">
        <w:rPr>
          <w:rFonts w:eastAsia="Times New Roman" w:cs="Times New Roman"/>
          <w:szCs w:val="28"/>
          <w:highlight w:val="white"/>
        </w:rPr>
        <w:t xml:space="preserve">1 (реже в процентах от 0 % до 100 %) и показывает вероятность того, что действительное значение исследуемой переменной будет лежать в указанном диапазоне. Например, </w:t>
      </w:r>
      <w:r w:rsidRPr="004B3864">
        <w:rPr>
          <w:rFonts w:eastAsia="Times New Roman" w:cs="Times New Roman"/>
          <w:i/>
          <w:szCs w:val="28"/>
          <w:highlight w:val="white"/>
        </w:rPr>
        <w:t>Р = 0,95</w:t>
      </w:r>
      <w:r w:rsidRPr="004B3864">
        <w:rPr>
          <w:rFonts w:eastAsia="Times New Roman" w:cs="Times New Roman"/>
          <w:szCs w:val="28"/>
          <w:highlight w:val="white"/>
        </w:rPr>
        <w:t>. Это значит, что в 95 случаях (измерениях) из 100 искомая величина x будет находиться в этом интервале.</w:t>
      </w:r>
    </w:p>
    <w:p w14:paraId="1B793631"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Систематическая погрешность измерения </w:t>
      </w:r>
      <w:r w:rsidR="00C83CDE" w:rsidRPr="004B3864">
        <w:rPr>
          <w:rFonts w:eastAsia="Times New Roman" w:cs="Times New Roman"/>
          <w:szCs w:val="28"/>
          <w:highlight w:val="white"/>
        </w:rPr>
        <w:t>– это погрешность,</w:t>
      </w:r>
      <w:r w:rsidRPr="004B3864">
        <w:rPr>
          <w:rFonts w:eastAsia="Times New Roman" w:cs="Times New Roman"/>
          <w:szCs w:val="28"/>
        </w:rPr>
        <w:t xml:space="preserve"> </w:t>
      </w:r>
      <w:r w:rsidRPr="004B3864">
        <w:rPr>
          <w:rFonts w:eastAsia="Times New Roman" w:cs="Times New Roman"/>
          <w:szCs w:val="28"/>
          <w:highlight w:val="white"/>
        </w:rPr>
        <w:t>остающаяся постоянной или законом</w:t>
      </w:r>
      <w:r w:rsidR="00C83CDE" w:rsidRPr="004B3864">
        <w:rPr>
          <w:rFonts w:eastAsia="Times New Roman" w:cs="Times New Roman"/>
          <w:szCs w:val="28"/>
          <w:highlight w:val="white"/>
        </w:rPr>
        <w:t>ерно изменяющаяся при повторных</w:t>
      </w:r>
      <w:r w:rsidRPr="004B3864">
        <w:rPr>
          <w:rFonts w:eastAsia="Times New Roman" w:cs="Times New Roman"/>
          <w:szCs w:val="28"/>
        </w:rPr>
        <w:t xml:space="preserve"> </w:t>
      </w:r>
      <w:r w:rsidRPr="004B3864">
        <w:rPr>
          <w:rFonts w:eastAsia="Times New Roman" w:cs="Times New Roman"/>
          <w:szCs w:val="28"/>
          <w:highlight w:val="white"/>
        </w:rPr>
        <w:t>измерениях одной и той же величины.</w:t>
      </w:r>
    </w:p>
    <w:p w14:paraId="1420C42E"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Вполне определенной систематической погрешностью является погрешность прибора. Погрешность прибора </w:t>
      </w:r>
      <w:r w:rsidR="00C83CDE" w:rsidRPr="004B3864">
        <w:rPr>
          <w:rFonts w:eastAsia="Times New Roman" w:cs="Times New Roman"/>
          <w:szCs w:val="28"/>
          <w:highlight w:val="white"/>
        </w:rPr>
        <w:t>определяется по классу точности</w:t>
      </w:r>
      <w:r w:rsidRPr="004B3864">
        <w:rPr>
          <w:rFonts w:eastAsia="Times New Roman" w:cs="Times New Roman"/>
          <w:szCs w:val="28"/>
        </w:rPr>
        <w:t xml:space="preserve"> </w:t>
      </w:r>
      <w:r w:rsidRPr="004B3864">
        <w:rPr>
          <w:rFonts w:eastAsia="Times New Roman" w:cs="Times New Roman"/>
          <w:szCs w:val="28"/>
          <w:highlight w:val="white"/>
        </w:rPr>
        <w:t>или другим характеристикам, которые ук</w:t>
      </w:r>
      <w:r w:rsidR="00C83CDE" w:rsidRPr="004B3864">
        <w:rPr>
          <w:rFonts w:eastAsia="Times New Roman" w:cs="Times New Roman"/>
          <w:szCs w:val="28"/>
          <w:highlight w:val="white"/>
        </w:rPr>
        <w:t>азываются в паспорте. Для одних</w:t>
      </w:r>
      <w:r w:rsidRPr="004B3864">
        <w:rPr>
          <w:rFonts w:eastAsia="Times New Roman" w:cs="Times New Roman"/>
          <w:szCs w:val="28"/>
        </w:rPr>
        <w:t xml:space="preserve"> </w:t>
      </w:r>
      <w:r w:rsidRPr="004B3864">
        <w:rPr>
          <w:rFonts w:eastAsia="Times New Roman" w:cs="Times New Roman"/>
          <w:szCs w:val="28"/>
          <w:highlight w:val="white"/>
        </w:rPr>
        <w:t xml:space="preserve">приборов стандартами задается абсолютная погрешность </w:t>
      </w:r>
      <w:proofErr w:type="spellStart"/>
      <w:r w:rsidRPr="004B3864">
        <w:rPr>
          <w:rFonts w:eastAsia="Noto Sans Symbols" w:cs="Times New Roman"/>
          <w:szCs w:val="28"/>
          <w:highlight w:val="white"/>
        </w:rPr>
        <w:t>Δ</w:t>
      </w:r>
      <w:r w:rsidRPr="004B3864">
        <w:rPr>
          <w:rFonts w:eastAsia="Times New Roman" w:cs="Times New Roman"/>
          <w:i/>
          <w:sz w:val="30"/>
          <w:szCs w:val="30"/>
          <w:vertAlign w:val="subscript"/>
        </w:rPr>
        <w:t>max</w:t>
      </w:r>
      <w:proofErr w:type="spellEnd"/>
      <w:r w:rsidRPr="004B3864">
        <w:rPr>
          <w:rFonts w:eastAsia="Times New Roman" w:cs="Times New Roman"/>
          <w:szCs w:val="28"/>
          <w:highlight w:val="white"/>
        </w:rPr>
        <w:t>, для других –</w:t>
      </w:r>
      <w:r w:rsidRPr="004B3864">
        <w:rPr>
          <w:rFonts w:eastAsia="Times New Roman" w:cs="Times New Roman"/>
          <w:szCs w:val="28"/>
        </w:rPr>
        <w:t xml:space="preserve"> </w:t>
      </w:r>
      <w:r w:rsidRPr="004B3864">
        <w:rPr>
          <w:rFonts w:eastAsia="Times New Roman" w:cs="Times New Roman"/>
          <w:szCs w:val="28"/>
          <w:highlight w:val="white"/>
        </w:rPr>
        <w:t xml:space="preserve">предельная относительная погрешность </w:t>
      </w:r>
      <w:r w:rsidRPr="004B3864">
        <w:rPr>
          <w:rFonts w:eastAsia="Noto Sans Symbols" w:cs="Times New Roman"/>
          <w:szCs w:val="28"/>
          <w:highlight w:val="white"/>
        </w:rPr>
        <w:t>δ</w:t>
      </w:r>
      <w:r w:rsidRPr="004B3864">
        <w:rPr>
          <w:rFonts w:eastAsia="Times New Roman" w:cs="Times New Roman"/>
          <w:szCs w:val="28"/>
          <w:highlight w:val="white"/>
        </w:rPr>
        <w:t xml:space="preserve">, или предельная приведенная погрешность </w:t>
      </w:r>
      <w:r w:rsidRPr="004B3864">
        <w:rPr>
          <w:rFonts w:eastAsia="Times New Roman" w:cs="Times New Roman"/>
          <w:i/>
          <w:szCs w:val="28"/>
          <w:highlight w:val="white"/>
        </w:rPr>
        <w:t>r</w:t>
      </w:r>
      <w:r w:rsidRPr="004B3864">
        <w:rPr>
          <w:rFonts w:eastAsia="Times New Roman" w:cs="Times New Roman"/>
          <w:szCs w:val="28"/>
          <w:highlight w:val="white"/>
        </w:rPr>
        <w:t>.</w:t>
      </w:r>
    </w:p>
    <w:p w14:paraId="4812CC09"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Классом точности </w:t>
      </w:r>
      <w:r w:rsidRPr="004B3864">
        <w:rPr>
          <w:rFonts w:eastAsia="Times New Roman" w:cs="Times New Roman"/>
          <w:szCs w:val="28"/>
          <w:highlight w:val="white"/>
        </w:rPr>
        <w:t xml:space="preserve">измерительного прибора называется выраженное в процентах отношение предельной абсолютной погрешности прибора </w:t>
      </w:r>
      <m:oMath>
        <m:sSub>
          <m:sSubPr>
            <m:ctrlPr>
              <w:rPr>
                <w:rFonts w:ascii="Cambria Math" w:eastAsia="Noto Sans Symbols" w:hAnsi="Cambria Math" w:cs="Times New Roman"/>
                <w:i/>
                <w:szCs w:val="28"/>
              </w:rPr>
            </m:ctrlPr>
          </m:sSubPr>
          <m:e>
            <m:r>
              <w:rPr>
                <w:rFonts w:ascii="Cambria Math" w:eastAsia="Noto Sans Symbols" w:hAnsi="Cambria Math" w:cs="Times New Roman"/>
                <w:szCs w:val="28"/>
              </w:rPr>
              <m:t>∆</m:t>
            </m:r>
          </m:e>
          <m:sub>
            <m:r>
              <w:rPr>
                <w:rFonts w:ascii="Cambria Math" w:eastAsia="Noto Sans Symbols" w:hAnsi="Cambria Math" w:cs="Times New Roman"/>
                <w:szCs w:val="28"/>
              </w:rPr>
              <m:t>max</m:t>
            </m:r>
          </m:sub>
        </m:sSub>
      </m:oMath>
      <w:r w:rsidR="00753E40" w:rsidRPr="004B3864">
        <w:rPr>
          <w:rFonts w:eastAsia="Times New Roman" w:cs="Times New Roman"/>
          <w:szCs w:val="28"/>
        </w:rPr>
        <w:t xml:space="preserve"> </w:t>
      </w:r>
      <w:r w:rsidRPr="004B3864">
        <w:rPr>
          <w:rFonts w:eastAsia="Times New Roman" w:cs="Times New Roman"/>
          <w:szCs w:val="28"/>
          <w:highlight w:val="white"/>
        </w:rPr>
        <w:t xml:space="preserve">к </w:t>
      </w:r>
      <w:r w:rsidRPr="004B3864">
        <w:rPr>
          <w:rFonts w:eastAsia="Times New Roman" w:cs="Times New Roman"/>
          <w:szCs w:val="28"/>
        </w:rPr>
        <w:t xml:space="preserve">максимальному значению измеряемой им величины </w:t>
      </w:r>
      <m:oMath>
        <m:sSub>
          <m:sSubPr>
            <m:ctrlPr>
              <w:rPr>
                <w:rFonts w:ascii="Cambria Math" w:eastAsia="Noto Sans Symbols" w:hAnsi="Cambria Math" w:cs="Times New Roman"/>
                <w:i/>
                <w:szCs w:val="28"/>
              </w:rPr>
            </m:ctrlPr>
          </m:sSubPr>
          <m:e>
            <m:r>
              <w:rPr>
                <w:rFonts w:ascii="Cambria Math" w:eastAsia="Noto Sans Symbols" w:hAnsi="Cambria Math" w:cs="Times New Roman"/>
                <w:szCs w:val="28"/>
              </w:rPr>
              <m:t>X</m:t>
            </m:r>
          </m:e>
          <m:sub>
            <m:r>
              <w:rPr>
                <w:rFonts w:ascii="Cambria Math" w:eastAsia="Noto Sans Symbols" w:hAnsi="Cambria Math" w:cs="Times New Roman"/>
                <w:szCs w:val="28"/>
              </w:rPr>
              <m:t>max</m:t>
            </m:r>
          </m:sub>
        </m:sSub>
      </m:oMath>
      <w:r w:rsidRPr="004B3864">
        <w:rPr>
          <w:rFonts w:eastAsia="Times New Roman" w:cs="Times New Roman"/>
          <w:i/>
          <w:szCs w:val="28"/>
        </w:rPr>
        <w:t xml:space="preserve">: </w:t>
      </w:r>
      <w:r w:rsidRPr="004B3864">
        <w:rPr>
          <w:rFonts w:eastAsia="Times New Roman" w:cs="Times New Roman"/>
          <w:i/>
          <w:szCs w:val="28"/>
          <w:lang w:val="en-US"/>
        </w:rPr>
        <w:t>k</w:t>
      </w:r>
      <w:r w:rsidRPr="004B3864">
        <w:rPr>
          <w:rFonts w:eastAsia="Times New Roman" w:cs="Times New Roman"/>
          <w:i/>
          <w:szCs w:val="28"/>
        </w:rPr>
        <w:t>=</w:t>
      </w:r>
      <m:oMath>
        <m:f>
          <m:fPr>
            <m:ctrlPr>
              <w:rPr>
                <w:rFonts w:ascii="Cambria Math" w:eastAsia="Times New Roman" w:hAnsi="Cambria Math" w:cs="Times New Roman"/>
                <w:i/>
                <w:szCs w:val="28"/>
              </w:rPr>
            </m:ctrlPr>
          </m:fPr>
          <m:num>
            <m:r>
              <m:rPr>
                <m:sty m:val="p"/>
              </m:rPr>
              <w:rPr>
                <w:rFonts w:ascii="Cambria Math" w:eastAsia="Noto Sans Symbols" w:hAnsi="Cambria Math" w:cs="Times New Roman"/>
                <w:szCs w:val="28"/>
                <w:highlight w:val="white"/>
              </w:rPr>
              <m:t>Δ</m:t>
            </m:r>
            <m:r>
              <m:rPr>
                <m:sty m:val="p"/>
              </m:rPr>
              <w:rPr>
                <w:rFonts w:ascii="Cambria Math" w:eastAsia="Times New Roman" w:hAnsi="Cambria Math" w:cs="Times New Roman"/>
                <w:sz w:val="26"/>
                <w:szCs w:val="26"/>
                <w:vertAlign w:val="subscript"/>
              </w:rPr>
              <m:t>max</m:t>
            </m:r>
          </m:num>
          <m:den>
            <m:r>
              <w:rPr>
                <w:rFonts w:ascii="Cambria Math" w:eastAsia="Times New Roman" w:hAnsi="Cambria Math" w:cs="Times New Roman"/>
                <w:szCs w:val="28"/>
              </w:rPr>
              <m:t>X</m:t>
            </m:r>
            <m:r>
              <m:rPr>
                <m:sty m:val="p"/>
              </m:rPr>
              <w:rPr>
                <w:rFonts w:ascii="Cambria Math" w:eastAsia="Times New Roman" w:hAnsi="Cambria Math" w:cs="Times New Roman"/>
                <w:sz w:val="26"/>
                <w:szCs w:val="26"/>
                <w:vertAlign w:val="subscript"/>
              </w:rPr>
              <m:t>max</m:t>
            </m:r>
          </m:den>
        </m:f>
        <m:r>
          <w:rPr>
            <w:rFonts w:ascii="Cambria Math" w:eastAsia="Times New Roman" w:hAnsi="Cambria Math" w:cs="Times New Roman"/>
            <w:szCs w:val="28"/>
          </w:rPr>
          <m:t>·100.</m:t>
        </m:r>
      </m:oMath>
    </w:p>
    <w:p w14:paraId="142A5F5F"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По известному классу точности </w:t>
      </w:r>
      <w:r w:rsidR="00753E40" w:rsidRPr="004B3864">
        <w:rPr>
          <w:rFonts w:eastAsia="Times New Roman" w:cs="Times New Roman"/>
          <w:szCs w:val="28"/>
          <w:highlight w:val="white"/>
        </w:rPr>
        <w:t>находится предельная абсолютная</w:t>
      </w:r>
      <w:r w:rsidRPr="004B3864">
        <w:rPr>
          <w:rFonts w:eastAsia="Times New Roman" w:cs="Times New Roman"/>
          <w:szCs w:val="28"/>
        </w:rPr>
        <w:t xml:space="preserve"> погрешность прибора</w:t>
      </w:r>
      <w:r w:rsidR="00753E40" w:rsidRPr="004B3864">
        <w:rPr>
          <w:rFonts w:eastAsia="Noto Sans Symbols" w:cs="Times New Roman"/>
          <w:szCs w:val="28"/>
        </w:rPr>
        <w:t xml:space="preserve"> </w:t>
      </w:r>
      <m:oMath>
        <m:sSub>
          <m:sSubPr>
            <m:ctrlPr>
              <w:rPr>
                <w:rFonts w:ascii="Cambria Math" w:eastAsia="Noto Sans Symbols" w:hAnsi="Cambria Math" w:cs="Times New Roman"/>
                <w:i/>
                <w:szCs w:val="28"/>
              </w:rPr>
            </m:ctrlPr>
          </m:sSubPr>
          <m:e>
            <m:r>
              <w:rPr>
                <w:rFonts w:ascii="Cambria Math" w:eastAsia="Noto Sans Symbols" w:hAnsi="Cambria Math" w:cs="Times New Roman"/>
                <w:szCs w:val="28"/>
              </w:rPr>
              <m:t>∆</m:t>
            </m:r>
          </m:e>
          <m:sub>
            <m:r>
              <w:rPr>
                <w:rFonts w:ascii="Cambria Math" w:eastAsia="Noto Sans Symbols" w:hAnsi="Cambria Math" w:cs="Times New Roman"/>
                <w:szCs w:val="28"/>
              </w:rPr>
              <m:t>max</m:t>
            </m:r>
          </m:sub>
        </m:sSub>
        <m:r>
          <w:rPr>
            <w:rFonts w:ascii="Cambria Math" w:eastAsia="Noto Sans Symbols" w:hAnsi="Cambria Math" w:cs="Times New Roman"/>
            <w:szCs w:val="28"/>
          </w:rPr>
          <m:t>=</m:t>
        </m:r>
        <m:f>
          <m:fPr>
            <m:ctrlPr>
              <w:rPr>
                <w:rFonts w:ascii="Cambria Math" w:eastAsia="Noto Sans Symbols" w:hAnsi="Cambria Math" w:cs="Times New Roman"/>
                <w:i/>
                <w:szCs w:val="28"/>
              </w:rPr>
            </m:ctrlPr>
          </m:fPr>
          <m:num>
            <m:r>
              <w:rPr>
                <w:rFonts w:ascii="Cambria Math" w:eastAsia="Noto Sans Symbols" w:hAnsi="Cambria Math" w:cs="Times New Roman"/>
                <w:szCs w:val="28"/>
              </w:rPr>
              <m:t>k</m:t>
            </m:r>
          </m:num>
          <m:den>
            <m:r>
              <w:rPr>
                <w:rFonts w:ascii="Cambria Math" w:eastAsia="Noto Sans Symbols" w:hAnsi="Cambria Math" w:cs="Times New Roman"/>
                <w:szCs w:val="28"/>
              </w:rPr>
              <m:t>100</m:t>
            </m:r>
          </m:den>
        </m:f>
        <m:r>
          <w:rPr>
            <w:rFonts w:ascii="Cambria Math" w:eastAsia="Noto Sans Symbols" w:hAnsi="Cambria Math" w:cs="Times New Roman"/>
            <w:szCs w:val="28"/>
          </w:rPr>
          <m:t>∙</m:t>
        </m:r>
        <m:sSub>
          <m:sSubPr>
            <m:ctrlPr>
              <w:rPr>
                <w:rFonts w:ascii="Cambria Math" w:eastAsia="Noto Sans Symbols" w:hAnsi="Cambria Math" w:cs="Times New Roman"/>
                <w:i/>
                <w:szCs w:val="28"/>
              </w:rPr>
            </m:ctrlPr>
          </m:sSubPr>
          <m:e>
            <m:r>
              <w:rPr>
                <w:rFonts w:ascii="Cambria Math" w:eastAsia="Noto Sans Symbols" w:hAnsi="Cambria Math" w:cs="Times New Roman"/>
                <w:szCs w:val="28"/>
              </w:rPr>
              <m:t>X</m:t>
            </m:r>
          </m:e>
          <m:sub>
            <m:r>
              <w:rPr>
                <w:rFonts w:ascii="Cambria Math" w:eastAsia="Noto Sans Symbols" w:hAnsi="Cambria Math" w:cs="Times New Roman"/>
                <w:szCs w:val="28"/>
              </w:rPr>
              <m:t>max</m:t>
            </m:r>
          </m:sub>
        </m:sSub>
      </m:oMath>
      <w:r w:rsidR="00345D61" w:rsidRPr="004B3864">
        <w:rPr>
          <w:rFonts w:eastAsia="Times New Roman" w:cs="Times New Roman"/>
          <w:i/>
          <w:szCs w:val="28"/>
        </w:rPr>
        <w:t>.</w:t>
      </w:r>
    </w:p>
    <w:p w14:paraId="38997AC8"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Промахи </w:t>
      </w:r>
      <w:r w:rsidRPr="004B3864">
        <w:rPr>
          <w:rFonts w:eastAsia="Times New Roman" w:cs="Times New Roman"/>
          <w:szCs w:val="28"/>
          <w:highlight w:val="white"/>
        </w:rPr>
        <w:t>– это грубые погрешн</w:t>
      </w:r>
      <w:r w:rsidR="00C83CDE" w:rsidRPr="004B3864">
        <w:rPr>
          <w:rFonts w:eastAsia="Times New Roman" w:cs="Times New Roman"/>
          <w:szCs w:val="28"/>
          <w:highlight w:val="white"/>
        </w:rPr>
        <w:t>ости, превышающие ожидаемую при</w:t>
      </w:r>
      <w:r w:rsidRPr="004B3864">
        <w:rPr>
          <w:rFonts w:eastAsia="Times New Roman" w:cs="Times New Roman"/>
          <w:szCs w:val="28"/>
        </w:rPr>
        <w:t xml:space="preserve"> </w:t>
      </w:r>
      <w:r w:rsidRPr="004B3864">
        <w:rPr>
          <w:rFonts w:eastAsia="Times New Roman" w:cs="Times New Roman"/>
          <w:szCs w:val="28"/>
          <w:highlight w:val="white"/>
        </w:rPr>
        <w:t>данных условиях погрешность. Они я</w:t>
      </w:r>
      <w:r w:rsidR="00C83CDE" w:rsidRPr="004B3864">
        <w:rPr>
          <w:rFonts w:eastAsia="Times New Roman" w:cs="Times New Roman"/>
          <w:szCs w:val="28"/>
          <w:highlight w:val="white"/>
        </w:rPr>
        <w:t>вляются случайными и вызываются</w:t>
      </w:r>
      <w:r w:rsidRPr="004B3864">
        <w:rPr>
          <w:rFonts w:eastAsia="Times New Roman" w:cs="Times New Roman"/>
          <w:szCs w:val="28"/>
        </w:rPr>
        <w:t xml:space="preserve"> </w:t>
      </w:r>
      <w:r w:rsidRPr="004B3864">
        <w:rPr>
          <w:rFonts w:eastAsia="Times New Roman" w:cs="Times New Roman"/>
          <w:szCs w:val="28"/>
          <w:highlight w:val="white"/>
        </w:rPr>
        <w:t>невнимательностью экспериментатора, внезапным отказом прибора, неожиданными изменениями условий эксперимента.</w:t>
      </w:r>
    </w:p>
    <w:p w14:paraId="73081821" w14:textId="0FE35107" w:rsidR="00BF6634"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Измерения, содержащие промахи, отбрасываются как не заслуживающие доверия.</w:t>
      </w:r>
    </w:p>
    <w:p w14:paraId="0F9B467A" w14:textId="77777777" w:rsidR="009103FD" w:rsidRPr="004B3864" w:rsidRDefault="009103FD" w:rsidP="005A03D9">
      <w:pPr>
        <w:widowControl w:val="0"/>
        <w:pBdr>
          <w:top w:val="nil"/>
          <w:left w:val="nil"/>
          <w:bottom w:val="nil"/>
          <w:right w:val="nil"/>
          <w:between w:val="nil"/>
        </w:pBdr>
        <w:spacing w:line="240" w:lineRule="auto"/>
        <w:ind w:firstLine="851"/>
        <w:jc w:val="center"/>
        <w:rPr>
          <w:rFonts w:eastAsia="Times New Roman" w:cs="Times New Roman"/>
          <w:szCs w:val="28"/>
        </w:rPr>
      </w:pPr>
    </w:p>
    <w:p w14:paraId="1892A326" w14:textId="6753039D" w:rsidR="00BF6634" w:rsidRDefault="00F048B6" w:rsidP="005A03D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Схема полной обработки результатов прямых измерений</w:t>
      </w:r>
    </w:p>
    <w:p w14:paraId="76BE8DE6" w14:textId="77777777" w:rsidR="005A03D9" w:rsidRPr="004B3864" w:rsidRDefault="005A03D9" w:rsidP="005A03D9">
      <w:pPr>
        <w:widowControl w:val="0"/>
        <w:pBdr>
          <w:top w:val="nil"/>
          <w:left w:val="nil"/>
          <w:bottom w:val="nil"/>
          <w:right w:val="nil"/>
          <w:between w:val="nil"/>
        </w:pBdr>
        <w:spacing w:line="240" w:lineRule="auto"/>
        <w:ind w:firstLine="851"/>
        <w:jc w:val="center"/>
        <w:rPr>
          <w:rFonts w:eastAsia="Times New Roman" w:cs="Times New Roman"/>
          <w:b/>
          <w:szCs w:val="28"/>
        </w:rPr>
      </w:pPr>
    </w:p>
    <w:p w14:paraId="4C89B7B4" w14:textId="77777777" w:rsidR="00753E40"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1. Пусть выполнено n измерений некоторой величины X.</w:t>
      </w:r>
    </w:p>
    <w:p w14:paraId="55045B42" w14:textId="26E889E8" w:rsidR="00BB7ADB" w:rsidRDefault="00F048B6" w:rsidP="005A03D9">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 xml:space="preserve">Для удобства составляется таблица, в которую записываются значения </w:t>
      </w:r>
      <w:proofErr w:type="spellStart"/>
      <w:r w:rsidRPr="004B3864">
        <w:rPr>
          <w:rFonts w:eastAsia="Times New Roman" w:cs="Times New Roman"/>
          <w:szCs w:val="28"/>
          <w:highlight w:val="white"/>
        </w:rPr>
        <w:t>X</w:t>
      </w:r>
      <w:r w:rsidRPr="004B3864">
        <w:rPr>
          <w:rFonts w:eastAsia="Times New Roman" w:cs="Times New Roman"/>
          <w:sz w:val="30"/>
          <w:szCs w:val="30"/>
          <w:vertAlign w:val="subscript"/>
        </w:rPr>
        <w:t>i</w:t>
      </w:r>
      <w:proofErr w:type="spellEnd"/>
      <w:r w:rsidRPr="004B3864">
        <w:rPr>
          <w:rFonts w:eastAsia="Times New Roman" w:cs="Times New Roman"/>
          <w:szCs w:val="28"/>
          <w:highlight w:val="white"/>
        </w:rPr>
        <w:t xml:space="preserve">, где </w:t>
      </w:r>
      <w:r w:rsidRPr="004B3864">
        <w:rPr>
          <w:rFonts w:eastAsia="Times New Roman" w:cs="Times New Roman"/>
          <w:i/>
          <w:szCs w:val="28"/>
          <w:highlight w:val="white"/>
        </w:rPr>
        <w:t xml:space="preserve">i </w:t>
      </w:r>
      <w:r w:rsidRPr="004B3864">
        <w:rPr>
          <w:rFonts w:eastAsia="Times New Roman" w:cs="Times New Roman"/>
          <w:szCs w:val="28"/>
          <w:highlight w:val="white"/>
        </w:rPr>
        <w:t xml:space="preserve">= </w:t>
      </w:r>
      <w:r w:rsidRPr="004B3864">
        <w:rPr>
          <w:rFonts w:eastAsia="Times New Roman" w:cs="Times New Roman"/>
          <w:i/>
          <w:szCs w:val="28"/>
          <w:highlight w:val="white"/>
        </w:rPr>
        <w:t xml:space="preserve">1, </w:t>
      </w:r>
      <w:r w:rsidR="00BB7ADB" w:rsidRPr="004B3864">
        <w:rPr>
          <w:rFonts w:eastAsia="Times New Roman" w:cs="Times New Roman"/>
          <w:i/>
          <w:szCs w:val="28"/>
          <w:highlight w:val="white"/>
        </w:rPr>
        <w:t>2,...</w:t>
      </w:r>
      <w:r w:rsidRPr="004B3864">
        <w:rPr>
          <w:rFonts w:eastAsia="Times New Roman" w:cs="Times New Roman"/>
          <w:i/>
          <w:szCs w:val="28"/>
          <w:highlight w:val="white"/>
        </w:rPr>
        <w:t>, n.</w:t>
      </w:r>
    </w:p>
    <w:p w14:paraId="41FF44D9" w14:textId="143B22DA" w:rsidR="005A03D9" w:rsidRDefault="005A03D9" w:rsidP="005A03D9">
      <w:pPr>
        <w:widowControl w:val="0"/>
        <w:pBdr>
          <w:top w:val="nil"/>
          <w:left w:val="nil"/>
          <w:bottom w:val="nil"/>
          <w:right w:val="nil"/>
          <w:between w:val="nil"/>
        </w:pBdr>
        <w:spacing w:line="240" w:lineRule="auto"/>
        <w:ind w:firstLine="851"/>
        <w:jc w:val="both"/>
        <w:rPr>
          <w:rFonts w:eastAsia="Times New Roman" w:cs="Times New Roman"/>
          <w:i/>
          <w:szCs w:val="28"/>
        </w:rPr>
      </w:pPr>
    </w:p>
    <w:p w14:paraId="3BB4C230" w14:textId="799AA3B3" w:rsidR="005A03D9" w:rsidRDefault="005A03D9" w:rsidP="005A03D9">
      <w:pPr>
        <w:widowControl w:val="0"/>
        <w:pBdr>
          <w:top w:val="nil"/>
          <w:left w:val="nil"/>
          <w:bottom w:val="nil"/>
          <w:right w:val="nil"/>
          <w:between w:val="nil"/>
        </w:pBdr>
        <w:spacing w:line="240" w:lineRule="auto"/>
        <w:ind w:firstLine="851"/>
        <w:jc w:val="both"/>
        <w:rPr>
          <w:rFonts w:eastAsia="Times New Roman" w:cs="Times New Roman"/>
          <w:i/>
          <w:szCs w:val="28"/>
        </w:rPr>
      </w:pPr>
    </w:p>
    <w:p w14:paraId="3C870223" w14:textId="49F7F1FA" w:rsidR="005A03D9" w:rsidRDefault="005A03D9" w:rsidP="005A03D9">
      <w:pPr>
        <w:widowControl w:val="0"/>
        <w:pBdr>
          <w:top w:val="nil"/>
          <w:left w:val="nil"/>
          <w:bottom w:val="nil"/>
          <w:right w:val="nil"/>
          <w:between w:val="nil"/>
        </w:pBdr>
        <w:spacing w:line="240" w:lineRule="auto"/>
        <w:ind w:firstLine="851"/>
        <w:jc w:val="both"/>
        <w:rPr>
          <w:rFonts w:eastAsia="Times New Roman" w:cs="Times New Roman"/>
          <w:i/>
          <w:szCs w:val="28"/>
        </w:rPr>
      </w:pPr>
    </w:p>
    <w:p w14:paraId="480AE7D9" w14:textId="53A8BFC5" w:rsidR="005A03D9" w:rsidRDefault="005A03D9" w:rsidP="005A03D9">
      <w:pPr>
        <w:widowControl w:val="0"/>
        <w:pBdr>
          <w:top w:val="nil"/>
          <w:left w:val="nil"/>
          <w:bottom w:val="nil"/>
          <w:right w:val="nil"/>
          <w:between w:val="nil"/>
        </w:pBdr>
        <w:spacing w:line="240" w:lineRule="auto"/>
        <w:ind w:firstLine="851"/>
        <w:jc w:val="both"/>
        <w:rPr>
          <w:rFonts w:eastAsia="Times New Roman" w:cs="Times New Roman"/>
          <w:i/>
          <w:szCs w:val="28"/>
        </w:rPr>
      </w:pPr>
    </w:p>
    <w:p w14:paraId="0BD1D810" w14:textId="77777777" w:rsidR="005A03D9" w:rsidRPr="005A03D9" w:rsidRDefault="005A03D9"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36123463" w14:textId="6B5751CC" w:rsidR="00681259" w:rsidRPr="004B3864" w:rsidRDefault="00681259" w:rsidP="005A03D9">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lastRenderedPageBreak/>
        <w:t>Таблица 1.1 – Данные для определения случайных отклонений</w:t>
      </w:r>
      <w:r w:rsidR="002A0B28" w:rsidRPr="004B3864">
        <w:rPr>
          <w:rFonts w:eastAsia="Times New Roman" w:cs="Times New Roman"/>
          <w:szCs w:val="28"/>
        </w:rPr>
        <w:t xml:space="preserve"> </w:t>
      </w:r>
      <w:r w:rsidR="002A0B28" w:rsidRPr="004B3864">
        <w:rPr>
          <w:rFonts w:eastAsia="Times New Roman" w:cs="Times New Roman"/>
          <w:szCs w:val="28"/>
          <w:highlight w:val="white"/>
        </w:rPr>
        <w:t>величины X</w:t>
      </w:r>
    </w:p>
    <w:tbl>
      <w:tblPr>
        <w:tblStyle w:val="a5"/>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835"/>
        <w:gridCol w:w="2453"/>
        <w:gridCol w:w="2083"/>
        <w:gridCol w:w="2410"/>
      </w:tblGrid>
      <w:tr w:rsidR="00BF6634" w:rsidRPr="004B3864" w14:paraId="2F5BD4E3" w14:textId="77777777" w:rsidTr="005705E8">
        <w:trPr>
          <w:trHeight w:val="518"/>
        </w:trPr>
        <w:tc>
          <w:tcPr>
            <w:tcW w:w="2835" w:type="dxa"/>
            <w:shd w:val="clear" w:color="auto" w:fill="auto"/>
            <w:tcMar>
              <w:top w:w="100" w:type="dxa"/>
              <w:left w:w="100" w:type="dxa"/>
              <w:bottom w:w="100" w:type="dxa"/>
              <w:right w:w="100" w:type="dxa"/>
            </w:tcMar>
          </w:tcPr>
          <w:p w14:paraId="7B767992" w14:textId="77777777" w:rsidR="00BF6634" w:rsidRPr="004B3864" w:rsidRDefault="00D3553A" w:rsidP="005705E8">
            <w:pPr>
              <w:widowControl w:val="0"/>
              <w:pBdr>
                <w:top w:val="nil"/>
                <w:left w:val="nil"/>
                <w:bottom w:val="nil"/>
                <w:right w:val="nil"/>
                <w:between w:val="nil"/>
              </w:pBdr>
              <w:spacing w:line="240" w:lineRule="auto"/>
              <w:jc w:val="center"/>
              <w:rPr>
                <w:rFonts w:eastAsia="Times New Roman" w:cs="Times New Roman"/>
                <w:i/>
                <w:sz w:val="24"/>
                <w:szCs w:val="24"/>
                <w:highlight w:val="white"/>
                <w:lang w:val="en-US"/>
              </w:rPr>
            </w:pPr>
            <w:r w:rsidRPr="004B3864">
              <w:rPr>
                <w:rFonts w:eastAsia="Times New Roman" w:cs="Times New Roman"/>
                <w:sz w:val="24"/>
                <w:szCs w:val="24"/>
                <w:highlight w:val="white"/>
              </w:rPr>
              <w:t xml:space="preserve">№ измерения </w:t>
            </w:r>
            <w:proofErr w:type="spellStart"/>
            <w:r w:rsidRPr="004B3864">
              <w:rPr>
                <w:rFonts w:eastAsia="Times New Roman" w:cs="Times New Roman"/>
                <w:sz w:val="24"/>
                <w:szCs w:val="24"/>
                <w:highlight w:val="white"/>
                <w:lang w:val="en-US"/>
              </w:rPr>
              <w:t>i</w:t>
            </w:r>
            <w:proofErr w:type="spellEnd"/>
          </w:p>
        </w:tc>
        <w:tc>
          <w:tcPr>
            <w:tcW w:w="2453" w:type="dxa"/>
            <w:shd w:val="clear" w:color="auto" w:fill="auto"/>
            <w:tcMar>
              <w:top w:w="100" w:type="dxa"/>
              <w:left w:w="100" w:type="dxa"/>
              <w:bottom w:w="100" w:type="dxa"/>
              <w:right w:w="100" w:type="dxa"/>
            </w:tcMar>
          </w:tcPr>
          <w:p w14:paraId="0B22D067"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7"/>
                <w:szCs w:val="27"/>
                <w:vertAlign w:val="subscript"/>
              </w:rPr>
            </w:pPr>
            <w:proofErr w:type="spellStart"/>
            <w:r w:rsidRPr="004B3864">
              <w:rPr>
                <w:rFonts w:eastAsia="Times New Roman" w:cs="Times New Roman"/>
                <w:i/>
                <w:szCs w:val="28"/>
              </w:rPr>
              <w:t>X</w:t>
            </w:r>
            <w:r w:rsidRPr="004B3864">
              <w:rPr>
                <w:rFonts w:eastAsia="Times New Roman" w:cs="Times New Roman"/>
                <w:i/>
                <w:sz w:val="27"/>
                <w:szCs w:val="27"/>
                <w:vertAlign w:val="subscript"/>
              </w:rPr>
              <w:t>i</w:t>
            </w:r>
            <w:proofErr w:type="spellEnd"/>
          </w:p>
        </w:tc>
        <w:tc>
          <w:tcPr>
            <w:tcW w:w="2083" w:type="dxa"/>
            <w:shd w:val="clear" w:color="auto" w:fill="auto"/>
            <w:tcMar>
              <w:top w:w="100" w:type="dxa"/>
              <w:left w:w="100" w:type="dxa"/>
              <w:bottom w:w="100" w:type="dxa"/>
              <w:right w:w="100" w:type="dxa"/>
            </w:tcMar>
          </w:tcPr>
          <w:p w14:paraId="51A1A45B"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vertAlign w:val="subscript"/>
              </w:rPr>
            </w:pPr>
            <w:proofErr w:type="spellStart"/>
            <w:r w:rsidRPr="004B3864">
              <w:rPr>
                <w:rFonts w:eastAsia="Noto Sans Symbols" w:cs="Times New Roman"/>
                <w:sz w:val="29"/>
                <w:szCs w:val="29"/>
              </w:rPr>
              <w:t>Δ</w:t>
            </w:r>
            <w:r w:rsidR="00345D61" w:rsidRPr="004B3864">
              <w:rPr>
                <w:rFonts w:eastAsia="Times New Roman" w:cs="Times New Roman"/>
                <w:i/>
                <w:sz w:val="29"/>
                <w:szCs w:val="29"/>
              </w:rPr>
              <w:t>X</w:t>
            </w:r>
            <w:r w:rsidR="00345D61" w:rsidRPr="004B3864">
              <w:rPr>
                <w:rFonts w:eastAsia="Times New Roman" w:cs="Times New Roman"/>
                <w:i/>
                <w:sz w:val="24"/>
                <w:szCs w:val="24"/>
                <w:vertAlign w:val="subscript"/>
              </w:rPr>
              <w:t>i</w:t>
            </w:r>
            <w:proofErr w:type="spellEnd"/>
            <w:r w:rsidR="00345D61" w:rsidRPr="004B3864">
              <w:rPr>
                <w:rFonts w:eastAsia="Times New Roman" w:cs="Times New Roman"/>
                <w:i/>
                <w:sz w:val="24"/>
                <w:szCs w:val="24"/>
                <w:vertAlign w:val="subscript"/>
              </w:rPr>
              <w:t xml:space="preserve"> </w:t>
            </w:r>
            <w:r w:rsidRPr="004B3864">
              <w:rPr>
                <w:rFonts w:eastAsia="Noto Sans Symbols" w:cs="Times New Roman"/>
                <w:sz w:val="29"/>
                <w:szCs w:val="29"/>
              </w:rPr>
              <w:t xml:space="preserve"> = </w:t>
            </w:r>
            <w:r w:rsidR="003A3D33" w:rsidRPr="004B3864">
              <w:rPr>
                <w:rFonts w:eastAsia="Times New Roman" w:cs="Times New Roman"/>
                <w:i/>
                <w:sz w:val="29"/>
                <w:szCs w:val="29"/>
              </w:rPr>
              <w:t>X</w:t>
            </w:r>
            <w:r w:rsidR="003A3D33" w:rsidRPr="004B3864">
              <w:rPr>
                <w:rFonts w:eastAsia="Times New Roman" w:cs="Times New Roman"/>
                <w:i/>
                <w:sz w:val="24"/>
                <w:szCs w:val="24"/>
                <w:vertAlign w:val="subscript"/>
              </w:rPr>
              <w:t xml:space="preserve"> i</w:t>
            </w:r>
            <w:r w:rsidR="00D3553A" w:rsidRPr="004B3864">
              <w:rPr>
                <w:rFonts w:eastAsia="Times New Roman" w:cs="Times New Roman"/>
                <w:i/>
                <w:sz w:val="29"/>
                <w:szCs w:val="29"/>
                <w:lang w:val="en-US"/>
              </w:rPr>
              <w:t>-</w:t>
            </w:r>
            <w:r w:rsidR="003A3D33" w:rsidRPr="004B3864">
              <w:rPr>
                <w:rFonts w:eastAsia="Times New Roman" w:cs="Times New Roman"/>
                <w:i/>
                <w:sz w:val="29"/>
                <w:szCs w:val="29"/>
              </w:rPr>
              <w:t>X̅</w:t>
            </w:r>
          </w:p>
        </w:tc>
        <w:tc>
          <w:tcPr>
            <w:tcW w:w="2410" w:type="dxa"/>
            <w:shd w:val="clear" w:color="auto" w:fill="auto"/>
            <w:tcMar>
              <w:top w:w="100" w:type="dxa"/>
              <w:left w:w="100" w:type="dxa"/>
              <w:bottom w:w="100" w:type="dxa"/>
              <w:right w:w="100" w:type="dxa"/>
            </w:tcMar>
          </w:tcPr>
          <w:p w14:paraId="412B25F4"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7"/>
                <w:szCs w:val="27"/>
                <w:vertAlign w:val="subscript"/>
                <w:lang w:val="en-US"/>
              </w:rPr>
            </w:pPr>
            <w:r w:rsidRPr="004B3864">
              <w:rPr>
                <w:rFonts w:eastAsia="Times New Roman" w:cs="Times New Roman"/>
                <w:sz w:val="27"/>
                <w:szCs w:val="27"/>
                <w:vertAlign w:val="superscript"/>
              </w:rPr>
              <w:t xml:space="preserve"> </w:t>
            </w:r>
            <w:proofErr w:type="spellStart"/>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i/>
                <w:sz w:val="27"/>
                <w:szCs w:val="27"/>
                <w:vertAlign w:val="subscript"/>
              </w:rPr>
              <w:t>i</w:t>
            </w:r>
            <w:proofErr w:type="spellEnd"/>
            <w:r w:rsidR="00D3553A" w:rsidRPr="004B3864">
              <w:rPr>
                <w:rFonts w:eastAsia="Times New Roman" w:cs="Times New Roman"/>
                <w:i/>
                <w:sz w:val="27"/>
                <w:szCs w:val="27"/>
                <w:vertAlign w:val="subscript"/>
                <w:lang w:val="en-US"/>
              </w:rPr>
              <w:t xml:space="preserve"> </w:t>
            </w:r>
            <w:r w:rsidR="00345D61" w:rsidRPr="004B3864">
              <w:rPr>
                <w:rFonts w:eastAsia="Times New Roman" w:cs="Times New Roman"/>
                <w:sz w:val="27"/>
                <w:szCs w:val="27"/>
                <w:vertAlign w:val="superscript"/>
              </w:rPr>
              <w:t>2</w:t>
            </w:r>
          </w:p>
        </w:tc>
      </w:tr>
      <w:tr w:rsidR="00BF6634" w:rsidRPr="004B3864" w14:paraId="1E4DE401" w14:textId="77777777" w:rsidTr="005705E8">
        <w:trPr>
          <w:trHeight w:val="499"/>
        </w:trPr>
        <w:tc>
          <w:tcPr>
            <w:tcW w:w="2835" w:type="dxa"/>
            <w:shd w:val="clear" w:color="auto" w:fill="auto"/>
            <w:tcMar>
              <w:top w:w="100" w:type="dxa"/>
              <w:left w:w="100" w:type="dxa"/>
              <w:bottom w:w="100" w:type="dxa"/>
              <w:right w:w="100" w:type="dxa"/>
            </w:tcMar>
          </w:tcPr>
          <w:p w14:paraId="7102DABC"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1</w:t>
            </w:r>
          </w:p>
        </w:tc>
        <w:tc>
          <w:tcPr>
            <w:tcW w:w="2453" w:type="dxa"/>
            <w:shd w:val="clear" w:color="auto" w:fill="auto"/>
            <w:tcMar>
              <w:top w:w="100" w:type="dxa"/>
              <w:left w:w="100" w:type="dxa"/>
              <w:bottom w:w="100" w:type="dxa"/>
              <w:right w:w="100" w:type="dxa"/>
            </w:tcMar>
          </w:tcPr>
          <w:p w14:paraId="158E4913"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b/>
                <w:i/>
                <w:sz w:val="27"/>
                <w:szCs w:val="27"/>
                <w:vertAlign w:val="subscript"/>
              </w:rPr>
            </w:pPr>
            <w:r w:rsidRPr="004B3864">
              <w:rPr>
                <w:rFonts w:eastAsia="Times New Roman" w:cs="Times New Roman"/>
                <w:i/>
                <w:szCs w:val="28"/>
              </w:rPr>
              <w:t>X</w:t>
            </w:r>
            <w:r w:rsidRPr="004B3864">
              <w:rPr>
                <w:rFonts w:eastAsia="Times New Roman" w:cs="Times New Roman"/>
                <w:b/>
                <w:i/>
                <w:sz w:val="27"/>
                <w:szCs w:val="27"/>
                <w:vertAlign w:val="subscript"/>
              </w:rPr>
              <w:t xml:space="preserve">1 </w:t>
            </w:r>
          </w:p>
        </w:tc>
        <w:tc>
          <w:tcPr>
            <w:tcW w:w="2083" w:type="dxa"/>
            <w:shd w:val="clear" w:color="auto" w:fill="auto"/>
            <w:tcMar>
              <w:top w:w="100" w:type="dxa"/>
              <w:left w:w="100" w:type="dxa"/>
              <w:bottom w:w="100" w:type="dxa"/>
              <w:right w:w="100" w:type="dxa"/>
            </w:tcMar>
          </w:tcPr>
          <w:p w14:paraId="0E960B3D"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sz w:val="27"/>
                <w:szCs w:val="27"/>
                <w:vertAlign w:val="subscript"/>
              </w:rPr>
            </w:pPr>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sz w:val="27"/>
                <w:szCs w:val="27"/>
                <w:vertAlign w:val="subscript"/>
              </w:rPr>
              <w:t>1</w:t>
            </w:r>
          </w:p>
        </w:tc>
        <w:tc>
          <w:tcPr>
            <w:tcW w:w="2410" w:type="dxa"/>
            <w:shd w:val="clear" w:color="auto" w:fill="auto"/>
            <w:tcMar>
              <w:top w:w="100" w:type="dxa"/>
              <w:left w:w="100" w:type="dxa"/>
              <w:bottom w:w="100" w:type="dxa"/>
              <w:right w:w="100" w:type="dxa"/>
            </w:tcMar>
          </w:tcPr>
          <w:p w14:paraId="2D39D284"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r w:rsidRPr="004B3864">
              <w:rPr>
                <w:rFonts w:eastAsia="Times New Roman" w:cs="Times New Roman"/>
                <w:sz w:val="27"/>
                <w:szCs w:val="27"/>
                <w:vertAlign w:val="superscript"/>
              </w:rPr>
              <w:t xml:space="preserve"> </w:t>
            </w:r>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sz w:val="27"/>
                <w:szCs w:val="27"/>
                <w:vertAlign w:val="subscript"/>
              </w:rPr>
              <w:t>1</w:t>
            </w:r>
            <w:r w:rsidR="00345D61" w:rsidRPr="004B3864">
              <w:rPr>
                <w:rFonts w:eastAsia="Times New Roman" w:cs="Times New Roman"/>
                <w:sz w:val="27"/>
                <w:szCs w:val="27"/>
                <w:vertAlign w:val="subscript"/>
                <w:lang w:val="en-US"/>
              </w:rPr>
              <w:t xml:space="preserve"> </w:t>
            </w:r>
            <w:r w:rsidR="00345D61" w:rsidRPr="004B3864">
              <w:rPr>
                <w:rFonts w:eastAsia="Times New Roman" w:cs="Times New Roman"/>
                <w:sz w:val="27"/>
                <w:szCs w:val="27"/>
                <w:vertAlign w:val="superscript"/>
              </w:rPr>
              <w:t>2</w:t>
            </w:r>
          </w:p>
        </w:tc>
      </w:tr>
      <w:tr w:rsidR="00BF6634" w:rsidRPr="004B3864" w14:paraId="0A1725AC" w14:textId="77777777" w:rsidTr="005705E8">
        <w:trPr>
          <w:trHeight w:val="481"/>
        </w:trPr>
        <w:tc>
          <w:tcPr>
            <w:tcW w:w="2835" w:type="dxa"/>
            <w:shd w:val="clear" w:color="auto" w:fill="auto"/>
            <w:tcMar>
              <w:top w:w="100" w:type="dxa"/>
              <w:left w:w="100" w:type="dxa"/>
              <w:bottom w:w="100" w:type="dxa"/>
              <w:right w:w="100" w:type="dxa"/>
            </w:tcMar>
          </w:tcPr>
          <w:p w14:paraId="2D30A9DF"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2</w:t>
            </w:r>
          </w:p>
        </w:tc>
        <w:tc>
          <w:tcPr>
            <w:tcW w:w="2453" w:type="dxa"/>
            <w:shd w:val="clear" w:color="auto" w:fill="auto"/>
            <w:tcMar>
              <w:top w:w="100" w:type="dxa"/>
              <w:left w:w="100" w:type="dxa"/>
              <w:bottom w:w="100" w:type="dxa"/>
              <w:right w:w="100" w:type="dxa"/>
            </w:tcMar>
          </w:tcPr>
          <w:p w14:paraId="3EF189A2"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b/>
                <w:i/>
                <w:sz w:val="27"/>
                <w:szCs w:val="27"/>
                <w:vertAlign w:val="subscript"/>
              </w:rPr>
            </w:pPr>
            <w:r w:rsidRPr="004B3864">
              <w:rPr>
                <w:rFonts w:eastAsia="Times New Roman" w:cs="Times New Roman"/>
                <w:i/>
                <w:szCs w:val="28"/>
              </w:rPr>
              <w:t>X</w:t>
            </w:r>
            <w:r w:rsidRPr="004B3864">
              <w:rPr>
                <w:rFonts w:eastAsia="Times New Roman" w:cs="Times New Roman"/>
                <w:b/>
                <w:i/>
                <w:sz w:val="27"/>
                <w:szCs w:val="27"/>
                <w:vertAlign w:val="subscript"/>
              </w:rPr>
              <w:t xml:space="preserve">2 </w:t>
            </w:r>
          </w:p>
        </w:tc>
        <w:tc>
          <w:tcPr>
            <w:tcW w:w="2083" w:type="dxa"/>
            <w:shd w:val="clear" w:color="auto" w:fill="auto"/>
            <w:tcMar>
              <w:top w:w="100" w:type="dxa"/>
              <w:left w:w="100" w:type="dxa"/>
              <w:bottom w:w="100" w:type="dxa"/>
              <w:right w:w="100" w:type="dxa"/>
            </w:tcMar>
          </w:tcPr>
          <w:p w14:paraId="5339D97A"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sz w:val="27"/>
                <w:szCs w:val="27"/>
                <w:vertAlign w:val="subscript"/>
              </w:rPr>
            </w:pPr>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sz w:val="27"/>
                <w:szCs w:val="27"/>
                <w:vertAlign w:val="subscript"/>
              </w:rPr>
              <w:t>2</w:t>
            </w:r>
          </w:p>
        </w:tc>
        <w:tc>
          <w:tcPr>
            <w:tcW w:w="2410" w:type="dxa"/>
            <w:shd w:val="clear" w:color="auto" w:fill="auto"/>
            <w:tcMar>
              <w:top w:w="100" w:type="dxa"/>
              <w:left w:w="100" w:type="dxa"/>
              <w:bottom w:w="100" w:type="dxa"/>
              <w:right w:w="100" w:type="dxa"/>
            </w:tcMar>
          </w:tcPr>
          <w:p w14:paraId="6D58FE0D"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sz w:val="27"/>
                <w:szCs w:val="27"/>
                <w:vertAlign w:val="subscript"/>
              </w:rPr>
              <w:t>2</w:t>
            </w:r>
            <w:r w:rsidR="00345D61" w:rsidRPr="004B3864">
              <w:rPr>
                <w:rFonts w:eastAsia="Times New Roman" w:cs="Times New Roman"/>
                <w:sz w:val="27"/>
                <w:szCs w:val="27"/>
                <w:vertAlign w:val="superscript"/>
              </w:rPr>
              <w:t xml:space="preserve"> 2</w:t>
            </w:r>
          </w:p>
        </w:tc>
      </w:tr>
      <w:tr w:rsidR="00BF6634" w:rsidRPr="004B3864" w14:paraId="7F583832" w14:textId="77777777" w:rsidTr="005705E8">
        <w:trPr>
          <w:trHeight w:val="492"/>
        </w:trPr>
        <w:tc>
          <w:tcPr>
            <w:tcW w:w="2835" w:type="dxa"/>
            <w:shd w:val="clear" w:color="auto" w:fill="auto"/>
            <w:tcMar>
              <w:top w:w="100" w:type="dxa"/>
              <w:left w:w="100" w:type="dxa"/>
              <w:bottom w:w="100" w:type="dxa"/>
              <w:right w:w="100" w:type="dxa"/>
            </w:tcMar>
          </w:tcPr>
          <w:p w14:paraId="350CEF28"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 xml:space="preserve">… </w:t>
            </w:r>
          </w:p>
        </w:tc>
        <w:tc>
          <w:tcPr>
            <w:tcW w:w="2453" w:type="dxa"/>
            <w:shd w:val="clear" w:color="auto" w:fill="auto"/>
            <w:tcMar>
              <w:top w:w="100" w:type="dxa"/>
              <w:left w:w="100" w:type="dxa"/>
              <w:bottom w:w="100" w:type="dxa"/>
              <w:right w:w="100" w:type="dxa"/>
            </w:tcMar>
          </w:tcPr>
          <w:p w14:paraId="4C3FA9CC"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 xml:space="preserve">… </w:t>
            </w:r>
          </w:p>
        </w:tc>
        <w:tc>
          <w:tcPr>
            <w:tcW w:w="2083" w:type="dxa"/>
            <w:shd w:val="clear" w:color="auto" w:fill="auto"/>
            <w:tcMar>
              <w:top w:w="100" w:type="dxa"/>
              <w:left w:w="100" w:type="dxa"/>
              <w:bottom w:w="100" w:type="dxa"/>
              <w:right w:w="100" w:type="dxa"/>
            </w:tcMar>
          </w:tcPr>
          <w:p w14:paraId="4161CFE6"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 xml:space="preserve">… </w:t>
            </w:r>
          </w:p>
        </w:tc>
        <w:tc>
          <w:tcPr>
            <w:tcW w:w="2410" w:type="dxa"/>
            <w:shd w:val="clear" w:color="auto" w:fill="auto"/>
            <w:tcMar>
              <w:top w:w="100" w:type="dxa"/>
              <w:left w:w="100" w:type="dxa"/>
              <w:bottom w:w="100" w:type="dxa"/>
              <w:right w:w="100" w:type="dxa"/>
            </w:tcMar>
          </w:tcPr>
          <w:p w14:paraId="60718DC2"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w:t>
            </w:r>
          </w:p>
        </w:tc>
      </w:tr>
      <w:tr w:rsidR="00BF6634" w:rsidRPr="004B3864" w14:paraId="24F4E3DD" w14:textId="77777777" w:rsidTr="005705E8">
        <w:trPr>
          <w:trHeight w:val="487"/>
        </w:trPr>
        <w:tc>
          <w:tcPr>
            <w:tcW w:w="2835" w:type="dxa"/>
            <w:shd w:val="clear" w:color="auto" w:fill="auto"/>
            <w:tcMar>
              <w:top w:w="100" w:type="dxa"/>
              <w:left w:w="100" w:type="dxa"/>
              <w:bottom w:w="100" w:type="dxa"/>
              <w:right w:w="100" w:type="dxa"/>
            </w:tcMar>
          </w:tcPr>
          <w:p w14:paraId="7670C581" w14:textId="77777777" w:rsidR="00BF6634" w:rsidRPr="004B3864" w:rsidRDefault="00004D97" w:rsidP="005705E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N</w:t>
            </w:r>
          </w:p>
        </w:tc>
        <w:tc>
          <w:tcPr>
            <w:tcW w:w="2453" w:type="dxa"/>
            <w:shd w:val="clear" w:color="auto" w:fill="auto"/>
            <w:tcMar>
              <w:top w:w="100" w:type="dxa"/>
              <w:left w:w="100" w:type="dxa"/>
              <w:bottom w:w="100" w:type="dxa"/>
              <w:right w:w="100" w:type="dxa"/>
            </w:tcMar>
          </w:tcPr>
          <w:p w14:paraId="5F55E311"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b/>
                <w:i/>
                <w:sz w:val="27"/>
                <w:szCs w:val="27"/>
                <w:vertAlign w:val="subscript"/>
              </w:rPr>
            </w:pPr>
            <w:proofErr w:type="spellStart"/>
            <w:r w:rsidRPr="004B3864">
              <w:rPr>
                <w:rFonts w:eastAsia="Times New Roman" w:cs="Times New Roman"/>
                <w:i/>
                <w:szCs w:val="28"/>
              </w:rPr>
              <w:t>X</w:t>
            </w:r>
            <w:r w:rsidRPr="004B3864">
              <w:rPr>
                <w:rFonts w:eastAsia="Times New Roman" w:cs="Times New Roman"/>
                <w:b/>
                <w:i/>
                <w:sz w:val="27"/>
                <w:szCs w:val="27"/>
                <w:vertAlign w:val="subscript"/>
              </w:rPr>
              <w:t>n</w:t>
            </w:r>
            <w:proofErr w:type="spellEnd"/>
            <w:r w:rsidRPr="004B3864">
              <w:rPr>
                <w:rFonts w:eastAsia="Times New Roman" w:cs="Times New Roman"/>
                <w:b/>
                <w:i/>
                <w:sz w:val="27"/>
                <w:szCs w:val="27"/>
                <w:vertAlign w:val="subscript"/>
              </w:rPr>
              <w:t xml:space="preserve"> </w:t>
            </w:r>
          </w:p>
        </w:tc>
        <w:tc>
          <w:tcPr>
            <w:tcW w:w="2083" w:type="dxa"/>
            <w:shd w:val="clear" w:color="auto" w:fill="auto"/>
            <w:tcMar>
              <w:top w:w="100" w:type="dxa"/>
              <w:left w:w="100" w:type="dxa"/>
              <w:bottom w:w="100" w:type="dxa"/>
              <w:right w:w="100" w:type="dxa"/>
            </w:tcMar>
          </w:tcPr>
          <w:p w14:paraId="7CF4F118"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7"/>
                <w:szCs w:val="27"/>
                <w:vertAlign w:val="subscript"/>
              </w:rPr>
            </w:pPr>
            <w:proofErr w:type="spellStart"/>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i/>
                <w:sz w:val="27"/>
                <w:szCs w:val="27"/>
                <w:vertAlign w:val="subscript"/>
              </w:rPr>
              <w:t>n</w:t>
            </w:r>
            <w:proofErr w:type="spellEnd"/>
          </w:p>
        </w:tc>
        <w:tc>
          <w:tcPr>
            <w:tcW w:w="2410" w:type="dxa"/>
            <w:shd w:val="clear" w:color="auto" w:fill="auto"/>
            <w:tcMar>
              <w:top w:w="100" w:type="dxa"/>
              <w:left w:w="100" w:type="dxa"/>
              <w:bottom w:w="100" w:type="dxa"/>
              <w:right w:w="100" w:type="dxa"/>
            </w:tcMar>
          </w:tcPr>
          <w:p w14:paraId="5BD21177" w14:textId="77777777" w:rsidR="00BF6634" w:rsidRPr="004B3864" w:rsidRDefault="00F048B6" w:rsidP="005705E8">
            <w:pPr>
              <w:widowControl w:val="0"/>
              <w:pBdr>
                <w:top w:val="nil"/>
                <w:left w:val="nil"/>
                <w:bottom w:val="nil"/>
                <w:right w:val="nil"/>
                <w:between w:val="nil"/>
              </w:pBdr>
              <w:spacing w:line="240" w:lineRule="auto"/>
              <w:jc w:val="center"/>
              <w:rPr>
                <w:rFonts w:eastAsia="Times New Roman" w:cs="Times New Roman"/>
                <w:i/>
                <w:sz w:val="27"/>
                <w:szCs w:val="27"/>
                <w:vertAlign w:val="subscript"/>
                <w:lang w:val="en-US"/>
              </w:rPr>
            </w:pPr>
            <w:proofErr w:type="spellStart"/>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i/>
                <w:sz w:val="27"/>
                <w:szCs w:val="27"/>
                <w:vertAlign w:val="subscript"/>
              </w:rPr>
              <w:t>n</w:t>
            </w:r>
            <w:proofErr w:type="spellEnd"/>
            <w:r w:rsidR="00345D61" w:rsidRPr="004B3864">
              <w:rPr>
                <w:rFonts w:eastAsia="Times New Roman" w:cs="Times New Roman"/>
                <w:i/>
                <w:sz w:val="27"/>
                <w:szCs w:val="27"/>
                <w:vertAlign w:val="subscript"/>
                <w:lang w:val="en-US"/>
              </w:rPr>
              <w:t xml:space="preserve"> </w:t>
            </w:r>
            <w:r w:rsidR="00345D61" w:rsidRPr="004B3864">
              <w:rPr>
                <w:rFonts w:eastAsia="Times New Roman" w:cs="Times New Roman"/>
                <w:sz w:val="27"/>
                <w:szCs w:val="27"/>
                <w:vertAlign w:val="superscript"/>
              </w:rPr>
              <w:t>2</w:t>
            </w:r>
          </w:p>
        </w:tc>
      </w:tr>
    </w:tbl>
    <w:p w14:paraId="436ACACC" w14:textId="77777777" w:rsidR="00F25BD3" w:rsidRPr="004B3864" w:rsidRDefault="00F25BD3" w:rsidP="00D442F0">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6CBA2D09" w14:textId="6F08C62C" w:rsidR="00D3553A"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Определяется среднее арифметическое значение</w:t>
      </w:r>
      <w:r w:rsidR="003A3D33" w:rsidRPr="004B3864">
        <w:rPr>
          <w:rFonts w:eastAsia="Times New Roman" w:cs="Times New Roman"/>
          <w:szCs w:val="28"/>
        </w:rPr>
        <w:t xml:space="preserve"> </w:t>
      </w:r>
      <w:r w:rsidR="003A3D33" w:rsidRPr="004B3864">
        <w:rPr>
          <w:rFonts w:eastAsia="Times New Roman" w:cs="Times New Roman"/>
          <w:szCs w:val="28"/>
          <w:lang w:val="en-US"/>
        </w:rPr>
        <w:t>X</w:t>
      </w:r>
      <w:r w:rsidR="003A3D33" w:rsidRPr="004B3864">
        <w:rPr>
          <w:rFonts w:eastAsia="Times New Roman" w:cs="Times New Roman"/>
          <w:szCs w:val="28"/>
        </w:rPr>
        <w:t>̅=</w:t>
      </w:r>
      <m:oMath>
        <m:f>
          <m:fPr>
            <m:ctrlPr>
              <w:rPr>
                <w:rFonts w:ascii="Cambria Math" w:eastAsia="Times New Roman" w:hAnsi="Cambria Math" w:cs="Times New Roman"/>
                <w:i/>
                <w:szCs w:val="28"/>
              </w:rPr>
            </m:ctrlPr>
          </m:fPr>
          <m:num>
            <m:r>
              <w:rPr>
                <w:rFonts w:ascii="Cambria Math" w:eastAsia="Times New Roman" w:hAnsi="Cambria Math" w:cs="Times New Roman"/>
                <w:szCs w:val="28"/>
              </w:rPr>
              <m:t>1</m:t>
            </m:r>
          </m:num>
          <m:den>
            <m:r>
              <w:rPr>
                <w:rFonts w:ascii="Cambria Math" w:eastAsia="Times New Roman" w:hAnsi="Cambria Math" w:cs="Times New Roman"/>
                <w:szCs w:val="28"/>
              </w:rPr>
              <m:t>n</m:t>
            </m:r>
          </m:den>
        </m:f>
        <m:nary>
          <m:naryPr>
            <m:chr m:val="∑"/>
            <m:ctrlPr>
              <w:rPr>
                <w:rFonts w:ascii="Cambria Math" w:eastAsia="Times New Roman" w:hAnsi="Cambria Math" w:cs="Times New Roman"/>
                <w:i/>
                <w:szCs w:val="28"/>
              </w:rPr>
            </m:ctrlPr>
          </m:naryPr>
          <m:sub>
            <m:r>
              <w:rPr>
                <w:rFonts w:ascii="Cambria Math" w:eastAsia="Times New Roman" w:hAnsi="Cambria Math" w:cs="Times New Roman"/>
                <w:szCs w:val="28"/>
              </w:rPr>
              <m:t>i=1</m:t>
            </m:r>
          </m:sub>
          <m:sup>
            <m:r>
              <w:rPr>
                <w:rFonts w:ascii="Cambria Math" w:eastAsia="Times New Roman" w:hAnsi="Cambria Math" w:cs="Times New Roman"/>
                <w:szCs w:val="28"/>
              </w:rPr>
              <m:t>n</m:t>
            </m:r>
          </m:sup>
          <m:e>
            <m:r>
              <w:rPr>
                <w:rFonts w:ascii="Cambria Math" w:eastAsia="Times New Roman" w:hAnsi="Cambria Math" w:cs="Times New Roman"/>
                <w:sz w:val="29"/>
                <w:szCs w:val="29"/>
              </w:rPr>
              <m:t>X</m:t>
            </m:r>
            <m:r>
              <w:rPr>
                <w:rFonts w:ascii="Cambria Math" w:eastAsia="Times New Roman" w:hAnsi="Cambria Math" w:cs="Times New Roman"/>
                <w:sz w:val="24"/>
                <w:szCs w:val="24"/>
                <w:vertAlign w:val="subscript"/>
              </w:rPr>
              <m:t xml:space="preserve"> i</m:t>
            </m:r>
            <m:r>
              <w:rPr>
                <w:rFonts w:ascii="Cambria Math" w:eastAsia="Times New Roman" w:hAnsi="Cambria Math" w:cs="Times New Roman"/>
                <w:sz w:val="29"/>
                <w:szCs w:val="29"/>
              </w:rPr>
              <m:t xml:space="preserve"> ,</m:t>
            </m:r>
          </m:e>
        </m:nary>
      </m:oMath>
      <w:r w:rsidRPr="004B3864">
        <w:rPr>
          <w:rFonts w:eastAsia="Times New Roman" w:cs="Times New Roman"/>
          <w:szCs w:val="28"/>
        </w:rPr>
        <w:t xml:space="preserve"> </w:t>
      </w:r>
      <w:r w:rsidRPr="004B3864">
        <w:rPr>
          <w:rFonts w:eastAsia="Times New Roman" w:cs="Times New Roman"/>
          <w:szCs w:val="28"/>
          <w:highlight w:val="white"/>
        </w:rPr>
        <w:t xml:space="preserve">где </w:t>
      </w:r>
      <w:r w:rsidRPr="004B3864">
        <w:rPr>
          <w:rFonts w:eastAsia="Times New Roman" w:cs="Times New Roman"/>
          <w:i/>
          <w:szCs w:val="28"/>
          <w:highlight w:val="white"/>
        </w:rPr>
        <w:t xml:space="preserve">n </w:t>
      </w:r>
      <w:r w:rsidRPr="004B3864">
        <w:rPr>
          <w:rFonts w:eastAsia="Times New Roman" w:cs="Times New Roman"/>
          <w:szCs w:val="28"/>
          <w:highlight w:val="white"/>
        </w:rPr>
        <w:t>– количество измерений.</w:t>
      </w:r>
    </w:p>
    <w:p w14:paraId="3D5EB5C5" w14:textId="77777777" w:rsidR="00D3553A"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 xml:space="preserve">3. Определяются случайные отклонения </w:t>
      </w:r>
      <w:proofErr w:type="spellStart"/>
      <w:r w:rsidRPr="004B3864">
        <w:rPr>
          <w:rFonts w:eastAsia="Noto Sans Symbols" w:cs="Times New Roman"/>
          <w:szCs w:val="28"/>
          <w:highlight w:val="white"/>
        </w:rPr>
        <w:t>Δ</w:t>
      </w:r>
      <w:r w:rsidRPr="004B3864">
        <w:rPr>
          <w:rFonts w:eastAsia="Times New Roman" w:cs="Times New Roman"/>
          <w:i/>
          <w:szCs w:val="28"/>
          <w:highlight w:val="white"/>
        </w:rPr>
        <w:t>X</w:t>
      </w:r>
      <w:r w:rsidRPr="004B3864">
        <w:rPr>
          <w:rFonts w:eastAsia="Times New Roman" w:cs="Times New Roman"/>
          <w:i/>
          <w:sz w:val="30"/>
          <w:szCs w:val="30"/>
          <w:vertAlign w:val="subscript"/>
        </w:rPr>
        <w:t>i</w:t>
      </w:r>
      <w:proofErr w:type="spellEnd"/>
      <w:r w:rsidRPr="004B3864">
        <w:rPr>
          <w:rFonts w:eastAsia="Times New Roman" w:cs="Times New Roman"/>
          <w:i/>
          <w:sz w:val="30"/>
          <w:szCs w:val="30"/>
          <w:vertAlign w:val="subscript"/>
        </w:rPr>
        <w:t xml:space="preserve"> </w:t>
      </w:r>
      <w:r w:rsidRPr="004B3864">
        <w:rPr>
          <w:rFonts w:eastAsia="Times New Roman" w:cs="Times New Roman"/>
          <w:i/>
          <w:szCs w:val="28"/>
          <w:highlight w:val="white"/>
        </w:rPr>
        <w:t xml:space="preserve">= </w:t>
      </w:r>
      <w:proofErr w:type="spellStart"/>
      <w:r w:rsidRPr="004B3864">
        <w:rPr>
          <w:rFonts w:eastAsia="Times New Roman" w:cs="Times New Roman"/>
          <w:i/>
          <w:szCs w:val="28"/>
          <w:highlight w:val="white"/>
        </w:rPr>
        <w:t>X</w:t>
      </w:r>
      <w:r w:rsidRPr="004B3864">
        <w:rPr>
          <w:rFonts w:eastAsia="Times New Roman" w:cs="Times New Roman"/>
          <w:i/>
          <w:sz w:val="30"/>
          <w:szCs w:val="30"/>
          <w:vertAlign w:val="subscript"/>
        </w:rPr>
        <w:t>i</w:t>
      </w:r>
      <w:proofErr w:type="spellEnd"/>
      <w:r w:rsidRPr="004B3864">
        <w:rPr>
          <w:rFonts w:eastAsia="Times New Roman" w:cs="Times New Roman"/>
          <w:i/>
          <w:sz w:val="30"/>
          <w:szCs w:val="30"/>
          <w:vertAlign w:val="subscript"/>
        </w:rPr>
        <w:t xml:space="preserve"> </w:t>
      </w:r>
      <w:r w:rsidRPr="004B3864">
        <w:rPr>
          <w:rFonts w:eastAsia="Times New Roman" w:cs="Times New Roman"/>
          <w:i/>
          <w:szCs w:val="28"/>
          <w:highlight w:val="white"/>
        </w:rPr>
        <w:t xml:space="preserve">– </w:t>
      </w:r>
      <w:r w:rsidR="003A3D33" w:rsidRPr="004B3864">
        <w:rPr>
          <w:rFonts w:eastAsia="Times New Roman" w:cs="Times New Roman"/>
          <w:szCs w:val="28"/>
          <w:highlight w:val="white"/>
          <w:lang w:val="en-US"/>
        </w:rPr>
        <w:t>X</w:t>
      </w:r>
      <w:r w:rsidR="003A3D33" w:rsidRPr="004B3864">
        <w:rPr>
          <w:rFonts w:eastAsia="Times New Roman" w:cs="Times New Roman"/>
          <w:szCs w:val="28"/>
          <w:highlight w:val="white"/>
        </w:rPr>
        <w:t>̅</w:t>
      </w:r>
      <w:r w:rsidRPr="004B3864">
        <w:rPr>
          <w:rFonts w:eastAsia="Times New Roman" w:cs="Times New Roman"/>
          <w:i/>
          <w:szCs w:val="28"/>
          <w:highlight w:val="white"/>
        </w:rPr>
        <w:t>.</w:t>
      </w:r>
    </w:p>
    <w:p w14:paraId="75701803" w14:textId="77777777" w:rsidR="00BF6634"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4. Определяется средняя квадратичная погрешность одного измерения</w:t>
      </w:r>
    </w:p>
    <w:p w14:paraId="685615EF" w14:textId="77777777" w:rsidR="00095FCF" w:rsidRPr="004B3864" w:rsidRDefault="00095FCF" w:rsidP="005A03D9">
      <w:pPr>
        <w:widowControl w:val="0"/>
        <w:pBdr>
          <w:top w:val="nil"/>
          <w:left w:val="nil"/>
          <w:bottom w:val="nil"/>
          <w:right w:val="nil"/>
          <w:between w:val="nil"/>
        </w:pBdr>
        <w:spacing w:line="240" w:lineRule="auto"/>
        <w:ind w:firstLine="851"/>
        <w:jc w:val="center"/>
        <w:rPr>
          <w:rFonts w:eastAsia="Times New Roman" w:cs="Times New Roman"/>
          <w:szCs w:val="28"/>
        </w:rPr>
      </w:pPr>
    </w:p>
    <w:p w14:paraId="499472ED" w14:textId="77777777" w:rsidR="005C304E" w:rsidRPr="004B3864" w:rsidRDefault="003A3D33" w:rsidP="005A03D9">
      <w:pPr>
        <w:widowControl w:val="0"/>
        <w:pBdr>
          <w:top w:val="nil"/>
          <w:left w:val="nil"/>
          <w:bottom w:val="nil"/>
          <w:right w:val="nil"/>
          <w:between w:val="nil"/>
        </w:pBdr>
        <w:spacing w:line="240" w:lineRule="auto"/>
        <w:ind w:firstLine="851"/>
        <w:jc w:val="center"/>
        <w:rPr>
          <w:rFonts w:eastAsia="Times New Roman" w:cs="Times New Roman"/>
          <w:szCs w:val="28"/>
        </w:rPr>
      </w:pPr>
      <m:oMath>
        <m:r>
          <m:rPr>
            <m:sty m:val="bi"/>
          </m:rPr>
          <w:rPr>
            <w:rFonts w:ascii="Cambria Math" w:eastAsia="Times New Roman" w:hAnsi="Cambria Math" w:cs="Times New Roman"/>
            <w:szCs w:val="28"/>
          </w:rPr>
          <m:t>S=</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n-1</m:t>
                </m:r>
              </m:den>
            </m:f>
            <m:nary>
              <m:naryPr>
                <m:chr m:val="∑"/>
                <m:limLoc m:val="undOvr"/>
                <m:subHide m:val="1"/>
                <m:supHide m:val="1"/>
                <m:ctrlPr>
                  <w:rPr>
                    <w:rFonts w:ascii="Cambria Math" w:eastAsia="Times New Roman" w:hAnsi="Cambria Math" w:cs="Times New Roman"/>
                    <w:b/>
                    <w:i/>
                    <w:szCs w:val="28"/>
                  </w:rPr>
                </m:ctrlPr>
              </m:naryPr>
              <m:sub/>
              <m:sup/>
              <m:e>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i</m:t>
                    </m:r>
                  </m:sub>
                  <m:sup>
                    <m:r>
                      <m:rPr>
                        <m:sty m:val="bi"/>
                      </m:rPr>
                      <w:rPr>
                        <w:rFonts w:ascii="Cambria Math" w:eastAsia="Times New Roman" w:hAnsi="Cambria Math" w:cs="Times New Roman"/>
                        <w:szCs w:val="28"/>
                      </w:rPr>
                      <m:t>2</m:t>
                    </m:r>
                  </m:sup>
                </m:sSubSup>
              </m:e>
            </m:nary>
          </m:e>
        </m:rad>
      </m:oMath>
      <w:r w:rsidR="00F13241" w:rsidRPr="004B3864">
        <w:rPr>
          <w:rFonts w:eastAsia="Times New Roman" w:cs="Times New Roman"/>
          <w:szCs w:val="28"/>
        </w:rPr>
        <w:t>.</w:t>
      </w:r>
    </w:p>
    <w:p w14:paraId="5F09C6A9" w14:textId="77777777" w:rsidR="00D3553A" w:rsidRPr="004B3864" w:rsidRDefault="00D3553A" w:rsidP="005A03D9">
      <w:pPr>
        <w:widowControl w:val="0"/>
        <w:pBdr>
          <w:top w:val="nil"/>
          <w:left w:val="nil"/>
          <w:bottom w:val="nil"/>
          <w:right w:val="nil"/>
          <w:between w:val="nil"/>
        </w:pBdr>
        <w:spacing w:line="240" w:lineRule="auto"/>
        <w:ind w:firstLine="851"/>
        <w:jc w:val="center"/>
        <w:rPr>
          <w:rFonts w:eastAsia="Times New Roman" w:cs="Times New Roman"/>
          <w:szCs w:val="28"/>
        </w:rPr>
      </w:pPr>
    </w:p>
    <w:p w14:paraId="15173610" w14:textId="0A7407BE" w:rsidR="00BF6634" w:rsidRPr="004B3864" w:rsidRDefault="005C304E" w:rsidP="005A03D9">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5</w:t>
      </w:r>
      <w:r w:rsidR="00F048B6" w:rsidRPr="004B3864">
        <w:rPr>
          <w:rFonts w:eastAsia="Times New Roman" w:cs="Times New Roman"/>
          <w:szCs w:val="28"/>
          <w:highlight w:val="white"/>
        </w:rPr>
        <w:t xml:space="preserve">. Определяется предельная погрешность измерения: </w:t>
      </w:r>
      <w:r w:rsidR="00F048B6" w:rsidRPr="004B3864">
        <w:rPr>
          <w:rFonts w:eastAsia="Noto Sans Symbols" w:cs="Times New Roman"/>
          <w:szCs w:val="28"/>
          <w:highlight w:val="white"/>
        </w:rPr>
        <w:t>Δ</w:t>
      </w:r>
      <w:r w:rsidR="00F048B6" w:rsidRPr="004B3864">
        <w:rPr>
          <w:rFonts w:eastAsia="Times New Roman" w:cs="Times New Roman"/>
          <w:i/>
          <w:szCs w:val="28"/>
          <w:highlight w:val="white"/>
        </w:rPr>
        <w:t>X</w:t>
      </w:r>
      <w:r w:rsidR="00F048B6" w:rsidRPr="004B3864">
        <w:rPr>
          <w:rFonts w:eastAsia="Times New Roman" w:cs="Times New Roman"/>
          <w:i/>
          <w:sz w:val="30"/>
          <w:szCs w:val="30"/>
          <w:vertAlign w:val="subscript"/>
        </w:rPr>
        <w:t xml:space="preserve"> пред </w:t>
      </w:r>
      <w:r w:rsidR="00F13241" w:rsidRPr="004B3864">
        <w:rPr>
          <w:rFonts w:eastAsia="Times New Roman" w:cs="Times New Roman"/>
          <w:i/>
          <w:szCs w:val="28"/>
          <w:highlight w:val="white"/>
        </w:rPr>
        <w:t>= 3 S</w:t>
      </w:r>
      <w:r w:rsidR="00F13241" w:rsidRPr="004B3864">
        <w:rPr>
          <w:rFonts w:eastAsia="Times New Roman" w:cs="Times New Roman"/>
          <w:i/>
          <w:szCs w:val="28"/>
        </w:rPr>
        <w:t>.</w:t>
      </w:r>
    </w:p>
    <w:p w14:paraId="28504FD8" w14:textId="7378E20C" w:rsidR="004063B5" w:rsidRPr="004B3864" w:rsidRDefault="00C9688E"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cs="Times New Roman"/>
          <w:szCs w:val="28"/>
        </w:rPr>
        <w:t xml:space="preserve">Результаты измерений, для которых </w:t>
      </w:r>
      <w:r w:rsidRPr="004B3864">
        <w:rPr>
          <w:rFonts w:cs="Times New Roman"/>
          <w:i/>
          <w:iCs/>
          <w:szCs w:val="28"/>
        </w:rPr>
        <w:t>|</w:t>
      </w:r>
      <w:r w:rsidR="00986E1F" w:rsidRPr="004B3864">
        <w:rPr>
          <w:rFonts w:eastAsia="Noto Sans Symbols" w:cs="Times New Roman"/>
          <w:szCs w:val="28"/>
          <w:highlight w:val="white"/>
        </w:rPr>
        <w:t>Δ</w:t>
      </w:r>
      <w:r w:rsidR="00986E1F" w:rsidRPr="004B3864">
        <w:rPr>
          <w:rFonts w:eastAsia="Times New Roman" w:cs="Times New Roman"/>
          <w:i/>
          <w:szCs w:val="28"/>
          <w:highlight w:val="white"/>
        </w:rPr>
        <w:t>X</w:t>
      </w:r>
      <w:r w:rsidR="00986E1F" w:rsidRPr="004B3864">
        <w:rPr>
          <w:rFonts w:eastAsia="Times New Roman" w:cs="Times New Roman"/>
          <w:i/>
          <w:sz w:val="30"/>
          <w:szCs w:val="30"/>
          <w:vertAlign w:val="subscript"/>
        </w:rPr>
        <w:t xml:space="preserve"> пред </w:t>
      </w:r>
      <w:r w:rsidRPr="004B3864">
        <w:rPr>
          <w:rFonts w:cs="Times New Roman"/>
          <w:i/>
          <w:iCs/>
          <w:szCs w:val="28"/>
        </w:rPr>
        <w:t>|</w:t>
      </w:r>
      <w:r w:rsidRPr="004B3864">
        <w:rPr>
          <w:rFonts w:cs="Times New Roman"/>
          <w:sz w:val="30"/>
          <w:szCs w:val="30"/>
        </w:rPr>
        <w:sym w:font="Symbol" w:char="F03E"/>
      </w:r>
      <w:r w:rsidRPr="004B3864">
        <w:rPr>
          <w:rFonts w:cs="Times New Roman"/>
          <w:szCs w:val="28"/>
        </w:rPr>
        <w:t>3S</w:t>
      </w:r>
      <w:r w:rsidRPr="004B3864">
        <w:rPr>
          <w:rFonts w:cs="Times New Roman"/>
          <w:i/>
          <w:iCs/>
          <w:szCs w:val="28"/>
        </w:rPr>
        <w:t>,</w:t>
      </w:r>
      <w:r w:rsidR="00986E1F">
        <w:rPr>
          <w:rFonts w:cs="Times New Roman"/>
          <w:i/>
          <w:iCs/>
          <w:szCs w:val="28"/>
        </w:rPr>
        <w:t xml:space="preserve"> </w:t>
      </w:r>
      <w:r w:rsidR="00C83CDE" w:rsidRPr="004B3864">
        <w:rPr>
          <w:rFonts w:cs="Times New Roman"/>
          <w:szCs w:val="28"/>
        </w:rPr>
        <w:t>отбрасываются,</w:t>
      </w:r>
      <w:r w:rsidRPr="004B3864">
        <w:rPr>
          <w:rFonts w:cs="Times New Roman"/>
          <w:szCs w:val="28"/>
        </w:rPr>
        <w:t xml:space="preserve"> </w:t>
      </w:r>
      <w:r w:rsidR="003B41E5" w:rsidRPr="004B3864">
        <w:rPr>
          <w:rFonts w:cs="Times New Roman"/>
          <w:szCs w:val="28"/>
        </w:rPr>
        <w:t xml:space="preserve">и </w:t>
      </w:r>
      <w:r w:rsidR="00F048B6" w:rsidRPr="004B3864">
        <w:rPr>
          <w:rFonts w:eastAsia="Times New Roman" w:cs="Times New Roman"/>
          <w:szCs w:val="28"/>
          <w:highlight w:val="white"/>
        </w:rPr>
        <w:t xml:space="preserve">расчеты по п. п. </w:t>
      </w:r>
      <w:r w:rsidR="00BB7ADB" w:rsidRPr="004B3864">
        <w:rPr>
          <w:rFonts w:eastAsia="Times New Roman" w:cs="Times New Roman"/>
          <w:szCs w:val="28"/>
          <w:highlight w:val="white"/>
        </w:rPr>
        <w:t>2–5</w:t>
      </w:r>
      <w:r w:rsidR="00F048B6" w:rsidRPr="004B3864">
        <w:rPr>
          <w:rFonts w:eastAsia="Times New Roman" w:cs="Times New Roman"/>
          <w:szCs w:val="28"/>
          <w:highlight w:val="white"/>
        </w:rPr>
        <w:t xml:space="preserve"> повторяются без учета отброшенных значений.</w:t>
      </w:r>
    </w:p>
    <w:p w14:paraId="2C13CC5D" w14:textId="77777777" w:rsidR="00BF6634"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6. Определяется средняя квадратичная погрешность результата</w:t>
      </w:r>
    </w:p>
    <w:p w14:paraId="0E93DCC9" w14:textId="77777777" w:rsidR="00C9688E" w:rsidRPr="004B3864" w:rsidRDefault="00C9688E"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5989CC0E" w14:textId="77777777" w:rsidR="00C9688E" w:rsidRPr="00EF5624" w:rsidRDefault="00373367" w:rsidP="005A03D9">
      <w:pPr>
        <w:widowControl w:val="0"/>
        <w:pBdr>
          <w:top w:val="nil"/>
          <w:left w:val="nil"/>
          <w:bottom w:val="nil"/>
          <w:right w:val="nil"/>
          <w:between w:val="nil"/>
        </w:pBdr>
        <w:spacing w:line="240" w:lineRule="auto"/>
        <w:ind w:firstLine="851"/>
        <w:jc w:val="both"/>
        <w:rPr>
          <w:rFonts w:eastAsia="Times New Roman" w:cs="Times New Roman"/>
          <w:b/>
          <w:i/>
          <w:szCs w:val="28"/>
        </w:rPr>
      </w:pPr>
      <m:oMathPara>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S</m:t>
              </m:r>
            </m:e>
            <m:sub>
              <m:r>
                <m:rPr>
                  <m:sty m:val="bi"/>
                </m:rPr>
                <w:rPr>
                  <w:rFonts w:ascii="Cambria Math" w:eastAsia="Times New Roman" w:hAnsi="Cambria Math" w:cs="Times New Roman"/>
                  <w:szCs w:val="28"/>
                </w:rPr>
                <m:t>x̅</m:t>
              </m:r>
            </m:sub>
          </m:sSub>
          <m:r>
            <m:rPr>
              <m:sty m:val="bi"/>
            </m:rPr>
            <w:rPr>
              <w:rFonts w:ascii="Cambria Math" w:eastAsia="Times New Roman" w:hAnsi="Cambria Math" w:cs="Times New Roman"/>
              <w:szCs w:val="28"/>
            </w:rPr>
            <m:t>=</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n(n-1)</m:t>
                  </m:r>
                </m:den>
              </m:f>
              <m:nary>
                <m:naryPr>
                  <m:chr m:val="∑"/>
                  <m:limLoc m:val="undOvr"/>
                  <m:subHide m:val="1"/>
                  <m:supHide m:val="1"/>
                  <m:ctrlPr>
                    <w:rPr>
                      <w:rFonts w:ascii="Cambria Math" w:eastAsia="Times New Roman" w:hAnsi="Cambria Math" w:cs="Times New Roman"/>
                      <w:b/>
                      <w:i/>
                      <w:szCs w:val="28"/>
                    </w:rPr>
                  </m:ctrlPr>
                </m:naryPr>
                <m:sub/>
                <m:sup/>
                <m:e>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i</m:t>
                      </m:r>
                    </m:sub>
                    <m:sup>
                      <m:r>
                        <m:rPr>
                          <m:sty m:val="bi"/>
                        </m:rPr>
                        <w:rPr>
                          <w:rFonts w:ascii="Cambria Math" w:eastAsia="Times New Roman" w:hAnsi="Cambria Math" w:cs="Times New Roman"/>
                          <w:szCs w:val="28"/>
                        </w:rPr>
                        <m:t>2</m:t>
                      </m:r>
                    </m:sup>
                  </m:sSubSup>
                </m:e>
              </m:nary>
            </m:e>
          </m:rad>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S</m:t>
              </m:r>
            </m:num>
            <m:den>
              <m:rad>
                <m:radPr>
                  <m:degHide m:val="1"/>
                  <m:ctrlPr>
                    <w:rPr>
                      <w:rFonts w:ascii="Cambria Math" w:eastAsia="Times New Roman" w:hAnsi="Cambria Math" w:cs="Times New Roman"/>
                      <w:b/>
                      <w:i/>
                      <w:szCs w:val="28"/>
                    </w:rPr>
                  </m:ctrlPr>
                </m:radPr>
                <m:deg/>
                <m:e>
                  <m:r>
                    <m:rPr>
                      <m:sty m:val="bi"/>
                    </m:rPr>
                    <w:rPr>
                      <w:rFonts w:ascii="Cambria Math" w:eastAsia="Times New Roman" w:hAnsi="Cambria Math" w:cs="Times New Roman"/>
                      <w:szCs w:val="28"/>
                    </w:rPr>
                    <m:t>n</m:t>
                  </m:r>
                </m:e>
              </m:rad>
            </m:den>
          </m:f>
        </m:oMath>
      </m:oMathPara>
    </w:p>
    <w:p w14:paraId="16662867" w14:textId="77777777" w:rsidR="004063B5" w:rsidRPr="004B3864" w:rsidRDefault="004063B5" w:rsidP="005A03D9">
      <w:pPr>
        <w:widowControl w:val="0"/>
        <w:pBdr>
          <w:top w:val="nil"/>
          <w:left w:val="nil"/>
          <w:bottom w:val="nil"/>
          <w:right w:val="nil"/>
          <w:between w:val="nil"/>
        </w:pBdr>
        <w:spacing w:line="240" w:lineRule="auto"/>
        <w:ind w:firstLine="851"/>
        <w:jc w:val="both"/>
        <w:rPr>
          <w:rFonts w:eastAsia="Times New Roman" w:cs="Times New Roman"/>
          <w:i/>
          <w:szCs w:val="28"/>
        </w:rPr>
      </w:pPr>
    </w:p>
    <w:p w14:paraId="6828BFCC" w14:textId="65868E03" w:rsidR="00BF6634" w:rsidRPr="004B3864" w:rsidRDefault="005C304E"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7</w:t>
      </w:r>
      <w:r w:rsidR="00F048B6" w:rsidRPr="004B3864">
        <w:rPr>
          <w:rFonts w:eastAsia="Times New Roman" w:cs="Times New Roman"/>
          <w:szCs w:val="28"/>
          <w:highlight w:val="white"/>
        </w:rPr>
        <w:t>. По таблице 1.</w:t>
      </w:r>
      <w:r w:rsidR="00986E1F">
        <w:rPr>
          <w:rFonts w:eastAsia="Times New Roman" w:cs="Times New Roman"/>
          <w:szCs w:val="28"/>
          <w:highlight w:val="white"/>
        </w:rPr>
        <w:t>4</w:t>
      </w:r>
      <w:r w:rsidR="00F048B6" w:rsidRPr="004B3864">
        <w:rPr>
          <w:rFonts w:eastAsia="Times New Roman" w:cs="Times New Roman"/>
          <w:szCs w:val="28"/>
          <w:highlight w:val="white"/>
        </w:rPr>
        <w:t xml:space="preserve"> находится коэффициент Стьюдента для заданной доверительной вероятности </w:t>
      </w:r>
      <w:r w:rsidR="00F048B6" w:rsidRPr="004B3864">
        <w:rPr>
          <w:rFonts w:eastAsia="Times New Roman" w:cs="Times New Roman"/>
          <w:i/>
          <w:szCs w:val="28"/>
          <w:highlight w:val="white"/>
        </w:rPr>
        <w:t xml:space="preserve">P </w:t>
      </w:r>
      <w:r w:rsidR="00F048B6" w:rsidRPr="004B3864">
        <w:rPr>
          <w:rFonts w:eastAsia="Times New Roman" w:cs="Times New Roman"/>
          <w:szCs w:val="28"/>
          <w:highlight w:val="white"/>
        </w:rPr>
        <w:t xml:space="preserve">при </w:t>
      </w:r>
      <w:r w:rsidR="00F048B6" w:rsidRPr="004B3864">
        <w:rPr>
          <w:rFonts w:eastAsia="Times New Roman" w:cs="Times New Roman"/>
          <w:i/>
          <w:szCs w:val="28"/>
          <w:highlight w:val="white"/>
        </w:rPr>
        <w:t xml:space="preserve">n </w:t>
      </w:r>
      <w:r w:rsidR="00F048B6" w:rsidRPr="004B3864">
        <w:rPr>
          <w:rFonts w:eastAsia="Times New Roman" w:cs="Times New Roman"/>
          <w:szCs w:val="28"/>
          <w:highlight w:val="white"/>
        </w:rPr>
        <w:t>изме</w:t>
      </w:r>
      <w:r w:rsidR="00C83CDE" w:rsidRPr="004B3864">
        <w:rPr>
          <w:rFonts w:eastAsia="Times New Roman" w:cs="Times New Roman"/>
          <w:szCs w:val="28"/>
          <w:highlight w:val="white"/>
        </w:rPr>
        <w:t>рениях и определяется случайная</w:t>
      </w:r>
      <w:r w:rsidR="00F048B6" w:rsidRPr="004B3864">
        <w:rPr>
          <w:rFonts w:eastAsia="Times New Roman" w:cs="Times New Roman"/>
          <w:szCs w:val="28"/>
        </w:rPr>
        <w:t xml:space="preserve"> </w:t>
      </w:r>
      <w:r w:rsidR="00A161FA" w:rsidRPr="004B3864">
        <w:rPr>
          <w:rFonts w:eastAsia="Times New Roman" w:cs="Times New Roman"/>
          <w:szCs w:val="28"/>
          <w:highlight w:val="white"/>
        </w:rPr>
        <w:t xml:space="preserve">погрешность </w:t>
      </w:r>
      <w:r w:rsidR="00F048B6" w:rsidRPr="004B3864">
        <w:rPr>
          <w:rFonts w:eastAsia="Times New Roman" w:cs="Times New Roman"/>
          <w:szCs w:val="28"/>
          <w:highlight w:val="white"/>
        </w:rPr>
        <w:t xml:space="preserve">измерения </w:t>
      </w:r>
      <w:proofErr w:type="spellStart"/>
      <w:r w:rsidR="00F048B6" w:rsidRPr="004B3864">
        <w:rPr>
          <w:rFonts w:eastAsia="Noto Sans Symbols" w:cs="Times New Roman"/>
          <w:szCs w:val="28"/>
          <w:highlight w:val="white"/>
        </w:rPr>
        <w:t>Δ</w:t>
      </w:r>
      <w:r w:rsidR="00F048B6" w:rsidRPr="004B3864">
        <w:rPr>
          <w:rFonts w:eastAsia="Times New Roman" w:cs="Times New Roman"/>
          <w:i/>
          <w:szCs w:val="28"/>
          <w:highlight w:val="white"/>
        </w:rPr>
        <w:t>X</w:t>
      </w:r>
      <w:r w:rsidR="00A161FA" w:rsidRPr="004B3864">
        <w:rPr>
          <w:rFonts w:eastAsia="Times New Roman" w:cs="Times New Roman"/>
          <w:i/>
          <w:sz w:val="30"/>
          <w:szCs w:val="30"/>
          <w:vertAlign w:val="subscript"/>
        </w:rPr>
        <w:t>c</w:t>
      </w:r>
      <w:r w:rsidR="00F048B6" w:rsidRPr="004B3864">
        <w:rPr>
          <w:rFonts w:eastAsia="Times New Roman" w:cs="Times New Roman"/>
          <w:i/>
          <w:sz w:val="30"/>
          <w:szCs w:val="30"/>
          <w:vertAlign w:val="subscript"/>
        </w:rPr>
        <w:t>л</w:t>
      </w:r>
      <w:proofErr w:type="spellEnd"/>
      <w:r w:rsidR="00F048B6" w:rsidRPr="004B3864">
        <w:rPr>
          <w:rFonts w:eastAsia="Times New Roman" w:cs="Times New Roman"/>
          <w:i/>
          <w:sz w:val="30"/>
          <w:szCs w:val="30"/>
          <w:vertAlign w:val="subscript"/>
        </w:rPr>
        <w:t xml:space="preserve"> </w:t>
      </w:r>
      <w:r w:rsidR="00F048B6" w:rsidRPr="004B3864">
        <w:rPr>
          <w:rFonts w:eastAsia="Times New Roman" w:cs="Times New Roman"/>
          <w:i/>
          <w:szCs w:val="28"/>
          <w:highlight w:val="white"/>
        </w:rPr>
        <w:t xml:space="preserve">= t </w:t>
      </w:r>
      <w:r w:rsidR="00F048B6" w:rsidRPr="004B3864">
        <w:rPr>
          <w:rFonts w:eastAsia="Times New Roman" w:cs="Times New Roman"/>
          <w:i/>
          <w:sz w:val="30"/>
          <w:szCs w:val="30"/>
          <w:vertAlign w:val="subscript"/>
        </w:rPr>
        <w:t>p, n</w:t>
      </w:r>
      <w:r w:rsidR="00A161FA" w:rsidRPr="004B3864">
        <w:rPr>
          <w:rFonts w:eastAsia="Times New Roman" w:cs="Times New Roman"/>
          <w:i/>
          <w:sz w:val="30"/>
          <w:szCs w:val="30"/>
          <w:vertAlign w:val="subscript"/>
        </w:rPr>
        <w:t xml:space="preserve"> </w:t>
      </w:r>
      <w:r w:rsidR="00F048B6" w:rsidRPr="004B3864">
        <w:rPr>
          <w:rFonts w:ascii="Cambria Math" w:eastAsia="Noto Sans Symbols" w:hAnsi="Cambria Math" w:cs="Cambria Math"/>
          <w:szCs w:val="28"/>
          <w:highlight w:val="white"/>
        </w:rPr>
        <w:t>⋅</w:t>
      </w:r>
      <w:r w:rsidR="00F048B6" w:rsidRPr="004B3864">
        <w:rPr>
          <w:rFonts w:eastAsia="Noto Sans Symbols" w:cs="Times New Roman"/>
          <w:szCs w:val="28"/>
          <w:highlight w:val="white"/>
        </w:rPr>
        <w:t xml:space="preserve"> </w:t>
      </w:r>
      <w:proofErr w:type="spellStart"/>
      <w:r w:rsidR="00F048B6" w:rsidRPr="004B3864">
        <w:rPr>
          <w:rFonts w:eastAsia="Times New Roman" w:cs="Times New Roman"/>
          <w:i/>
          <w:szCs w:val="28"/>
          <w:highlight w:val="white"/>
        </w:rPr>
        <w:t>S</w:t>
      </w:r>
      <w:r w:rsidR="00F048B6" w:rsidRPr="004B3864">
        <w:rPr>
          <w:rFonts w:eastAsia="Times New Roman" w:cs="Times New Roman"/>
          <w:b/>
          <w:i/>
          <w:sz w:val="23"/>
          <w:szCs w:val="23"/>
          <w:vertAlign w:val="subscript"/>
        </w:rPr>
        <w:t>x</w:t>
      </w:r>
      <w:proofErr w:type="spellEnd"/>
      <w:r w:rsidR="00A161FA" w:rsidRPr="004B3864">
        <w:rPr>
          <w:rFonts w:eastAsia="Times New Roman" w:cs="Times New Roman"/>
          <w:b/>
          <w:i/>
          <w:sz w:val="23"/>
          <w:szCs w:val="23"/>
          <w:vertAlign w:val="subscript"/>
        </w:rPr>
        <w:t>̅</w:t>
      </w:r>
      <w:r w:rsidR="00F048B6" w:rsidRPr="004B3864">
        <w:rPr>
          <w:rFonts w:eastAsia="Times New Roman" w:cs="Times New Roman"/>
          <w:szCs w:val="28"/>
          <w:highlight w:val="white"/>
        </w:rPr>
        <w:t>.</w:t>
      </w:r>
    </w:p>
    <w:p w14:paraId="7E52E0C7" w14:textId="0D4FF38E" w:rsidR="00BF6634" w:rsidRPr="004B3864" w:rsidRDefault="00F048B6" w:rsidP="005A03D9">
      <w:pPr>
        <w:widowControl w:val="0"/>
        <w:pBdr>
          <w:top w:val="nil"/>
          <w:left w:val="nil"/>
          <w:bottom w:val="nil"/>
          <w:right w:val="nil"/>
          <w:between w:val="nil"/>
        </w:pBdr>
        <w:spacing w:line="237" w:lineRule="auto"/>
        <w:ind w:firstLine="851"/>
        <w:jc w:val="both"/>
        <w:rPr>
          <w:rFonts w:eastAsia="Times New Roman" w:cs="Times New Roman"/>
          <w:szCs w:val="28"/>
        </w:rPr>
      </w:pPr>
      <w:r w:rsidRPr="004B3864">
        <w:rPr>
          <w:rFonts w:eastAsia="Times New Roman" w:cs="Times New Roman"/>
          <w:szCs w:val="28"/>
          <w:highlight w:val="white"/>
        </w:rPr>
        <w:t>8. По таблице 1.</w:t>
      </w:r>
      <w:r w:rsidR="00986E1F">
        <w:rPr>
          <w:rFonts w:eastAsia="Times New Roman" w:cs="Times New Roman"/>
          <w:szCs w:val="28"/>
          <w:highlight w:val="white"/>
        </w:rPr>
        <w:t>5</w:t>
      </w:r>
      <w:r w:rsidRPr="004B3864">
        <w:rPr>
          <w:rFonts w:eastAsia="Times New Roman" w:cs="Times New Roman"/>
          <w:szCs w:val="28"/>
          <w:highlight w:val="white"/>
        </w:rPr>
        <w:t xml:space="preserve"> для заданной доверительной вероятности </w:t>
      </w:r>
      <w:r w:rsidRPr="004B3864">
        <w:rPr>
          <w:rFonts w:eastAsia="Times New Roman" w:cs="Times New Roman"/>
          <w:i/>
          <w:szCs w:val="28"/>
          <w:highlight w:val="white"/>
        </w:rPr>
        <w:t>P</w:t>
      </w:r>
      <w:r w:rsidRPr="004B3864">
        <w:rPr>
          <w:rFonts w:eastAsia="Times New Roman" w:cs="Times New Roman"/>
          <w:i/>
          <w:szCs w:val="28"/>
        </w:rPr>
        <w:t xml:space="preserve"> </w:t>
      </w:r>
      <w:r w:rsidRPr="004B3864">
        <w:rPr>
          <w:rFonts w:eastAsia="Times New Roman" w:cs="Times New Roman"/>
          <w:szCs w:val="28"/>
          <w:highlight w:val="white"/>
        </w:rPr>
        <w:t xml:space="preserve">выбирается коэффициент </w:t>
      </w:r>
      <w:proofErr w:type="spellStart"/>
      <w:r w:rsidRPr="004B3864">
        <w:rPr>
          <w:rFonts w:eastAsia="Noto Sans Symbols" w:cs="Times New Roman"/>
          <w:szCs w:val="28"/>
          <w:highlight w:val="white"/>
        </w:rPr>
        <w:t>λ</w:t>
      </w:r>
      <w:r w:rsidRPr="004B3864">
        <w:rPr>
          <w:rFonts w:eastAsia="Times New Roman" w:cs="Times New Roman"/>
          <w:i/>
          <w:sz w:val="30"/>
          <w:szCs w:val="30"/>
          <w:vertAlign w:val="subscript"/>
        </w:rPr>
        <w:t>P</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highlight w:val="white"/>
        </w:rPr>
        <w:t>и определяется погрешность прибора</w:t>
      </w:r>
    </w:p>
    <w:p w14:paraId="4C86332B" w14:textId="77777777" w:rsidR="004063B5" w:rsidRPr="004B3864" w:rsidRDefault="004063B5" w:rsidP="005A03D9">
      <w:pPr>
        <w:widowControl w:val="0"/>
        <w:pBdr>
          <w:top w:val="nil"/>
          <w:left w:val="nil"/>
          <w:bottom w:val="nil"/>
          <w:right w:val="nil"/>
          <w:between w:val="nil"/>
        </w:pBdr>
        <w:spacing w:line="237" w:lineRule="auto"/>
        <w:ind w:firstLine="851"/>
        <w:jc w:val="both"/>
        <w:rPr>
          <w:rFonts w:eastAsia="Times New Roman" w:cs="Times New Roman"/>
          <w:szCs w:val="28"/>
        </w:rPr>
      </w:pPr>
    </w:p>
    <w:p w14:paraId="5365E2A5" w14:textId="4636708B" w:rsidR="00972F5A" w:rsidRPr="004B3864" w:rsidRDefault="00A161FA" w:rsidP="005A03D9">
      <w:pPr>
        <w:widowControl w:val="0"/>
        <w:pBdr>
          <w:top w:val="nil"/>
          <w:left w:val="nil"/>
          <w:bottom w:val="nil"/>
          <w:right w:val="nil"/>
          <w:between w:val="nil"/>
        </w:pBdr>
        <w:spacing w:line="240" w:lineRule="auto"/>
        <w:ind w:firstLine="851"/>
        <w:jc w:val="both"/>
        <w:rPr>
          <w:rFonts w:eastAsia="Times New Roman" w:cs="Times New Roman"/>
          <w:b/>
          <w:bCs/>
          <w:szCs w:val="28"/>
        </w:rPr>
      </w:pPr>
      <m:oMathPara>
        <m:oMath>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пр</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λ</m:t>
              </m:r>
            </m:e>
            <m:sub>
              <m:r>
                <m:rPr>
                  <m:sty m:val="bi"/>
                </m:rPr>
                <w:rPr>
                  <w:rFonts w:ascii="Cambria Math" w:eastAsia="Times New Roman" w:hAnsi="Cambria Math" w:cs="Times New Roman"/>
                  <w:szCs w:val="28"/>
                </w:rPr>
                <m:t>р</m:t>
              </m:r>
            </m:sub>
          </m:sSub>
          <m:f>
            <m:fPr>
              <m:ctrlPr>
                <w:rPr>
                  <w:rFonts w:ascii="Cambria Math" w:eastAsia="Times New Roman" w:hAnsi="Cambria Math" w:cs="Times New Roman"/>
                  <w:b/>
                  <w:bCs/>
                  <w:i/>
                  <w:szCs w:val="28"/>
                </w:rPr>
              </m:ctrlPr>
            </m:fPr>
            <m:num>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m:t>
                  </m:r>
                </m:e>
                <m:sub>
                  <m:r>
                    <m:rPr>
                      <m:sty m:val="bi"/>
                    </m:rPr>
                    <w:rPr>
                      <w:rFonts w:ascii="Cambria Math" w:eastAsia="Times New Roman" w:hAnsi="Cambria Math" w:cs="Times New Roman"/>
                      <w:szCs w:val="28"/>
                      <w:lang w:val="en-US"/>
                    </w:rPr>
                    <m:t>max</m:t>
                  </m:r>
                </m:sub>
              </m:sSub>
            </m:num>
            <m:den>
              <m:r>
                <m:rPr>
                  <m:sty m:val="bi"/>
                </m:rPr>
                <w:rPr>
                  <w:rFonts w:ascii="Cambria Math" w:eastAsia="Times New Roman" w:hAnsi="Cambria Math" w:cs="Times New Roman"/>
                  <w:szCs w:val="28"/>
                </w:rPr>
                <m:t>3</m:t>
              </m:r>
            </m:den>
          </m:f>
          <m:r>
            <m:rPr>
              <m:sty m:val="bi"/>
            </m:rPr>
            <w:rPr>
              <w:rFonts w:ascii="Cambria Math" w:eastAsia="Times New Roman" w:hAnsi="Cambria Math" w:cs="Times New Roman"/>
              <w:szCs w:val="28"/>
            </w:rPr>
            <m:t>=</m:t>
          </m:r>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λ</m:t>
              </m:r>
            </m:e>
            <m:sub>
              <m:r>
                <m:rPr>
                  <m:sty m:val="bi"/>
                </m:rPr>
                <w:rPr>
                  <w:rFonts w:ascii="Cambria Math" w:eastAsia="Times New Roman" w:hAnsi="Cambria Math" w:cs="Times New Roman"/>
                  <w:szCs w:val="28"/>
                </w:rPr>
                <m:t>р</m:t>
              </m:r>
            </m:sub>
          </m:sSub>
          <m:f>
            <m:fPr>
              <m:ctrlPr>
                <w:rPr>
                  <w:rFonts w:ascii="Cambria Math" w:eastAsia="Times New Roman" w:hAnsi="Cambria Math" w:cs="Times New Roman"/>
                  <w:b/>
                  <w:bCs/>
                  <w:i/>
                  <w:szCs w:val="28"/>
                </w:rPr>
              </m:ctrlPr>
            </m:fPr>
            <m:num>
              <m:r>
                <m:rPr>
                  <m:sty m:val="bi"/>
                </m:rPr>
                <w:rPr>
                  <w:rFonts w:ascii="Cambria Math" w:eastAsia="Times New Roman" w:hAnsi="Cambria Math" w:cs="Times New Roman"/>
                  <w:szCs w:val="28"/>
                </w:rPr>
                <m:t>k×</m:t>
              </m:r>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max</m:t>
                  </m:r>
                </m:sub>
              </m:sSub>
            </m:num>
            <m:den>
              <m:r>
                <m:rPr>
                  <m:sty m:val="bi"/>
                </m:rPr>
                <w:rPr>
                  <w:rFonts w:ascii="Cambria Math" w:eastAsia="Times New Roman" w:hAnsi="Cambria Math" w:cs="Times New Roman"/>
                  <w:szCs w:val="28"/>
                </w:rPr>
                <m:t>3×100</m:t>
              </m:r>
            </m:den>
          </m:f>
        </m:oMath>
      </m:oMathPara>
    </w:p>
    <w:p w14:paraId="318871D1" w14:textId="77777777" w:rsidR="00C73E19" w:rsidRPr="004B3864" w:rsidRDefault="00C73E19" w:rsidP="005A03D9">
      <w:pPr>
        <w:widowControl w:val="0"/>
        <w:pBdr>
          <w:top w:val="nil"/>
          <w:left w:val="nil"/>
          <w:bottom w:val="nil"/>
          <w:right w:val="nil"/>
          <w:between w:val="nil"/>
        </w:pBdr>
        <w:spacing w:line="240" w:lineRule="auto"/>
        <w:ind w:firstLine="851"/>
        <w:jc w:val="both"/>
        <w:rPr>
          <w:rFonts w:eastAsia="Times New Roman" w:cs="Times New Roman"/>
          <w:b/>
          <w:bCs/>
          <w:szCs w:val="28"/>
        </w:rPr>
      </w:pPr>
    </w:p>
    <w:p w14:paraId="06B4AE9C" w14:textId="77777777" w:rsidR="00C94229"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 w:val="27"/>
          <w:szCs w:val="27"/>
          <w:vertAlign w:val="subscript"/>
        </w:rPr>
      </w:pPr>
      <w:r w:rsidRPr="004B3864">
        <w:rPr>
          <w:rFonts w:eastAsia="Times New Roman" w:cs="Times New Roman"/>
          <w:szCs w:val="28"/>
          <w:highlight w:val="white"/>
        </w:rPr>
        <w:t xml:space="preserve">9. По заданной доверительной вероятности </w:t>
      </w:r>
      <w:r w:rsidRPr="004B3864">
        <w:rPr>
          <w:rFonts w:eastAsia="Times New Roman" w:cs="Times New Roman"/>
          <w:i/>
          <w:szCs w:val="28"/>
          <w:highlight w:val="white"/>
        </w:rPr>
        <w:t xml:space="preserve">P </w:t>
      </w:r>
      <w:r w:rsidRPr="004B3864">
        <w:rPr>
          <w:rFonts w:eastAsia="Times New Roman" w:cs="Times New Roman"/>
          <w:szCs w:val="28"/>
          <w:highlight w:val="white"/>
        </w:rPr>
        <w:t xml:space="preserve">для интервала округления </w:t>
      </w:r>
      <w:r w:rsidRPr="004B3864">
        <w:rPr>
          <w:rFonts w:eastAsia="Times New Roman" w:cs="Times New Roman"/>
          <w:i/>
          <w:szCs w:val="28"/>
        </w:rPr>
        <w:t xml:space="preserve">h </w:t>
      </w:r>
      <w:r w:rsidRPr="004B3864">
        <w:rPr>
          <w:rFonts w:eastAsia="Times New Roman" w:cs="Times New Roman"/>
          <w:szCs w:val="28"/>
        </w:rPr>
        <w:t>определяется погрешность округления</w:t>
      </w:r>
      <w:r w:rsidR="00C94229" w:rsidRPr="004B3864">
        <w:rPr>
          <w:rFonts w:eastAsia="Times New Roman" w:cs="Times New Roman"/>
          <w:szCs w:val="28"/>
        </w:rPr>
        <w:t xml:space="preserve"> </w:t>
      </w:r>
      <m:oMath>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X</m:t>
            </m:r>
          </m:e>
          <m:sub>
            <m:r>
              <w:rPr>
                <w:rFonts w:ascii="Cambria Math" w:eastAsia="Times New Roman" w:hAnsi="Cambria Math" w:cs="Times New Roman"/>
                <w:szCs w:val="28"/>
              </w:rPr>
              <m:t>окр</m:t>
            </m:r>
          </m:sub>
        </m:sSub>
        <m:r>
          <w:rPr>
            <w:rFonts w:ascii="Cambria Math" w:eastAsia="Times New Roman" w:hAnsi="Cambria Math" w:cs="Times New Roman"/>
            <w:szCs w:val="28"/>
          </w:rPr>
          <m:t>=</m:t>
        </m:r>
        <m:r>
          <w:rPr>
            <w:rFonts w:ascii="Cambria Math" w:eastAsia="Times New Roman" w:hAnsi="Cambria Math" w:cs="Times New Roman"/>
            <w:szCs w:val="28"/>
            <w:lang w:val="en-US"/>
          </w:rPr>
          <m:t>p</m:t>
        </m:r>
        <m:f>
          <m:fPr>
            <m:ctrlPr>
              <w:rPr>
                <w:rFonts w:ascii="Cambria Math" w:eastAsia="Times New Roman" w:hAnsi="Cambria Math" w:cs="Times New Roman"/>
                <w:i/>
                <w:szCs w:val="28"/>
                <w:lang w:val="en-US"/>
              </w:rPr>
            </m:ctrlPr>
          </m:fPr>
          <m:num>
            <m:r>
              <w:rPr>
                <w:rFonts w:ascii="Cambria Math" w:eastAsia="Times New Roman" w:hAnsi="Cambria Math" w:cs="Times New Roman"/>
                <w:szCs w:val="28"/>
              </w:rPr>
              <m:t>h</m:t>
            </m:r>
          </m:num>
          <m:den>
            <m:r>
              <w:rPr>
                <w:rFonts w:ascii="Cambria Math" w:eastAsia="Times New Roman" w:hAnsi="Cambria Math" w:cs="Times New Roman"/>
                <w:szCs w:val="28"/>
              </w:rPr>
              <m:t>2</m:t>
            </m:r>
          </m:den>
        </m:f>
      </m:oMath>
      <w:r w:rsidRPr="004B3864">
        <w:rPr>
          <w:rFonts w:eastAsia="Times New Roman" w:cs="Times New Roman"/>
          <w:szCs w:val="28"/>
        </w:rPr>
        <w:t xml:space="preserve"> </w:t>
      </w:r>
    </w:p>
    <w:p w14:paraId="4B3C33B4" w14:textId="7FDA6729" w:rsidR="00D3553A" w:rsidRPr="004B3864" w:rsidRDefault="00D3553A"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5F9852BC" w14:textId="77777777" w:rsidR="00BF6634" w:rsidRPr="004B3864" w:rsidRDefault="00C94229" w:rsidP="005A03D9">
      <w:pPr>
        <w:widowControl w:val="0"/>
        <w:pBdr>
          <w:top w:val="nil"/>
          <w:left w:val="nil"/>
          <w:bottom w:val="nil"/>
          <w:right w:val="nil"/>
          <w:between w:val="nil"/>
        </w:pBdr>
        <w:spacing w:line="240" w:lineRule="auto"/>
        <w:ind w:firstLine="851"/>
        <w:jc w:val="both"/>
        <w:rPr>
          <w:rFonts w:eastAsia="Times New Roman" w:cs="Times New Roman"/>
          <w:b/>
          <w:szCs w:val="28"/>
        </w:rPr>
      </w:pPr>
      <m:oMathPara>
        <m:oMath>
          <m:r>
            <m:rPr>
              <m:sty m:val="bi"/>
            </m:rPr>
            <w:rPr>
              <w:rFonts w:ascii="Cambria Math" w:eastAsia="Times New Roman" w:hAnsi="Cambria Math" w:cs="Times New Roman"/>
              <w:szCs w:val="28"/>
            </w:rPr>
            <w:lastRenderedPageBreak/>
            <m:t>∆X=</m:t>
          </m:r>
          <m:rad>
            <m:radPr>
              <m:degHide m:val="1"/>
              <m:ctrlPr>
                <w:rPr>
                  <w:rFonts w:ascii="Cambria Math" w:eastAsia="Times New Roman" w:hAnsi="Cambria Math" w:cs="Times New Roman"/>
                  <w:b/>
                  <w:i/>
                  <w:szCs w:val="28"/>
                </w:rPr>
              </m:ctrlPr>
            </m:radPr>
            <m:deg/>
            <m:e>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сл</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пр</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X</m:t>
                  </m:r>
                </m:e>
                <m:sub>
                  <m:r>
                    <m:rPr>
                      <m:sty m:val="bi"/>
                    </m:rPr>
                    <w:rPr>
                      <w:rFonts w:ascii="Cambria Math" w:eastAsia="Times New Roman" w:hAnsi="Cambria Math" w:cs="Times New Roman"/>
                      <w:szCs w:val="28"/>
                    </w:rPr>
                    <m:t>окр</m:t>
                  </m:r>
                </m:sub>
                <m:sup>
                  <m:r>
                    <m:rPr>
                      <m:sty m:val="bi"/>
                    </m:rPr>
                    <w:rPr>
                      <w:rFonts w:ascii="Cambria Math" w:eastAsia="Times New Roman" w:hAnsi="Cambria Math" w:cs="Times New Roman"/>
                      <w:szCs w:val="28"/>
                    </w:rPr>
                    <m:t>2</m:t>
                  </m:r>
                </m:sup>
              </m:sSubSup>
            </m:e>
          </m:rad>
        </m:oMath>
      </m:oMathPara>
    </w:p>
    <w:p w14:paraId="71AAE809" w14:textId="77777777" w:rsidR="00D3553A" w:rsidRPr="004B3864" w:rsidRDefault="00D3553A"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44949722" w14:textId="7321732D" w:rsidR="00284776" w:rsidRPr="004B3864" w:rsidRDefault="00F048B6" w:rsidP="005A03D9">
      <w:pPr>
        <w:widowControl w:val="0"/>
        <w:pBdr>
          <w:top w:val="nil"/>
          <w:left w:val="nil"/>
          <w:bottom w:val="nil"/>
          <w:right w:val="nil"/>
          <w:between w:val="nil"/>
        </w:pBdr>
        <w:spacing w:line="240" w:lineRule="auto"/>
        <w:ind w:firstLine="851"/>
        <w:jc w:val="both"/>
        <w:rPr>
          <w:rFonts w:eastAsia="Times New Roman" w:cs="Times New Roman"/>
          <w:sz w:val="46"/>
          <w:szCs w:val="46"/>
          <w:vertAlign w:val="subscript"/>
        </w:rPr>
      </w:pPr>
      <w:r w:rsidRPr="004B3864">
        <w:rPr>
          <w:rFonts w:eastAsia="Times New Roman" w:cs="Times New Roman"/>
          <w:sz w:val="46"/>
          <w:szCs w:val="46"/>
          <w:vertAlign w:val="subscript"/>
        </w:rPr>
        <w:t xml:space="preserve">11. </w:t>
      </w:r>
      <w:r w:rsidR="00F20ED5" w:rsidRPr="004B3864">
        <w:rPr>
          <w:rFonts w:eastAsia="Times New Roman" w:cs="Times New Roman"/>
          <w:sz w:val="46"/>
          <w:szCs w:val="46"/>
          <w:vertAlign w:val="subscript"/>
        </w:rPr>
        <w:t>О</w:t>
      </w:r>
      <w:r w:rsidRPr="004B3864">
        <w:rPr>
          <w:rFonts w:eastAsia="Times New Roman" w:cs="Times New Roman"/>
          <w:sz w:val="46"/>
          <w:szCs w:val="46"/>
          <w:vertAlign w:val="subscript"/>
        </w:rPr>
        <w:t>тносительная погрешность измерения</w:t>
      </w:r>
      <w:r w:rsidR="00F20ED5" w:rsidRPr="004B3864">
        <w:rPr>
          <w:rFonts w:eastAsia="Times New Roman" w:cs="Times New Roman"/>
          <w:sz w:val="46"/>
          <w:szCs w:val="46"/>
          <w:vertAlign w:val="subscript"/>
        </w:rPr>
        <w:t xml:space="preserve"> определяется по формуле</w:t>
      </w:r>
      <w:r w:rsidRPr="004B3864">
        <w:rPr>
          <w:rFonts w:eastAsia="Times New Roman" w:cs="Times New Roman"/>
          <w:sz w:val="46"/>
          <w:szCs w:val="46"/>
          <w:vertAlign w:val="subscript"/>
        </w:rPr>
        <w:t>:</w:t>
      </w:r>
    </w:p>
    <w:p w14:paraId="4E1274D6" w14:textId="50A00EF9" w:rsidR="005C304E" w:rsidRPr="004B3864" w:rsidRDefault="00284776" w:rsidP="00BF23DC">
      <w:pPr>
        <w:widowControl w:val="0"/>
        <w:pBdr>
          <w:top w:val="nil"/>
          <w:left w:val="nil"/>
          <w:bottom w:val="nil"/>
          <w:right w:val="nil"/>
          <w:between w:val="nil"/>
        </w:pBdr>
        <w:spacing w:line="240" w:lineRule="auto"/>
        <w:ind w:firstLine="851"/>
        <w:jc w:val="center"/>
        <w:rPr>
          <w:rFonts w:eastAsia="Times New Roman" w:cs="Times New Roman"/>
          <w:b/>
          <w:bCs/>
          <w:szCs w:val="28"/>
        </w:rPr>
      </w:pPr>
      <m:oMath>
        <m:r>
          <m:rPr>
            <m:scr m:val="script"/>
            <m:sty m:val="bi"/>
          </m:rPr>
          <w:rPr>
            <w:rFonts w:ascii="Cambria Math" w:eastAsia="Times New Roman" w:hAnsi="Cambria Math" w:cs="Times New Roman"/>
            <w:szCs w:val="28"/>
          </w:rPr>
          <m:t>E=</m:t>
        </m:r>
        <m:f>
          <m:fPr>
            <m:ctrlPr>
              <w:rPr>
                <w:rFonts w:ascii="Cambria Math" w:eastAsia="Times New Roman" w:hAnsi="Cambria Math" w:cs="Times New Roman"/>
                <w:b/>
                <w:bCs/>
                <w:i/>
                <w:szCs w:val="28"/>
              </w:rPr>
            </m:ctrlPr>
          </m:fPr>
          <m:num>
            <m:r>
              <m:rPr>
                <m:sty m:val="bi"/>
              </m:rPr>
              <w:rPr>
                <w:rFonts w:ascii="Cambria Math" w:eastAsia="Times New Roman" w:hAnsi="Cambria Math" w:cs="Times New Roman"/>
                <w:szCs w:val="28"/>
              </w:rPr>
              <m:t>∆X</m:t>
            </m:r>
          </m:num>
          <m:den>
            <m:r>
              <m:rPr>
                <m:sty m:val="p"/>
              </m:rPr>
              <w:rPr>
                <w:rFonts w:ascii="Cambria Math" w:eastAsia="Times New Roman" w:hAnsi="Cambria Math" w:cs="Times New Roman"/>
                <w:szCs w:val="28"/>
                <w:highlight w:val="white"/>
                <w:lang w:val="en-US"/>
              </w:rPr>
              <m:t>X</m:t>
            </m:r>
            <m:r>
              <m:rPr>
                <m:sty m:val="p"/>
              </m:rPr>
              <w:rPr>
                <w:rFonts w:ascii="Cambria Math" w:eastAsia="Times New Roman" w:hAnsi="Cambria Math" w:cs="Times New Roman"/>
                <w:szCs w:val="28"/>
                <w:highlight w:val="white"/>
              </w:rPr>
              <m:t>̅</m:t>
            </m:r>
            <m:r>
              <m:rPr>
                <m:sty m:val="bi"/>
              </m:rPr>
              <w:rPr>
                <w:rFonts w:ascii="Cambria Math" w:eastAsia="Times New Roman" w:hAnsi="Cambria Math" w:cs="Times New Roman"/>
                <w:szCs w:val="28"/>
              </w:rPr>
              <m:t xml:space="preserve"> </m:t>
            </m:r>
          </m:den>
        </m:f>
        <m:r>
          <m:rPr>
            <m:sty m:val="bi"/>
          </m:rPr>
          <w:rPr>
            <w:rFonts w:ascii="Cambria Math" w:eastAsia="Times New Roman" w:hAnsi="Cambria Math" w:cs="Times New Roman"/>
            <w:szCs w:val="28"/>
          </w:rPr>
          <m:t xml:space="preserve"> </m:t>
        </m:r>
        <m:r>
          <m:rPr>
            <m:sty m:val="bi"/>
          </m:rPr>
          <w:rPr>
            <w:rFonts w:ascii="Cambria Math" w:eastAsia="Noto Sans Symbols" w:hAnsi="Cambria Math" w:cs="Times New Roman"/>
            <w:sz w:val="30"/>
            <w:szCs w:val="30"/>
          </w:rPr>
          <m:t>×100</m:t>
        </m:r>
      </m:oMath>
      <w:r w:rsidR="00986E1F" w:rsidRPr="004B3864">
        <w:rPr>
          <w:rFonts w:eastAsia="Times New Roman" w:cs="Times New Roman"/>
          <w:szCs w:val="28"/>
        </w:rPr>
        <w:t>%.</w:t>
      </w:r>
    </w:p>
    <w:p w14:paraId="351918E0" w14:textId="77777777" w:rsidR="002D58B2" w:rsidRPr="004B3864" w:rsidRDefault="002D58B2" w:rsidP="005A03D9">
      <w:pPr>
        <w:widowControl w:val="0"/>
        <w:pBdr>
          <w:top w:val="nil"/>
          <w:left w:val="nil"/>
          <w:bottom w:val="nil"/>
          <w:right w:val="nil"/>
          <w:between w:val="nil"/>
        </w:pBdr>
        <w:spacing w:line="240" w:lineRule="auto"/>
        <w:ind w:firstLine="851"/>
        <w:jc w:val="both"/>
        <w:rPr>
          <w:rFonts w:eastAsia="Times New Roman" w:cs="Times New Roman"/>
          <w:szCs w:val="28"/>
        </w:rPr>
      </w:pPr>
    </w:p>
    <w:p w14:paraId="1EDC08C4" w14:textId="77777777" w:rsidR="00BF6634" w:rsidRPr="004B3864" w:rsidRDefault="005C304E" w:rsidP="005A03D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C94229" w:rsidRPr="004B3864">
        <w:rPr>
          <w:rFonts w:eastAsia="Times New Roman" w:cs="Times New Roman"/>
          <w:szCs w:val="28"/>
        </w:rPr>
        <w:t xml:space="preserve">2. Записывается </w:t>
      </w:r>
      <w:r w:rsidR="00F048B6" w:rsidRPr="004B3864">
        <w:rPr>
          <w:rFonts w:eastAsia="Times New Roman" w:cs="Times New Roman"/>
          <w:szCs w:val="28"/>
        </w:rPr>
        <w:t xml:space="preserve">окончательный результат: </w:t>
      </w:r>
      <w:r w:rsidR="00C94229" w:rsidRPr="004B3864">
        <w:rPr>
          <w:rFonts w:eastAsia="Times New Roman" w:cs="Times New Roman"/>
          <w:i/>
          <w:szCs w:val="28"/>
        </w:rPr>
        <w:t xml:space="preserve">Х = </w:t>
      </w:r>
      <w:r w:rsidR="00C94229" w:rsidRPr="004B3864">
        <w:rPr>
          <w:rFonts w:eastAsia="Times New Roman" w:cs="Times New Roman"/>
          <w:i/>
          <w:szCs w:val="28"/>
          <w:lang w:val="en-US"/>
        </w:rPr>
        <w:t>X</w:t>
      </w:r>
      <w:r w:rsidR="00C94229" w:rsidRPr="004B3864">
        <w:rPr>
          <w:rFonts w:eastAsia="Times New Roman" w:cs="Times New Roman"/>
          <w:i/>
          <w:szCs w:val="28"/>
        </w:rPr>
        <w:t>̅</w:t>
      </w:r>
      <m:oMath>
        <m:r>
          <w:rPr>
            <w:rFonts w:ascii="Cambria Math" w:eastAsia="Times New Roman" w:hAnsi="Cambria Math" w:cs="Times New Roman"/>
            <w:szCs w:val="28"/>
          </w:rPr>
          <m:t>±∆X</m:t>
        </m:r>
        <m:r>
          <m:rPr>
            <m:scr m:val="script"/>
          </m:rPr>
          <w:rPr>
            <w:rFonts w:ascii="Cambria Math" w:eastAsia="Times New Roman" w:hAnsi="Cambria Math" w:cs="Times New Roman"/>
            <w:szCs w:val="28"/>
          </w:rPr>
          <m:t>; E;</m:t>
        </m:r>
        <m:r>
          <w:rPr>
            <w:rFonts w:ascii="Cambria Math" w:eastAsia="Times New Roman" w:hAnsi="Cambria Math" w:cs="Times New Roman"/>
            <w:szCs w:val="28"/>
          </w:rPr>
          <m:t>P</m:t>
        </m:r>
      </m:oMath>
      <w:r w:rsidR="00284776" w:rsidRPr="004B3864">
        <w:rPr>
          <w:rFonts w:eastAsia="Times New Roman" w:cs="Times New Roman"/>
          <w:bCs/>
          <w:i/>
          <w:szCs w:val="28"/>
        </w:rPr>
        <w:t>.</w:t>
      </w:r>
    </w:p>
    <w:p w14:paraId="7A49144D" w14:textId="79F67E43" w:rsidR="00BF6634" w:rsidRPr="004B3864" w:rsidRDefault="00F048B6" w:rsidP="005A03D9">
      <w:pPr>
        <w:widowControl w:val="0"/>
        <w:pBdr>
          <w:top w:val="nil"/>
          <w:left w:val="nil"/>
          <w:bottom w:val="nil"/>
          <w:right w:val="nil"/>
          <w:between w:val="nil"/>
        </w:pBdr>
        <w:spacing w:line="230" w:lineRule="auto"/>
        <w:ind w:firstLine="851"/>
        <w:jc w:val="both"/>
        <w:rPr>
          <w:rFonts w:eastAsia="Times New Roman" w:cs="Times New Roman"/>
          <w:szCs w:val="28"/>
        </w:rPr>
      </w:pPr>
      <w:r w:rsidRPr="004B3864">
        <w:rPr>
          <w:rFonts w:eastAsia="Times New Roman" w:cs="Times New Roman"/>
          <w:szCs w:val="28"/>
          <w:highlight w:val="white"/>
        </w:rPr>
        <w:t>Примечание: поправку на систематическую погрешность метода следует находить согласно указаниям преподавателя.</w:t>
      </w:r>
    </w:p>
    <w:p w14:paraId="3ABBC0F3" w14:textId="77777777" w:rsidR="000439EF" w:rsidRPr="004B3864" w:rsidRDefault="000439EF" w:rsidP="00D442F0">
      <w:pPr>
        <w:widowControl w:val="0"/>
        <w:pBdr>
          <w:top w:val="nil"/>
          <w:left w:val="nil"/>
          <w:bottom w:val="nil"/>
          <w:right w:val="nil"/>
          <w:between w:val="nil"/>
        </w:pBdr>
        <w:spacing w:line="230" w:lineRule="auto"/>
        <w:ind w:right="1134" w:firstLine="851"/>
        <w:jc w:val="both"/>
        <w:rPr>
          <w:rFonts w:eastAsia="Times New Roman" w:cs="Times New Roman"/>
          <w:szCs w:val="28"/>
        </w:rPr>
      </w:pPr>
    </w:p>
    <w:p w14:paraId="17DD5C48" w14:textId="77777777" w:rsidR="00986E1F" w:rsidRDefault="00F048B6" w:rsidP="00D442F0">
      <w:pPr>
        <w:widowControl w:val="0"/>
        <w:pBdr>
          <w:top w:val="nil"/>
          <w:left w:val="nil"/>
          <w:bottom w:val="nil"/>
          <w:right w:val="nil"/>
          <w:between w:val="nil"/>
        </w:pBdr>
        <w:spacing w:line="240" w:lineRule="auto"/>
        <w:ind w:right="1134" w:firstLine="851"/>
        <w:jc w:val="center"/>
        <w:rPr>
          <w:rFonts w:eastAsia="Times New Roman" w:cs="Times New Roman"/>
          <w:b/>
          <w:szCs w:val="28"/>
        </w:rPr>
      </w:pPr>
      <w:r w:rsidRPr="004B3864">
        <w:rPr>
          <w:rFonts w:eastAsia="Times New Roman" w:cs="Times New Roman"/>
          <w:b/>
          <w:szCs w:val="28"/>
          <w:highlight w:val="white"/>
        </w:rPr>
        <w:t>Схема оценки результатов косвенных измерений</w:t>
      </w:r>
    </w:p>
    <w:p w14:paraId="609CCAA7" w14:textId="33934B8F" w:rsidR="00BF6634" w:rsidRPr="00BF23DC" w:rsidRDefault="00BF6634" w:rsidP="00D442F0">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7A174C18" w14:textId="1E12A120" w:rsidR="00BF6634" w:rsidRPr="004B3864" w:rsidRDefault="002A0B28" w:rsidP="00986E1F">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highlight w:val="white"/>
        </w:rPr>
        <w:t xml:space="preserve">Таблица </w:t>
      </w:r>
      <w:r w:rsidR="00F048B6" w:rsidRPr="004B3864">
        <w:rPr>
          <w:rFonts w:eastAsia="Times New Roman" w:cs="Times New Roman"/>
          <w:szCs w:val="28"/>
          <w:highlight w:val="white"/>
        </w:rPr>
        <w:t>1</w:t>
      </w:r>
      <w:r w:rsidRPr="004B3864">
        <w:rPr>
          <w:rFonts w:eastAsia="Times New Roman" w:cs="Times New Roman"/>
          <w:szCs w:val="28"/>
          <w:highlight w:val="white"/>
        </w:rPr>
        <w:t>.2</w:t>
      </w:r>
      <w:r w:rsidR="00F048B6" w:rsidRPr="004B3864">
        <w:rPr>
          <w:rFonts w:eastAsia="Times New Roman" w:cs="Times New Roman"/>
          <w:szCs w:val="28"/>
          <w:highlight w:val="white"/>
        </w:rPr>
        <w:t xml:space="preserve"> </w:t>
      </w:r>
      <w:r w:rsidRPr="004B3864">
        <w:rPr>
          <w:rFonts w:eastAsia="Times New Roman" w:cs="Times New Roman"/>
          <w:szCs w:val="28"/>
          <w:highlight w:val="white"/>
        </w:rPr>
        <w:t xml:space="preserve">– </w:t>
      </w:r>
      <w:r w:rsidRPr="004B3864">
        <w:rPr>
          <w:rFonts w:eastAsia="Times New Roman" w:cs="Times New Roman"/>
          <w:szCs w:val="28"/>
        </w:rPr>
        <w:t xml:space="preserve">Данные для определения случайных отклонений </w:t>
      </w:r>
      <w:r w:rsidRPr="004B3864">
        <w:rPr>
          <w:rFonts w:eastAsia="Times New Roman" w:cs="Times New Roman"/>
          <w:szCs w:val="28"/>
          <w:highlight w:val="white"/>
        </w:rPr>
        <w:t xml:space="preserve">величины </w:t>
      </w:r>
      <w:r w:rsidRPr="004B3864">
        <w:rPr>
          <w:rFonts w:eastAsia="Times New Roman" w:cs="Times New Roman"/>
          <w:szCs w:val="28"/>
          <w:lang w:val="en-US"/>
        </w:rPr>
        <w:t>Y</w:t>
      </w:r>
    </w:p>
    <w:tbl>
      <w:tblPr>
        <w:tblStyle w:val="a6"/>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5"/>
        <w:gridCol w:w="2175"/>
        <w:gridCol w:w="2444"/>
        <w:gridCol w:w="2327"/>
      </w:tblGrid>
      <w:tr w:rsidR="00BF6634" w:rsidRPr="004B3864" w14:paraId="58187DD3" w14:textId="77777777" w:rsidTr="00F25BD3">
        <w:trPr>
          <w:trHeight w:val="475"/>
        </w:trPr>
        <w:tc>
          <w:tcPr>
            <w:tcW w:w="2835" w:type="dxa"/>
            <w:shd w:val="clear" w:color="auto" w:fill="auto"/>
            <w:tcMar>
              <w:top w:w="100" w:type="dxa"/>
              <w:left w:w="100" w:type="dxa"/>
              <w:bottom w:w="100" w:type="dxa"/>
              <w:right w:w="100" w:type="dxa"/>
            </w:tcMar>
          </w:tcPr>
          <w:p w14:paraId="6ACF365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highlight w:val="white"/>
              </w:rPr>
            </w:pPr>
            <w:r w:rsidRPr="004B3864">
              <w:rPr>
                <w:rFonts w:eastAsia="Times New Roman" w:cs="Times New Roman"/>
                <w:sz w:val="24"/>
                <w:szCs w:val="24"/>
                <w:highlight w:val="white"/>
              </w:rPr>
              <w:t xml:space="preserve">№ измерения i </w:t>
            </w:r>
          </w:p>
        </w:tc>
        <w:tc>
          <w:tcPr>
            <w:tcW w:w="2175" w:type="dxa"/>
            <w:shd w:val="clear" w:color="auto" w:fill="auto"/>
            <w:tcMar>
              <w:top w:w="100" w:type="dxa"/>
              <w:left w:w="100" w:type="dxa"/>
              <w:bottom w:w="100" w:type="dxa"/>
              <w:right w:w="100" w:type="dxa"/>
            </w:tcMar>
          </w:tcPr>
          <w:p w14:paraId="2A64B11A"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b/>
                <w:sz w:val="16"/>
                <w:szCs w:val="16"/>
              </w:rPr>
            </w:pPr>
            <w:proofErr w:type="spellStart"/>
            <w:r w:rsidRPr="004B3864">
              <w:rPr>
                <w:rFonts w:eastAsia="Times New Roman" w:cs="Times New Roman"/>
                <w:sz w:val="24"/>
                <w:szCs w:val="24"/>
              </w:rPr>
              <w:t>Y</w:t>
            </w:r>
            <w:r w:rsidRPr="004B3864">
              <w:rPr>
                <w:rFonts w:eastAsia="Times New Roman" w:cs="Times New Roman"/>
                <w:b/>
                <w:sz w:val="16"/>
                <w:szCs w:val="16"/>
              </w:rPr>
              <w:t>i</w:t>
            </w:r>
            <w:proofErr w:type="spellEnd"/>
          </w:p>
        </w:tc>
        <w:tc>
          <w:tcPr>
            <w:tcW w:w="2444" w:type="dxa"/>
            <w:shd w:val="clear" w:color="auto" w:fill="auto"/>
            <w:tcMar>
              <w:top w:w="100" w:type="dxa"/>
              <w:left w:w="100" w:type="dxa"/>
              <w:bottom w:w="100" w:type="dxa"/>
              <w:right w:w="100" w:type="dxa"/>
            </w:tcMar>
          </w:tcPr>
          <w:p w14:paraId="73EAF1E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7"/>
                <w:szCs w:val="27"/>
              </w:rPr>
            </w:pPr>
            <w:r w:rsidRPr="004B3864">
              <w:rPr>
                <w:rFonts w:eastAsia="Noto Sans Symbols" w:cs="Times New Roman"/>
                <w:szCs w:val="28"/>
              </w:rPr>
              <w:t>Δ</w:t>
            </w:r>
            <w:r w:rsidR="00284776" w:rsidRPr="004B3864">
              <w:rPr>
                <w:rFonts w:eastAsia="Noto Sans Symbols" w:cs="Times New Roman"/>
                <w:szCs w:val="28"/>
                <w:lang w:val="en-US"/>
              </w:rPr>
              <w:t>Y</w:t>
            </w:r>
            <w:r w:rsidR="00284776" w:rsidRPr="004B3864">
              <w:rPr>
                <w:rFonts w:eastAsia="Times New Roman" w:cs="Times New Roman"/>
                <w:sz w:val="38"/>
                <w:szCs w:val="38"/>
                <w:vertAlign w:val="subscript"/>
              </w:rPr>
              <w:t>i</w:t>
            </w:r>
            <w:r w:rsidRPr="004B3864">
              <w:rPr>
                <w:rFonts w:eastAsia="Noto Sans Symbols" w:cs="Times New Roman"/>
                <w:szCs w:val="28"/>
              </w:rPr>
              <w:t xml:space="preserve"> = </w:t>
            </w:r>
            <w:proofErr w:type="spellStart"/>
            <w:r w:rsidR="00284776" w:rsidRPr="004B3864">
              <w:rPr>
                <w:rFonts w:eastAsia="Times New Roman" w:cs="Times New Roman"/>
                <w:szCs w:val="28"/>
              </w:rPr>
              <w:t>Y</w:t>
            </w:r>
            <w:r w:rsidR="00284776" w:rsidRPr="004B3864">
              <w:rPr>
                <w:rFonts w:eastAsia="Times New Roman" w:cs="Times New Roman"/>
                <w:sz w:val="38"/>
                <w:szCs w:val="38"/>
                <w:vertAlign w:val="subscript"/>
              </w:rPr>
              <w:t>i</w:t>
            </w:r>
            <w:proofErr w:type="spellEnd"/>
            <w:r w:rsidR="00284776" w:rsidRPr="004B3864">
              <w:rPr>
                <w:rFonts w:eastAsia="Times New Roman" w:cs="Times New Roman"/>
                <w:sz w:val="38"/>
                <w:szCs w:val="38"/>
                <w:vertAlign w:val="subscript"/>
              </w:rPr>
              <w:t xml:space="preserve"> </w:t>
            </w:r>
            <w:r w:rsidR="00284776" w:rsidRPr="004B3864">
              <w:rPr>
                <w:rFonts w:eastAsia="Times New Roman" w:cs="Times New Roman"/>
                <w:szCs w:val="28"/>
              </w:rPr>
              <w:t>-</w:t>
            </w:r>
            <w:r w:rsidRPr="004B3864">
              <w:rPr>
                <w:rFonts w:eastAsia="Times New Roman" w:cs="Times New Roman"/>
                <w:szCs w:val="28"/>
              </w:rPr>
              <w:t xml:space="preserve"> Y</w:t>
            </w:r>
            <w:r w:rsidR="00284776" w:rsidRPr="004B3864">
              <w:rPr>
                <w:rFonts w:eastAsia="Times New Roman" w:cs="Times New Roman"/>
                <w:szCs w:val="28"/>
              </w:rPr>
              <w:t>̅</w:t>
            </w:r>
            <w:r w:rsidRPr="004B3864">
              <w:rPr>
                <w:rFonts w:eastAsia="Times New Roman" w:cs="Times New Roman"/>
                <w:sz w:val="27"/>
                <w:szCs w:val="27"/>
              </w:rPr>
              <w:t xml:space="preserve"> </w:t>
            </w:r>
          </w:p>
        </w:tc>
        <w:tc>
          <w:tcPr>
            <w:tcW w:w="2327" w:type="dxa"/>
            <w:shd w:val="clear" w:color="auto" w:fill="auto"/>
            <w:tcMar>
              <w:top w:w="100" w:type="dxa"/>
              <w:left w:w="100" w:type="dxa"/>
              <w:bottom w:w="100" w:type="dxa"/>
              <w:right w:w="100" w:type="dxa"/>
            </w:tcMar>
          </w:tcPr>
          <w:p w14:paraId="174F4BB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proofErr w:type="spellStart"/>
            <w:r w:rsidRPr="004B3864">
              <w:rPr>
                <w:rFonts w:eastAsia="Noto Sans Symbols" w:cs="Times New Roman"/>
                <w:szCs w:val="28"/>
              </w:rPr>
              <w:t>Δ</w:t>
            </w:r>
            <w:r w:rsidRPr="004B3864">
              <w:rPr>
                <w:rFonts w:eastAsia="Times New Roman" w:cs="Times New Roman"/>
                <w:szCs w:val="28"/>
              </w:rPr>
              <w:t>Y</w:t>
            </w:r>
            <w:r w:rsidRPr="004B3864">
              <w:rPr>
                <w:rFonts w:eastAsia="Times New Roman" w:cs="Times New Roman"/>
                <w:sz w:val="27"/>
                <w:szCs w:val="27"/>
                <w:vertAlign w:val="subscript"/>
              </w:rPr>
              <w:t>i</w:t>
            </w:r>
            <w:proofErr w:type="spellEnd"/>
            <w:r w:rsidR="00284776" w:rsidRPr="004B3864">
              <w:rPr>
                <w:rFonts w:eastAsia="Times New Roman" w:cs="Times New Roman"/>
                <w:sz w:val="27"/>
                <w:szCs w:val="27"/>
                <w:vertAlign w:val="subscript"/>
                <w:lang w:val="en-US"/>
              </w:rPr>
              <w:t xml:space="preserve"> </w:t>
            </w:r>
            <w:r w:rsidR="00284776" w:rsidRPr="004B3864">
              <w:rPr>
                <w:rFonts w:eastAsia="Times New Roman" w:cs="Times New Roman"/>
                <w:sz w:val="27"/>
                <w:szCs w:val="27"/>
                <w:vertAlign w:val="superscript"/>
              </w:rPr>
              <w:t>2</w:t>
            </w:r>
          </w:p>
        </w:tc>
      </w:tr>
      <w:tr w:rsidR="00BF6634" w:rsidRPr="004B3864" w14:paraId="15C17747" w14:textId="77777777" w:rsidTr="00F25BD3">
        <w:trPr>
          <w:trHeight w:val="446"/>
        </w:trPr>
        <w:tc>
          <w:tcPr>
            <w:tcW w:w="2835" w:type="dxa"/>
            <w:shd w:val="clear" w:color="auto" w:fill="auto"/>
            <w:tcMar>
              <w:top w:w="100" w:type="dxa"/>
              <w:left w:w="100" w:type="dxa"/>
              <w:bottom w:w="100" w:type="dxa"/>
              <w:right w:w="100" w:type="dxa"/>
            </w:tcMar>
          </w:tcPr>
          <w:p w14:paraId="3E9FF96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1 </w:t>
            </w:r>
          </w:p>
        </w:tc>
        <w:tc>
          <w:tcPr>
            <w:tcW w:w="2175" w:type="dxa"/>
            <w:shd w:val="clear" w:color="auto" w:fill="auto"/>
            <w:tcMar>
              <w:top w:w="100" w:type="dxa"/>
              <w:left w:w="100" w:type="dxa"/>
              <w:bottom w:w="100" w:type="dxa"/>
              <w:right w:w="100" w:type="dxa"/>
            </w:tcMar>
          </w:tcPr>
          <w:p w14:paraId="1A2F673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r w:rsidRPr="004B3864">
              <w:rPr>
                <w:rFonts w:eastAsia="Times New Roman" w:cs="Times New Roman"/>
                <w:sz w:val="24"/>
                <w:szCs w:val="24"/>
              </w:rPr>
              <w:t>Y</w:t>
            </w:r>
            <w:r w:rsidRPr="004B3864">
              <w:rPr>
                <w:rFonts w:eastAsia="Times New Roman" w:cs="Times New Roman"/>
                <w:sz w:val="16"/>
                <w:szCs w:val="16"/>
              </w:rPr>
              <w:t xml:space="preserve">1 </w:t>
            </w:r>
          </w:p>
        </w:tc>
        <w:tc>
          <w:tcPr>
            <w:tcW w:w="2444" w:type="dxa"/>
            <w:shd w:val="clear" w:color="auto" w:fill="auto"/>
            <w:tcMar>
              <w:top w:w="100" w:type="dxa"/>
              <w:left w:w="100" w:type="dxa"/>
              <w:bottom w:w="100" w:type="dxa"/>
              <w:right w:w="100" w:type="dxa"/>
            </w:tcMar>
          </w:tcPr>
          <w:p w14:paraId="279691E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r w:rsidRPr="004B3864">
              <w:rPr>
                <w:rFonts w:eastAsia="Noto Sans Symbols" w:cs="Times New Roman"/>
                <w:sz w:val="24"/>
                <w:szCs w:val="24"/>
              </w:rPr>
              <w:t>Δ</w:t>
            </w:r>
            <w:r w:rsidRPr="004B3864">
              <w:rPr>
                <w:rFonts w:eastAsia="Times New Roman" w:cs="Times New Roman"/>
                <w:sz w:val="24"/>
                <w:szCs w:val="24"/>
              </w:rPr>
              <w:t>Y</w:t>
            </w:r>
            <w:r w:rsidRPr="004B3864">
              <w:rPr>
                <w:rFonts w:eastAsia="Times New Roman" w:cs="Times New Roman"/>
                <w:sz w:val="16"/>
                <w:szCs w:val="16"/>
              </w:rPr>
              <w:t>1</w:t>
            </w:r>
          </w:p>
        </w:tc>
        <w:tc>
          <w:tcPr>
            <w:tcW w:w="2327" w:type="dxa"/>
            <w:shd w:val="clear" w:color="auto" w:fill="auto"/>
            <w:tcMar>
              <w:top w:w="100" w:type="dxa"/>
              <w:left w:w="100" w:type="dxa"/>
              <w:bottom w:w="100" w:type="dxa"/>
              <w:right w:w="100" w:type="dxa"/>
            </w:tcMar>
          </w:tcPr>
          <w:p w14:paraId="566903B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r w:rsidRPr="004B3864">
              <w:rPr>
                <w:rFonts w:eastAsia="Noto Sans Symbols" w:cs="Times New Roman"/>
                <w:szCs w:val="28"/>
              </w:rPr>
              <w:t>Δ</w:t>
            </w:r>
            <w:r w:rsidRPr="004B3864">
              <w:rPr>
                <w:rFonts w:eastAsia="Times New Roman" w:cs="Times New Roman"/>
                <w:szCs w:val="28"/>
              </w:rPr>
              <w:t>Y</w:t>
            </w:r>
            <w:r w:rsidRPr="004B3864">
              <w:rPr>
                <w:rFonts w:eastAsia="Times New Roman" w:cs="Times New Roman"/>
                <w:sz w:val="27"/>
                <w:szCs w:val="27"/>
                <w:vertAlign w:val="subscript"/>
              </w:rPr>
              <w:t>1</w:t>
            </w:r>
            <w:r w:rsidR="00284776" w:rsidRPr="004B3864">
              <w:rPr>
                <w:rFonts w:eastAsia="Times New Roman" w:cs="Times New Roman"/>
                <w:sz w:val="27"/>
                <w:szCs w:val="27"/>
                <w:vertAlign w:val="subscript"/>
                <w:lang w:val="en-US"/>
              </w:rPr>
              <w:t xml:space="preserve"> </w:t>
            </w:r>
            <w:r w:rsidR="00284776" w:rsidRPr="004B3864">
              <w:rPr>
                <w:rFonts w:eastAsia="Times New Roman" w:cs="Times New Roman"/>
                <w:sz w:val="27"/>
                <w:szCs w:val="27"/>
                <w:vertAlign w:val="superscript"/>
              </w:rPr>
              <w:t>2</w:t>
            </w:r>
          </w:p>
        </w:tc>
      </w:tr>
      <w:tr w:rsidR="00BF6634" w:rsidRPr="004B3864" w14:paraId="3BE00ADB" w14:textId="77777777" w:rsidTr="00F25BD3">
        <w:trPr>
          <w:trHeight w:val="444"/>
        </w:trPr>
        <w:tc>
          <w:tcPr>
            <w:tcW w:w="2835" w:type="dxa"/>
            <w:shd w:val="clear" w:color="auto" w:fill="auto"/>
            <w:tcMar>
              <w:top w:w="100" w:type="dxa"/>
              <w:left w:w="100" w:type="dxa"/>
              <w:bottom w:w="100" w:type="dxa"/>
              <w:right w:w="100" w:type="dxa"/>
            </w:tcMar>
          </w:tcPr>
          <w:p w14:paraId="3A099DC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2 </w:t>
            </w:r>
          </w:p>
        </w:tc>
        <w:tc>
          <w:tcPr>
            <w:tcW w:w="2175" w:type="dxa"/>
            <w:shd w:val="clear" w:color="auto" w:fill="auto"/>
            <w:tcMar>
              <w:top w:w="100" w:type="dxa"/>
              <w:left w:w="100" w:type="dxa"/>
              <w:bottom w:w="100" w:type="dxa"/>
              <w:right w:w="100" w:type="dxa"/>
            </w:tcMar>
          </w:tcPr>
          <w:p w14:paraId="1DF7DED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r w:rsidRPr="004B3864">
              <w:rPr>
                <w:rFonts w:eastAsia="Times New Roman" w:cs="Times New Roman"/>
                <w:sz w:val="24"/>
                <w:szCs w:val="24"/>
              </w:rPr>
              <w:t>Y</w:t>
            </w:r>
            <w:r w:rsidRPr="004B3864">
              <w:rPr>
                <w:rFonts w:eastAsia="Times New Roman" w:cs="Times New Roman"/>
                <w:sz w:val="16"/>
                <w:szCs w:val="16"/>
              </w:rPr>
              <w:t xml:space="preserve">2 </w:t>
            </w:r>
          </w:p>
        </w:tc>
        <w:tc>
          <w:tcPr>
            <w:tcW w:w="2444" w:type="dxa"/>
            <w:shd w:val="clear" w:color="auto" w:fill="auto"/>
            <w:tcMar>
              <w:top w:w="100" w:type="dxa"/>
              <w:left w:w="100" w:type="dxa"/>
              <w:bottom w:w="100" w:type="dxa"/>
              <w:right w:w="100" w:type="dxa"/>
            </w:tcMar>
          </w:tcPr>
          <w:p w14:paraId="492C093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r w:rsidRPr="004B3864">
              <w:rPr>
                <w:rFonts w:eastAsia="Noto Sans Symbols" w:cs="Times New Roman"/>
                <w:sz w:val="24"/>
                <w:szCs w:val="24"/>
              </w:rPr>
              <w:t>Δ</w:t>
            </w:r>
            <w:r w:rsidRPr="004B3864">
              <w:rPr>
                <w:rFonts w:eastAsia="Times New Roman" w:cs="Times New Roman"/>
                <w:sz w:val="24"/>
                <w:szCs w:val="24"/>
              </w:rPr>
              <w:t>Y</w:t>
            </w:r>
            <w:r w:rsidRPr="004B3864">
              <w:rPr>
                <w:rFonts w:eastAsia="Times New Roman" w:cs="Times New Roman"/>
                <w:sz w:val="16"/>
                <w:szCs w:val="16"/>
              </w:rPr>
              <w:t>2</w:t>
            </w:r>
          </w:p>
        </w:tc>
        <w:tc>
          <w:tcPr>
            <w:tcW w:w="2327" w:type="dxa"/>
            <w:shd w:val="clear" w:color="auto" w:fill="auto"/>
            <w:tcMar>
              <w:top w:w="100" w:type="dxa"/>
              <w:left w:w="100" w:type="dxa"/>
              <w:bottom w:w="100" w:type="dxa"/>
              <w:right w:w="100" w:type="dxa"/>
            </w:tcMar>
          </w:tcPr>
          <w:p w14:paraId="396A3E2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r w:rsidRPr="004B3864">
              <w:rPr>
                <w:rFonts w:eastAsia="Times New Roman" w:cs="Times New Roman"/>
                <w:sz w:val="27"/>
                <w:szCs w:val="27"/>
                <w:vertAlign w:val="superscript"/>
              </w:rPr>
              <w:t xml:space="preserve"> </w:t>
            </w:r>
            <w:r w:rsidRPr="004B3864">
              <w:rPr>
                <w:rFonts w:eastAsia="Noto Sans Symbols" w:cs="Times New Roman"/>
                <w:szCs w:val="28"/>
              </w:rPr>
              <w:t>Δ</w:t>
            </w:r>
            <w:r w:rsidRPr="004B3864">
              <w:rPr>
                <w:rFonts w:eastAsia="Times New Roman" w:cs="Times New Roman"/>
                <w:szCs w:val="28"/>
              </w:rPr>
              <w:t>Y</w:t>
            </w:r>
            <w:r w:rsidRPr="004B3864">
              <w:rPr>
                <w:rFonts w:eastAsia="Times New Roman" w:cs="Times New Roman"/>
                <w:sz w:val="27"/>
                <w:szCs w:val="27"/>
                <w:vertAlign w:val="subscript"/>
              </w:rPr>
              <w:t>2</w:t>
            </w:r>
            <w:r w:rsidR="00284776" w:rsidRPr="004B3864">
              <w:rPr>
                <w:rFonts w:eastAsia="Times New Roman" w:cs="Times New Roman"/>
                <w:sz w:val="27"/>
                <w:szCs w:val="27"/>
                <w:vertAlign w:val="subscript"/>
                <w:lang w:val="en-US"/>
              </w:rPr>
              <w:t xml:space="preserve"> </w:t>
            </w:r>
            <w:r w:rsidR="00284776" w:rsidRPr="004B3864">
              <w:rPr>
                <w:rFonts w:eastAsia="Times New Roman" w:cs="Times New Roman"/>
                <w:sz w:val="27"/>
                <w:szCs w:val="27"/>
                <w:vertAlign w:val="superscript"/>
              </w:rPr>
              <w:t>2</w:t>
            </w:r>
          </w:p>
        </w:tc>
      </w:tr>
      <w:tr w:rsidR="00BF6634" w:rsidRPr="004B3864" w14:paraId="1F93B995" w14:textId="77777777" w:rsidTr="00F25BD3">
        <w:trPr>
          <w:trHeight w:val="444"/>
        </w:trPr>
        <w:tc>
          <w:tcPr>
            <w:tcW w:w="2835" w:type="dxa"/>
            <w:shd w:val="clear" w:color="auto" w:fill="auto"/>
            <w:tcMar>
              <w:top w:w="100" w:type="dxa"/>
              <w:left w:w="100" w:type="dxa"/>
              <w:bottom w:w="100" w:type="dxa"/>
              <w:right w:w="100" w:type="dxa"/>
            </w:tcMar>
          </w:tcPr>
          <w:p w14:paraId="1D0D4A7A"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tc>
        <w:tc>
          <w:tcPr>
            <w:tcW w:w="2175" w:type="dxa"/>
            <w:shd w:val="clear" w:color="auto" w:fill="auto"/>
            <w:tcMar>
              <w:top w:w="100" w:type="dxa"/>
              <w:left w:w="100" w:type="dxa"/>
              <w:bottom w:w="100" w:type="dxa"/>
              <w:right w:w="100" w:type="dxa"/>
            </w:tcMar>
          </w:tcPr>
          <w:p w14:paraId="21EEF8C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tc>
        <w:tc>
          <w:tcPr>
            <w:tcW w:w="2444" w:type="dxa"/>
            <w:shd w:val="clear" w:color="auto" w:fill="auto"/>
            <w:tcMar>
              <w:top w:w="100" w:type="dxa"/>
              <w:left w:w="100" w:type="dxa"/>
              <w:bottom w:w="100" w:type="dxa"/>
              <w:right w:w="100" w:type="dxa"/>
            </w:tcMar>
          </w:tcPr>
          <w:p w14:paraId="67CA7E3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tc>
        <w:tc>
          <w:tcPr>
            <w:tcW w:w="2327" w:type="dxa"/>
            <w:shd w:val="clear" w:color="auto" w:fill="auto"/>
            <w:tcMar>
              <w:top w:w="100" w:type="dxa"/>
              <w:left w:w="100" w:type="dxa"/>
              <w:bottom w:w="100" w:type="dxa"/>
              <w:right w:w="100" w:type="dxa"/>
            </w:tcMar>
          </w:tcPr>
          <w:p w14:paraId="5E5936A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w:t>
            </w:r>
          </w:p>
        </w:tc>
      </w:tr>
      <w:tr w:rsidR="00BF6634" w:rsidRPr="004B3864" w14:paraId="64B0C520" w14:textId="77777777" w:rsidTr="00F25BD3">
        <w:trPr>
          <w:trHeight w:val="446"/>
        </w:trPr>
        <w:tc>
          <w:tcPr>
            <w:tcW w:w="2835" w:type="dxa"/>
            <w:shd w:val="clear" w:color="auto" w:fill="auto"/>
            <w:tcMar>
              <w:top w:w="100" w:type="dxa"/>
              <w:left w:w="100" w:type="dxa"/>
              <w:bottom w:w="100" w:type="dxa"/>
              <w:right w:w="100" w:type="dxa"/>
            </w:tcMar>
          </w:tcPr>
          <w:p w14:paraId="0143531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n </w:t>
            </w:r>
          </w:p>
        </w:tc>
        <w:tc>
          <w:tcPr>
            <w:tcW w:w="2175" w:type="dxa"/>
            <w:shd w:val="clear" w:color="auto" w:fill="auto"/>
            <w:tcMar>
              <w:top w:w="100" w:type="dxa"/>
              <w:left w:w="100" w:type="dxa"/>
              <w:bottom w:w="100" w:type="dxa"/>
              <w:right w:w="100" w:type="dxa"/>
            </w:tcMar>
          </w:tcPr>
          <w:p w14:paraId="0ED7313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proofErr w:type="spellStart"/>
            <w:r w:rsidRPr="004B3864">
              <w:rPr>
                <w:rFonts w:eastAsia="Times New Roman" w:cs="Times New Roman"/>
                <w:sz w:val="24"/>
                <w:szCs w:val="24"/>
              </w:rPr>
              <w:t>Y</w:t>
            </w:r>
            <w:r w:rsidRPr="004B3864">
              <w:rPr>
                <w:rFonts w:eastAsia="Times New Roman" w:cs="Times New Roman"/>
                <w:sz w:val="16"/>
                <w:szCs w:val="16"/>
              </w:rPr>
              <w:t>n</w:t>
            </w:r>
            <w:proofErr w:type="spellEnd"/>
            <w:r w:rsidRPr="004B3864">
              <w:rPr>
                <w:rFonts w:eastAsia="Times New Roman" w:cs="Times New Roman"/>
                <w:sz w:val="16"/>
                <w:szCs w:val="16"/>
              </w:rPr>
              <w:t xml:space="preserve"> </w:t>
            </w:r>
          </w:p>
        </w:tc>
        <w:tc>
          <w:tcPr>
            <w:tcW w:w="2444" w:type="dxa"/>
            <w:shd w:val="clear" w:color="auto" w:fill="auto"/>
            <w:tcMar>
              <w:top w:w="100" w:type="dxa"/>
              <w:left w:w="100" w:type="dxa"/>
              <w:bottom w:w="100" w:type="dxa"/>
              <w:right w:w="100" w:type="dxa"/>
            </w:tcMar>
          </w:tcPr>
          <w:p w14:paraId="7086A8C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6"/>
                <w:szCs w:val="16"/>
              </w:rPr>
            </w:pPr>
            <w:proofErr w:type="spellStart"/>
            <w:r w:rsidRPr="004B3864">
              <w:rPr>
                <w:rFonts w:eastAsia="Noto Sans Symbols" w:cs="Times New Roman"/>
                <w:sz w:val="24"/>
                <w:szCs w:val="24"/>
              </w:rPr>
              <w:t>Δ</w:t>
            </w:r>
            <w:r w:rsidRPr="004B3864">
              <w:rPr>
                <w:rFonts w:eastAsia="Times New Roman" w:cs="Times New Roman"/>
                <w:sz w:val="24"/>
                <w:szCs w:val="24"/>
              </w:rPr>
              <w:t>Y</w:t>
            </w:r>
            <w:r w:rsidRPr="004B3864">
              <w:rPr>
                <w:rFonts w:eastAsia="Times New Roman" w:cs="Times New Roman"/>
                <w:sz w:val="16"/>
                <w:szCs w:val="16"/>
              </w:rPr>
              <w:t>n</w:t>
            </w:r>
            <w:proofErr w:type="spellEnd"/>
          </w:p>
        </w:tc>
        <w:tc>
          <w:tcPr>
            <w:tcW w:w="2327" w:type="dxa"/>
            <w:shd w:val="clear" w:color="auto" w:fill="auto"/>
            <w:tcMar>
              <w:top w:w="100" w:type="dxa"/>
              <w:left w:w="100" w:type="dxa"/>
              <w:bottom w:w="100" w:type="dxa"/>
              <w:right w:w="100" w:type="dxa"/>
            </w:tcMar>
          </w:tcPr>
          <w:p w14:paraId="79058AF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7"/>
                <w:szCs w:val="27"/>
                <w:vertAlign w:val="subscript"/>
                <w:lang w:val="en-US"/>
              </w:rPr>
            </w:pPr>
            <w:r w:rsidRPr="004B3864">
              <w:rPr>
                <w:rFonts w:eastAsia="Times New Roman" w:cs="Times New Roman"/>
                <w:sz w:val="27"/>
                <w:szCs w:val="27"/>
                <w:vertAlign w:val="superscript"/>
              </w:rPr>
              <w:t xml:space="preserve"> </w:t>
            </w:r>
            <w:proofErr w:type="spellStart"/>
            <w:r w:rsidRPr="004B3864">
              <w:rPr>
                <w:rFonts w:eastAsia="Noto Sans Symbols" w:cs="Times New Roman"/>
                <w:szCs w:val="28"/>
              </w:rPr>
              <w:t>Δ</w:t>
            </w:r>
            <w:r w:rsidRPr="004B3864">
              <w:rPr>
                <w:rFonts w:eastAsia="Times New Roman" w:cs="Times New Roman"/>
                <w:szCs w:val="28"/>
              </w:rPr>
              <w:t>Y</w:t>
            </w:r>
            <w:r w:rsidRPr="004B3864">
              <w:rPr>
                <w:rFonts w:eastAsia="Times New Roman" w:cs="Times New Roman"/>
                <w:sz w:val="27"/>
                <w:szCs w:val="27"/>
                <w:vertAlign w:val="subscript"/>
              </w:rPr>
              <w:t>n</w:t>
            </w:r>
            <w:proofErr w:type="spellEnd"/>
            <w:r w:rsidR="00284776" w:rsidRPr="004B3864">
              <w:rPr>
                <w:rFonts w:eastAsia="Times New Roman" w:cs="Times New Roman"/>
                <w:sz w:val="27"/>
                <w:szCs w:val="27"/>
                <w:vertAlign w:val="subscript"/>
                <w:lang w:val="en-US"/>
              </w:rPr>
              <w:t xml:space="preserve"> </w:t>
            </w:r>
            <w:r w:rsidR="00284776" w:rsidRPr="004B3864">
              <w:rPr>
                <w:rFonts w:eastAsia="Times New Roman" w:cs="Times New Roman"/>
                <w:sz w:val="27"/>
                <w:szCs w:val="27"/>
                <w:vertAlign w:val="superscript"/>
              </w:rPr>
              <w:t>2</w:t>
            </w:r>
          </w:p>
        </w:tc>
      </w:tr>
    </w:tbl>
    <w:p w14:paraId="6C873AA8" w14:textId="77777777" w:rsidR="00C83CDE" w:rsidRPr="004B3864" w:rsidRDefault="00C83CDE" w:rsidP="00D442F0">
      <w:pPr>
        <w:widowControl w:val="0"/>
        <w:pBdr>
          <w:top w:val="nil"/>
          <w:left w:val="nil"/>
          <w:bottom w:val="nil"/>
          <w:right w:val="nil"/>
          <w:between w:val="nil"/>
        </w:pBdr>
        <w:spacing w:line="240" w:lineRule="auto"/>
        <w:ind w:right="1134" w:firstLine="709"/>
        <w:rPr>
          <w:rFonts w:eastAsia="Times New Roman" w:cs="Times New Roman"/>
          <w:szCs w:val="28"/>
          <w:highlight w:val="white"/>
        </w:rPr>
      </w:pPr>
    </w:p>
    <w:p w14:paraId="1AE23DAA" w14:textId="77777777" w:rsidR="000652A9"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2. Вычислим среднее арифметическое </w:t>
      </w:r>
      <w:r w:rsidR="005C304E" w:rsidRPr="004B3864">
        <w:rPr>
          <w:rFonts w:eastAsia="Times New Roman" w:cs="Times New Roman"/>
          <w:szCs w:val="28"/>
        </w:rPr>
        <w:t>значение</w:t>
      </w:r>
    </w:p>
    <w:p w14:paraId="74645555" w14:textId="77777777" w:rsidR="00C83CDE" w:rsidRPr="004B3864" w:rsidRDefault="00C83CDE" w:rsidP="00986E1F">
      <w:pPr>
        <w:widowControl w:val="0"/>
        <w:pBdr>
          <w:top w:val="nil"/>
          <w:left w:val="nil"/>
          <w:bottom w:val="nil"/>
          <w:right w:val="nil"/>
          <w:between w:val="nil"/>
        </w:pBdr>
        <w:spacing w:line="240" w:lineRule="auto"/>
        <w:ind w:firstLine="851"/>
        <w:rPr>
          <w:rFonts w:eastAsia="Times New Roman" w:cs="Times New Roman"/>
          <w:szCs w:val="28"/>
        </w:rPr>
      </w:pPr>
    </w:p>
    <w:p w14:paraId="482A8F05" w14:textId="77777777" w:rsidR="00BF6634" w:rsidRPr="004B3864" w:rsidRDefault="00E95704" w:rsidP="00986E1F">
      <w:pPr>
        <w:widowControl w:val="0"/>
        <w:pBdr>
          <w:top w:val="nil"/>
          <w:left w:val="nil"/>
          <w:bottom w:val="nil"/>
          <w:right w:val="nil"/>
          <w:between w:val="nil"/>
        </w:pBdr>
        <w:spacing w:line="240" w:lineRule="auto"/>
        <w:ind w:firstLine="851"/>
        <w:jc w:val="center"/>
        <w:rPr>
          <w:rFonts w:eastAsia="Times New Roman" w:cs="Times New Roman"/>
          <w:b/>
          <w:i/>
          <w:szCs w:val="28"/>
        </w:rPr>
      </w:pPr>
      <w:r w:rsidRPr="004B3864">
        <w:rPr>
          <w:rFonts w:eastAsia="Times New Roman" w:cs="Times New Roman"/>
          <w:b/>
          <w:i/>
          <w:szCs w:val="28"/>
          <w:lang w:val="en-US"/>
        </w:rPr>
        <w:t>Y</w:t>
      </w:r>
      <w:r w:rsidRPr="004B3864">
        <w:rPr>
          <w:rFonts w:eastAsia="Times New Roman" w:cs="Times New Roman"/>
          <w:b/>
          <w:i/>
          <w:szCs w:val="28"/>
        </w:rPr>
        <w:t xml:space="preserve">̅= </w:t>
      </w:r>
      <m:oMath>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n</m:t>
            </m:r>
          </m:den>
        </m:f>
        <m:nary>
          <m:naryPr>
            <m:chr m:val="∑"/>
            <m:ctrlPr>
              <w:rPr>
                <w:rFonts w:ascii="Cambria Math" w:eastAsia="Times New Roman" w:hAnsi="Cambria Math" w:cs="Times New Roman"/>
                <w:b/>
                <w:i/>
                <w:szCs w:val="28"/>
              </w:rPr>
            </m:ctrlPr>
          </m:naryPr>
          <m:sub>
            <m:r>
              <m:rPr>
                <m:sty m:val="bi"/>
              </m:rPr>
              <w:rPr>
                <w:rFonts w:ascii="Cambria Math" w:eastAsia="Times New Roman" w:hAnsi="Cambria Math" w:cs="Times New Roman"/>
                <w:szCs w:val="28"/>
              </w:rPr>
              <m:t>i=1</m:t>
            </m:r>
          </m:sub>
          <m:sup>
            <m:r>
              <m:rPr>
                <m:sty m:val="bi"/>
              </m:rPr>
              <w:rPr>
                <w:rFonts w:ascii="Cambria Math" w:eastAsia="Times New Roman" w:hAnsi="Cambria Math" w:cs="Times New Roman"/>
                <w:szCs w:val="28"/>
              </w:rPr>
              <m:t>n</m:t>
            </m:r>
          </m:sup>
          <m:e>
            <m:r>
              <m:rPr>
                <m:sty m:val="bi"/>
              </m:rPr>
              <w:rPr>
                <w:rFonts w:ascii="Cambria Math" w:eastAsia="Times New Roman" w:hAnsi="Cambria Math" w:cs="Times New Roman"/>
                <w:szCs w:val="29"/>
              </w:rPr>
              <m:t>Y</m:t>
            </m:r>
            <m:r>
              <m:rPr>
                <m:sty m:val="bi"/>
              </m:rPr>
              <w:rPr>
                <w:rFonts w:ascii="Cambria Math" w:eastAsia="Times New Roman" w:hAnsi="Cambria Math" w:cs="Times New Roman"/>
                <w:szCs w:val="24"/>
                <w:vertAlign w:val="subscript"/>
              </w:rPr>
              <m:t xml:space="preserve"> i</m:t>
            </m:r>
            <m:r>
              <m:rPr>
                <m:sty m:val="bi"/>
              </m:rPr>
              <w:rPr>
                <w:rFonts w:ascii="Cambria Math" w:eastAsia="Times New Roman" w:hAnsi="Cambria Math" w:cs="Times New Roman"/>
                <w:szCs w:val="29"/>
              </w:rPr>
              <m:t xml:space="preserve"> ,</m:t>
            </m:r>
          </m:e>
        </m:nary>
      </m:oMath>
    </w:p>
    <w:p w14:paraId="23BD9772" w14:textId="77777777" w:rsidR="00D3553A" w:rsidRPr="004B3864" w:rsidRDefault="00D3553A" w:rsidP="00986E1F">
      <w:pPr>
        <w:widowControl w:val="0"/>
        <w:pBdr>
          <w:top w:val="nil"/>
          <w:left w:val="nil"/>
          <w:bottom w:val="nil"/>
          <w:right w:val="nil"/>
          <w:between w:val="nil"/>
        </w:pBdr>
        <w:spacing w:line="240" w:lineRule="auto"/>
        <w:ind w:firstLine="851"/>
        <w:jc w:val="center"/>
        <w:rPr>
          <w:rFonts w:eastAsia="Times New Roman" w:cs="Times New Roman"/>
          <w:szCs w:val="30"/>
        </w:rPr>
      </w:pPr>
    </w:p>
    <w:p w14:paraId="3B67C815" w14:textId="77777777" w:rsidR="00BF6634" w:rsidRPr="004B3864" w:rsidRDefault="00F048B6" w:rsidP="00986E1F">
      <w:pPr>
        <w:widowControl w:val="0"/>
        <w:pBdr>
          <w:top w:val="nil"/>
          <w:left w:val="nil"/>
          <w:bottom w:val="nil"/>
          <w:right w:val="nil"/>
          <w:between w:val="nil"/>
        </w:pBdr>
        <w:spacing w:before="301" w:line="240" w:lineRule="auto"/>
        <w:rPr>
          <w:rFonts w:eastAsia="Times New Roman" w:cs="Times New Roman"/>
          <w:szCs w:val="28"/>
        </w:rPr>
      </w:pPr>
      <w:r w:rsidRPr="004B3864">
        <w:rPr>
          <w:rFonts w:eastAsia="Times New Roman" w:cs="Times New Roman"/>
          <w:szCs w:val="28"/>
          <w:highlight w:val="white"/>
        </w:rPr>
        <w:t xml:space="preserve">где </w:t>
      </w:r>
      <w:r w:rsidRPr="004B3864">
        <w:rPr>
          <w:rFonts w:eastAsia="Times New Roman" w:cs="Times New Roman"/>
          <w:i/>
          <w:szCs w:val="28"/>
          <w:highlight w:val="white"/>
        </w:rPr>
        <w:t xml:space="preserve">n </w:t>
      </w:r>
      <w:r w:rsidRPr="004B3864">
        <w:rPr>
          <w:rFonts w:eastAsia="Times New Roman" w:cs="Times New Roman"/>
          <w:szCs w:val="28"/>
          <w:highlight w:val="white"/>
        </w:rPr>
        <w:t>– количество измерений.</w:t>
      </w:r>
      <w:r w:rsidRPr="004B3864">
        <w:rPr>
          <w:rFonts w:eastAsia="Times New Roman" w:cs="Times New Roman"/>
          <w:szCs w:val="28"/>
        </w:rPr>
        <w:t xml:space="preserve"> </w:t>
      </w:r>
    </w:p>
    <w:p w14:paraId="1773950A" w14:textId="77777777" w:rsidR="000B21F0"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3. Вычислим отклонение измеренной величины </w:t>
      </w:r>
      <w:proofErr w:type="spellStart"/>
      <w:r w:rsidRPr="004B3864">
        <w:rPr>
          <w:rFonts w:eastAsia="Times New Roman" w:cs="Times New Roman"/>
          <w:szCs w:val="28"/>
          <w:highlight w:val="white"/>
        </w:rPr>
        <w:t>Yi</w:t>
      </w:r>
      <w:proofErr w:type="spellEnd"/>
      <w:r w:rsidRPr="004B3864">
        <w:rPr>
          <w:rFonts w:eastAsia="Times New Roman" w:cs="Times New Roman"/>
          <w:szCs w:val="28"/>
          <w:highlight w:val="white"/>
        </w:rPr>
        <w:t xml:space="preserve"> от среднего </w:t>
      </w:r>
      <w:r w:rsidRPr="004B3864">
        <w:rPr>
          <w:rFonts w:eastAsia="Times New Roman" w:cs="Times New Roman"/>
          <w:szCs w:val="28"/>
        </w:rPr>
        <w:t xml:space="preserve">арифметического значения </w:t>
      </w:r>
      <w:r w:rsidR="00E95704" w:rsidRPr="004B3864">
        <w:rPr>
          <w:rFonts w:eastAsia="Times New Roman" w:cs="Times New Roman"/>
          <w:szCs w:val="28"/>
          <w:lang w:val="en-US"/>
        </w:rPr>
        <w:t>Y</w:t>
      </w:r>
      <w:r w:rsidR="00E95704" w:rsidRPr="004B3864">
        <w:rPr>
          <w:rFonts w:eastAsia="Times New Roman" w:cs="Times New Roman"/>
          <w:szCs w:val="28"/>
        </w:rPr>
        <w:t>̅</w:t>
      </w:r>
      <w:r w:rsidRPr="004B3864">
        <w:rPr>
          <w:rFonts w:eastAsia="Times New Roman" w:cs="Times New Roman"/>
          <w:szCs w:val="28"/>
        </w:rPr>
        <w:t xml:space="preserve">: </w:t>
      </w:r>
      <w:r w:rsidR="00E95704" w:rsidRPr="004B3864">
        <w:rPr>
          <w:rFonts w:eastAsia="Times New Roman" w:cs="Times New Roman"/>
          <w:szCs w:val="28"/>
        </w:rPr>
        <w:t>∆</w:t>
      </w:r>
      <w:r w:rsidR="00E95704" w:rsidRPr="004B3864">
        <w:rPr>
          <w:rFonts w:eastAsia="Times New Roman" w:cs="Times New Roman"/>
          <w:szCs w:val="28"/>
          <w:lang w:val="en-US"/>
        </w:rPr>
        <w:t>Y</w:t>
      </w:r>
      <w:r w:rsidR="00E95704" w:rsidRPr="004B3864">
        <w:rPr>
          <w:rFonts w:eastAsia="Times New Roman" w:cs="Times New Roman"/>
          <w:szCs w:val="28"/>
          <w:vertAlign w:val="subscript"/>
          <w:lang w:val="en-US"/>
        </w:rPr>
        <w:t>i</w:t>
      </w:r>
      <w:r w:rsidR="00E95704" w:rsidRPr="004B3864">
        <w:rPr>
          <w:rFonts w:eastAsia="Times New Roman" w:cs="Times New Roman"/>
          <w:szCs w:val="28"/>
        </w:rPr>
        <w:t xml:space="preserve"> - </w:t>
      </w:r>
      <w:r w:rsidR="00E95704" w:rsidRPr="004B3864">
        <w:rPr>
          <w:rFonts w:eastAsia="Times New Roman" w:cs="Times New Roman"/>
          <w:szCs w:val="28"/>
          <w:lang w:val="en-US"/>
        </w:rPr>
        <w:t>Y</w:t>
      </w:r>
      <w:r w:rsidR="00E95704" w:rsidRPr="004B3864">
        <w:rPr>
          <w:rFonts w:eastAsia="Times New Roman" w:cs="Times New Roman"/>
          <w:szCs w:val="28"/>
        </w:rPr>
        <w:t xml:space="preserve">̅ </w:t>
      </w:r>
      <m:oMath>
        <m:r>
          <w:rPr>
            <w:rFonts w:ascii="Cambria Math" w:eastAsia="Times New Roman" w:hAnsi="Cambria Math" w:cs="Times New Roman"/>
            <w:sz w:val="29"/>
            <w:szCs w:val="29"/>
          </w:rPr>
          <m:t xml:space="preserve"> </m:t>
        </m:r>
      </m:oMath>
      <w:r w:rsidRPr="004B3864">
        <w:rPr>
          <w:rFonts w:eastAsia="Times New Roman" w:cs="Times New Roman"/>
          <w:szCs w:val="28"/>
        </w:rPr>
        <w:t xml:space="preserve">и возведем в квадрат </w:t>
      </w:r>
      <w:r w:rsidR="00E70E50" w:rsidRPr="004B3864">
        <w:rPr>
          <w:rFonts w:eastAsia="Times New Roman" w:cs="Times New Roman"/>
          <w:szCs w:val="28"/>
        </w:rPr>
        <w:t>∆</w:t>
      </w:r>
      <m:oMath>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Y</m:t>
            </m:r>
          </m:e>
          <m:sub>
            <m:r>
              <w:rPr>
                <w:rFonts w:ascii="Cambria Math" w:eastAsia="Times New Roman" w:hAnsi="Cambria Math" w:cs="Times New Roman"/>
                <w:szCs w:val="28"/>
              </w:rPr>
              <m:t>i</m:t>
            </m:r>
          </m:sub>
          <m:sup>
            <m:r>
              <w:rPr>
                <w:rFonts w:ascii="Cambria Math" w:eastAsia="Times New Roman" w:hAnsi="Cambria Math" w:cs="Times New Roman"/>
                <w:szCs w:val="28"/>
              </w:rPr>
              <m:t>2</m:t>
            </m:r>
          </m:sup>
        </m:sSubSup>
      </m:oMath>
      <w:r w:rsidR="000B21F0" w:rsidRPr="004B3864">
        <w:rPr>
          <w:rFonts w:eastAsia="Times New Roman" w:cs="Times New Roman"/>
          <w:szCs w:val="28"/>
        </w:rPr>
        <w:t xml:space="preserve">. </w:t>
      </w:r>
      <w:r w:rsidRPr="004B3864">
        <w:rPr>
          <w:rFonts w:eastAsia="Times New Roman" w:cs="Times New Roman"/>
          <w:szCs w:val="28"/>
          <w:highlight w:val="white"/>
        </w:rPr>
        <w:t>Результаты запишем в таблицу.</w:t>
      </w:r>
    </w:p>
    <w:p w14:paraId="48295814" w14:textId="77777777" w:rsidR="00E70E50"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i/>
          <w:sz w:val="20"/>
          <w:szCs w:val="20"/>
        </w:rPr>
      </w:pPr>
      <w:r w:rsidRPr="004B3864">
        <w:rPr>
          <w:rFonts w:eastAsia="Times New Roman" w:cs="Times New Roman"/>
          <w:szCs w:val="28"/>
          <w:highlight w:val="white"/>
        </w:rPr>
        <w:t>4. Определим среднюю квадратичную погрешность одного измерения:</w:t>
      </w:r>
      <w:r w:rsidRPr="004B3864">
        <w:rPr>
          <w:rFonts w:eastAsia="Times New Roman" w:cs="Times New Roman"/>
          <w:szCs w:val="28"/>
        </w:rPr>
        <w:t xml:space="preserve"> </w:t>
      </w:r>
    </w:p>
    <w:p w14:paraId="22D82F11" w14:textId="77777777" w:rsidR="005C304E" w:rsidRPr="004B3864" w:rsidRDefault="00E70E50" w:rsidP="00986E1F">
      <w:pPr>
        <w:widowControl w:val="0"/>
        <w:pBdr>
          <w:top w:val="nil"/>
          <w:left w:val="nil"/>
          <w:bottom w:val="nil"/>
          <w:right w:val="nil"/>
          <w:between w:val="nil"/>
        </w:pBdr>
        <w:spacing w:line="240" w:lineRule="auto"/>
        <w:ind w:firstLine="851"/>
        <w:jc w:val="both"/>
        <w:rPr>
          <w:rFonts w:eastAsia="Times New Roman" w:cs="Times New Roman"/>
          <w:b/>
          <w:szCs w:val="28"/>
        </w:rPr>
      </w:pPr>
      <m:oMathPara>
        <m:oMath>
          <m:r>
            <m:rPr>
              <m:sty m:val="bi"/>
            </m:rPr>
            <w:rPr>
              <w:rFonts w:ascii="Cambria Math" w:eastAsia="Times New Roman" w:hAnsi="Cambria Math" w:cs="Times New Roman"/>
              <w:szCs w:val="28"/>
            </w:rPr>
            <m:t>S=</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n-1</m:t>
                  </m:r>
                </m:den>
              </m:f>
              <m:nary>
                <m:naryPr>
                  <m:chr m:val="∑"/>
                  <m:limLoc m:val="undOvr"/>
                  <m:subHide m:val="1"/>
                  <m:supHide m:val="1"/>
                  <m:ctrlPr>
                    <w:rPr>
                      <w:rFonts w:ascii="Cambria Math" w:eastAsia="Times New Roman" w:hAnsi="Cambria Math" w:cs="Times New Roman"/>
                      <w:b/>
                      <w:i/>
                      <w:szCs w:val="28"/>
                    </w:rPr>
                  </m:ctrlPr>
                </m:naryPr>
                <m:sub/>
                <m:sup/>
                <m:e>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Y</m:t>
                      </m:r>
                    </m:e>
                    <m:sub>
                      <m:r>
                        <m:rPr>
                          <m:sty m:val="bi"/>
                        </m:rPr>
                        <w:rPr>
                          <w:rFonts w:ascii="Cambria Math" w:eastAsia="Times New Roman" w:hAnsi="Cambria Math" w:cs="Times New Roman"/>
                          <w:szCs w:val="28"/>
                        </w:rPr>
                        <m:t>i</m:t>
                      </m:r>
                    </m:sub>
                    <m:sup>
                      <m:r>
                        <m:rPr>
                          <m:sty m:val="bi"/>
                        </m:rPr>
                        <w:rPr>
                          <w:rFonts w:ascii="Cambria Math" w:eastAsia="Times New Roman" w:hAnsi="Cambria Math" w:cs="Times New Roman"/>
                          <w:szCs w:val="28"/>
                        </w:rPr>
                        <m:t>2</m:t>
                      </m:r>
                    </m:sup>
                  </m:sSubSup>
                </m:e>
              </m:nary>
            </m:e>
          </m:rad>
        </m:oMath>
      </m:oMathPara>
    </w:p>
    <w:p w14:paraId="5A925B0B" w14:textId="77777777" w:rsidR="000B21F0" w:rsidRPr="004B3864" w:rsidRDefault="000B21F0" w:rsidP="00D442F0">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3BBB93DB" w14:textId="3EDD2493" w:rsidR="00BF6634" w:rsidRPr="004B3864" w:rsidRDefault="005C304E"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5</w:t>
      </w:r>
      <w:r w:rsidR="00F048B6" w:rsidRPr="004B3864">
        <w:rPr>
          <w:rFonts w:eastAsia="Times New Roman" w:cs="Times New Roman"/>
          <w:szCs w:val="28"/>
          <w:highlight w:val="white"/>
        </w:rPr>
        <w:t xml:space="preserve">. Определим предельную погрешность измерения </w:t>
      </w:r>
      <w:r w:rsidR="00F048B6" w:rsidRPr="004B3864">
        <w:rPr>
          <w:rFonts w:eastAsia="Noto Sans Symbols" w:cs="Times New Roman"/>
          <w:szCs w:val="28"/>
          <w:highlight w:val="white"/>
        </w:rPr>
        <w:t>Δ</w:t>
      </w:r>
      <w:r w:rsidR="00AD20A7" w:rsidRPr="004B3864">
        <w:rPr>
          <w:rFonts w:eastAsia="Noto Sans Symbols" w:cs="Times New Roman"/>
          <w:szCs w:val="28"/>
          <w:highlight w:val="white"/>
          <w:lang w:val="en-US"/>
        </w:rPr>
        <w:t>Y</w:t>
      </w:r>
      <w:proofErr w:type="spellStart"/>
      <w:r w:rsidR="00AD20A7" w:rsidRPr="004B3864">
        <w:rPr>
          <w:rFonts w:eastAsia="Noto Sans Symbols" w:cs="Times New Roman"/>
          <w:szCs w:val="28"/>
          <w:highlight w:val="white"/>
          <w:vertAlign w:val="subscript"/>
        </w:rPr>
        <w:t>пр</w:t>
      </w:r>
      <w:proofErr w:type="spellEnd"/>
      <w:r w:rsidR="00F048B6" w:rsidRPr="004B3864">
        <w:rPr>
          <w:rFonts w:eastAsia="Noto Sans Symbols" w:cs="Times New Roman"/>
          <w:szCs w:val="28"/>
          <w:highlight w:val="white"/>
        </w:rPr>
        <w:t xml:space="preserve"> = </w:t>
      </w:r>
      <w:r w:rsidR="00AD20A7" w:rsidRPr="004B3864">
        <w:rPr>
          <w:rFonts w:eastAsia="Times New Roman" w:cs="Times New Roman"/>
          <w:szCs w:val="28"/>
          <w:highlight w:val="white"/>
        </w:rPr>
        <w:t>3S</w:t>
      </w:r>
      <w:r w:rsidR="00F048B6" w:rsidRPr="004B3864">
        <w:rPr>
          <w:rFonts w:eastAsia="Times New Roman" w:cs="Times New Roman"/>
          <w:szCs w:val="28"/>
          <w:highlight w:val="white"/>
        </w:rPr>
        <w:t>.</w:t>
      </w:r>
      <w:r w:rsidR="000B21F0" w:rsidRPr="004B3864">
        <w:rPr>
          <w:rFonts w:eastAsia="Times New Roman" w:cs="Times New Roman"/>
          <w:szCs w:val="28"/>
        </w:rPr>
        <w:t xml:space="preserve"> </w:t>
      </w:r>
      <w:r w:rsidR="00F048B6" w:rsidRPr="004B3864">
        <w:rPr>
          <w:rFonts w:eastAsia="Times New Roman" w:cs="Times New Roman"/>
          <w:szCs w:val="28"/>
          <w:highlight w:val="white"/>
        </w:rPr>
        <w:t xml:space="preserve">Если все значения </w:t>
      </w:r>
      <w:r w:rsidR="00986E1F" w:rsidRPr="004B3864">
        <w:rPr>
          <w:rFonts w:eastAsia="Noto Sans Symbols" w:cs="Times New Roman"/>
          <w:szCs w:val="28"/>
          <w:highlight w:val="white"/>
        </w:rPr>
        <w:t>Δ</w:t>
      </w:r>
      <w:r w:rsidR="00986E1F" w:rsidRPr="004B3864">
        <w:rPr>
          <w:rFonts w:eastAsia="Noto Sans Symbols" w:cs="Times New Roman"/>
          <w:szCs w:val="28"/>
          <w:highlight w:val="white"/>
          <w:lang w:val="en-US"/>
        </w:rPr>
        <w:t>Y</w:t>
      </w:r>
      <w:proofErr w:type="spellStart"/>
      <w:r w:rsidR="00986E1F" w:rsidRPr="004B3864">
        <w:rPr>
          <w:rFonts w:eastAsia="Noto Sans Symbols" w:cs="Times New Roman"/>
          <w:szCs w:val="28"/>
          <w:highlight w:val="white"/>
          <w:vertAlign w:val="subscript"/>
        </w:rPr>
        <w:t>пр</w:t>
      </w:r>
      <w:proofErr w:type="spellEnd"/>
      <w:r w:rsidR="00986E1F" w:rsidRPr="004B3864">
        <w:rPr>
          <w:rFonts w:eastAsia="Noto Sans Symbols" w:cs="Times New Roman"/>
          <w:szCs w:val="28"/>
          <w:highlight w:val="white"/>
        </w:rPr>
        <w:t xml:space="preserve"> </w:t>
      </w:r>
      <w:r w:rsidR="00F048B6" w:rsidRPr="004B3864">
        <w:rPr>
          <w:rFonts w:eastAsia="Noto Sans Symbols" w:cs="Times New Roman"/>
          <w:szCs w:val="28"/>
          <w:highlight w:val="white"/>
        </w:rPr>
        <w:t>&lt;Δ</w:t>
      </w:r>
      <m:oMath>
        <m:sSubSup>
          <m:sSubSupPr>
            <m:ctrlPr>
              <w:rPr>
                <w:rFonts w:ascii="Cambria Math" w:eastAsia="Noto Sans Symbols" w:hAnsi="Cambria Math" w:cs="Times New Roman"/>
                <w:szCs w:val="28"/>
              </w:rPr>
            </m:ctrlPr>
          </m:sSubSupPr>
          <m:e>
            <m:r>
              <m:rPr>
                <m:sty m:val="p"/>
              </m:rPr>
              <w:rPr>
                <w:rFonts w:ascii="Cambria Math" w:eastAsia="Noto Sans Symbols" w:hAnsi="Cambria Math" w:cs="Times New Roman"/>
                <w:szCs w:val="28"/>
              </w:rPr>
              <m:t>Y</m:t>
            </m:r>
          </m:e>
          <m:sub>
            <m:r>
              <m:rPr>
                <m:sty m:val="p"/>
              </m:rPr>
              <w:rPr>
                <w:rFonts w:ascii="Cambria Math" w:eastAsia="Noto Sans Symbols" w:hAnsi="Cambria Math" w:cs="Times New Roman"/>
                <w:szCs w:val="28"/>
              </w:rPr>
              <m:t>i</m:t>
            </m:r>
          </m:sub>
          <m:sup>
            <m:r>
              <m:rPr>
                <m:sty m:val="p"/>
              </m:rPr>
              <w:rPr>
                <w:rFonts w:ascii="Cambria Math" w:eastAsia="Noto Sans Symbols" w:hAnsi="Cambria Math" w:cs="Times New Roman"/>
                <w:szCs w:val="28"/>
              </w:rPr>
              <m:t>2</m:t>
            </m:r>
          </m:sup>
        </m:sSubSup>
      </m:oMath>
      <w:r w:rsidR="00F048B6" w:rsidRPr="004B3864">
        <w:rPr>
          <w:rFonts w:eastAsia="Times New Roman" w:cs="Times New Roman"/>
          <w:szCs w:val="28"/>
          <w:highlight w:val="white"/>
        </w:rPr>
        <w:t>, то считаем, что промахов нет.</w:t>
      </w:r>
      <w:r w:rsidR="00F048B6" w:rsidRPr="004B3864">
        <w:rPr>
          <w:rFonts w:eastAsia="Times New Roman" w:cs="Times New Roman"/>
          <w:szCs w:val="28"/>
        </w:rPr>
        <w:t xml:space="preserve"> </w:t>
      </w:r>
    </w:p>
    <w:p w14:paraId="262410C0" w14:textId="6EC805FA" w:rsidR="00BF6634"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6. Определим с</w:t>
      </w:r>
      <w:r w:rsidR="00AD20A7" w:rsidRPr="004B3864">
        <w:rPr>
          <w:rFonts w:eastAsia="Times New Roman" w:cs="Times New Roman"/>
          <w:szCs w:val="28"/>
        </w:rPr>
        <w:t xml:space="preserve">реднюю квадратичную погрешность </w:t>
      </w:r>
      <w:r w:rsidRPr="004B3864">
        <w:rPr>
          <w:rFonts w:eastAsia="Times New Roman" w:cs="Times New Roman"/>
          <w:szCs w:val="28"/>
        </w:rPr>
        <w:t>результата</w:t>
      </w:r>
      <w:r w:rsidR="00F20ED5" w:rsidRPr="004B3864">
        <w:rPr>
          <w:rFonts w:eastAsia="Times New Roman" w:cs="Times New Roman"/>
          <w:szCs w:val="28"/>
        </w:rPr>
        <w:t>:</w:t>
      </w:r>
    </w:p>
    <w:p w14:paraId="27C9335E" w14:textId="216ADD51" w:rsidR="00AD20A7" w:rsidRPr="007B303A" w:rsidRDefault="00373367" w:rsidP="00986E1F">
      <w:pPr>
        <w:widowControl w:val="0"/>
        <w:pBdr>
          <w:top w:val="nil"/>
          <w:left w:val="nil"/>
          <w:bottom w:val="nil"/>
          <w:right w:val="nil"/>
          <w:between w:val="nil"/>
        </w:pBdr>
        <w:spacing w:line="240" w:lineRule="auto"/>
        <w:ind w:firstLine="851"/>
        <w:jc w:val="both"/>
        <w:rPr>
          <w:rFonts w:eastAsia="Times New Roman" w:cs="Times New Roman"/>
          <w:b/>
          <w:i/>
          <w:szCs w:val="28"/>
        </w:rPr>
      </w:pPr>
      <m:oMathPara>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S</m:t>
              </m:r>
            </m:e>
            <m:sub>
              <m:r>
                <m:rPr>
                  <m:sty m:val="bi"/>
                </m:rPr>
                <w:rPr>
                  <w:rFonts w:ascii="Cambria Math" w:eastAsia="Times New Roman" w:hAnsi="Cambria Math" w:cs="Times New Roman"/>
                  <w:szCs w:val="28"/>
                </w:rPr>
                <m:t>y̅</m:t>
              </m:r>
            </m:sub>
          </m:sSub>
          <m:r>
            <m:rPr>
              <m:sty m:val="bi"/>
            </m:rPr>
            <w:rPr>
              <w:rFonts w:ascii="Cambria Math" w:eastAsia="Times New Roman" w:hAnsi="Cambria Math" w:cs="Times New Roman"/>
              <w:szCs w:val="28"/>
            </w:rPr>
            <m:t>=</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n(n-1)</m:t>
                  </m:r>
                </m:den>
              </m:f>
              <m:nary>
                <m:naryPr>
                  <m:chr m:val="∑"/>
                  <m:limLoc m:val="undOvr"/>
                  <m:subHide m:val="1"/>
                  <m:supHide m:val="1"/>
                  <m:ctrlPr>
                    <w:rPr>
                      <w:rFonts w:ascii="Cambria Math" w:eastAsia="Times New Roman" w:hAnsi="Cambria Math" w:cs="Times New Roman"/>
                      <w:b/>
                      <w:i/>
                      <w:szCs w:val="28"/>
                    </w:rPr>
                  </m:ctrlPr>
                </m:naryPr>
                <m:sub/>
                <m:sup/>
                <m:e>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Y</m:t>
                      </m:r>
                    </m:e>
                    <m:sub>
                      <m:r>
                        <m:rPr>
                          <m:sty m:val="bi"/>
                        </m:rPr>
                        <w:rPr>
                          <w:rFonts w:ascii="Cambria Math" w:eastAsia="Times New Roman" w:hAnsi="Cambria Math" w:cs="Times New Roman"/>
                          <w:szCs w:val="28"/>
                        </w:rPr>
                        <m:t>i</m:t>
                      </m:r>
                    </m:sub>
                    <m:sup>
                      <m:r>
                        <m:rPr>
                          <m:sty m:val="bi"/>
                        </m:rPr>
                        <w:rPr>
                          <w:rFonts w:ascii="Cambria Math" w:eastAsia="Times New Roman" w:hAnsi="Cambria Math" w:cs="Times New Roman"/>
                          <w:szCs w:val="28"/>
                        </w:rPr>
                        <m:t>2</m:t>
                      </m:r>
                    </m:sup>
                  </m:sSubSup>
                </m:e>
              </m:nary>
            </m:e>
          </m:rad>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S</m:t>
              </m:r>
            </m:num>
            <m:den>
              <m:rad>
                <m:radPr>
                  <m:degHide m:val="1"/>
                  <m:ctrlPr>
                    <w:rPr>
                      <w:rFonts w:ascii="Cambria Math" w:eastAsia="Times New Roman" w:hAnsi="Cambria Math" w:cs="Times New Roman"/>
                      <w:b/>
                      <w:i/>
                      <w:szCs w:val="28"/>
                    </w:rPr>
                  </m:ctrlPr>
                </m:radPr>
                <m:deg/>
                <m:e>
                  <m:r>
                    <m:rPr>
                      <m:sty m:val="bi"/>
                    </m:rPr>
                    <w:rPr>
                      <w:rFonts w:ascii="Cambria Math" w:eastAsia="Times New Roman" w:hAnsi="Cambria Math" w:cs="Times New Roman"/>
                      <w:szCs w:val="28"/>
                    </w:rPr>
                    <m:t>n</m:t>
                  </m:r>
                </m:e>
              </m:rad>
            </m:den>
          </m:f>
        </m:oMath>
      </m:oMathPara>
    </w:p>
    <w:p w14:paraId="6CC46321" w14:textId="77777777" w:rsidR="000B21F0" w:rsidRPr="004B3864" w:rsidRDefault="000B21F0" w:rsidP="00986E1F">
      <w:pPr>
        <w:widowControl w:val="0"/>
        <w:pBdr>
          <w:top w:val="nil"/>
          <w:left w:val="nil"/>
          <w:bottom w:val="nil"/>
          <w:right w:val="nil"/>
          <w:between w:val="nil"/>
        </w:pBdr>
        <w:spacing w:line="240" w:lineRule="auto"/>
        <w:ind w:firstLine="851"/>
        <w:jc w:val="both"/>
        <w:rPr>
          <w:rFonts w:eastAsia="Times New Roman" w:cs="Times New Roman"/>
          <w:i/>
          <w:szCs w:val="28"/>
          <w:lang w:val="en-US"/>
        </w:rPr>
      </w:pPr>
    </w:p>
    <w:p w14:paraId="451BDBDA" w14:textId="76A0B84B" w:rsidR="00BF6634" w:rsidRPr="004B3864" w:rsidRDefault="005C304E" w:rsidP="00986E1F">
      <w:pPr>
        <w:widowControl w:val="0"/>
        <w:pBdr>
          <w:top w:val="nil"/>
          <w:left w:val="nil"/>
          <w:bottom w:val="nil"/>
          <w:right w:val="nil"/>
          <w:between w:val="nil"/>
        </w:pBdr>
        <w:spacing w:line="240" w:lineRule="auto"/>
        <w:ind w:firstLine="851"/>
        <w:jc w:val="both"/>
        <w:rPr>
          <w:rFonts w:eastAsia="Noto Sans Symbols" w:cs="Times New Roman"/>
          <w:sz w:val="30"/>
          <w:szCs w:val="30"/>
        </w:rPr>
      </w:pPr>
      <w:r w:rsidRPr="004B3864">
        <w:rPr>
          <w:rFonts w:eastAsia="Times New Roman" w:cs="Times New Roman"/>
          <w:szCs w:val="28"/>
        </w:rPr>
        <w:t>7</w:t>
      </w:r>
      <w:r w:rsidR="00F048B6" w:rsidRPr="004B3864">
        <w:rPr>
          <w:rFonts w:eastAsia="Times New Roman" w:cs="Times New Roman"/>
          <w:szCs w:val="28"/>
        </w:rPr>
        <w:t>. По таблице 1</w:t>
      </w:r>
      <w:r w:rsidR="00986E1F">
        <w:rPr>
          <w:rFonts w:eastAsia="Times New Roman" w:cs="Times New Roman"/>
          <w:szCs w:val="28"/>
        </w:rPr>
        <w:t xml:space="preserve">.4 </w:t>
      </w:r>
      <w:r w:rsidR="00F048B6" w:rsidRPr="004B3864">
        <w:rPr>
          <w:rFonts w:eastAsia="Times New Roman" w:cs="Times New Roman"/>
          <w:szCs w:val="28"/>
        </w:rPr>
        <w:t>находится коэф</w:t>
      </w:r>
      <w:r w:rsidR="000B21F0" w:rsidRPr="004B3864">
        <w:rPr>
          <w:rFonts w:eastAsia="Times New Roman" w:cs="Times New Roman"/>
          <w:szCs w:val="28"/>
        </w:rPr>
        <w:t xml:space="preserve">фициент Стьюдента для заданной </w:t>
      </w:r>
      <w:r w:rsidR="00F048B6" w:rsidRPr="004B3864">
        <w:rPr>
          <w:rFonts w:eastAsia="Times New Roman" w:cs="Times New Roman"/>
          <w:szCs w:val="28"/>
        </w:rPr>
        <w:t xml:space="preserve">доверительной вероятности </w:t>
      </w:r>
      <w:r w:rsidR="00F048B6" w:rsidRPr="004B3864">
        <w:rPr>
          <w:rFonts w:eastAsia="Times New Roman" w:cs="Times New Roman"/>
          <w:i/>
          <w:szCs w:val="28"/>
        </w:rPr>
        <w:t xml:space="preserve">P </w:t>
      </w:r>
      <w:r w:rsidR="00F048B6" w:rsidRPr="004B3864">
        <w:rPr>
          <w:rFonts w:eastAsia="Times New Roman" w:cs="Times New Roman"/>
          <w:szCs w:val="28"/>
        </w:rPr>
        <w:t xml:space="preserve">при </w:t>
      </w:r>
      <w:r w:rsidR="00F048B6" w:rsidRPr="004B3864">
        <w:rPr>
          <w:rFonts w:eastAsia="Times New Roman" w:cs="Times New Roman"/>
          <w:i/>
          <w:szCs w:val="28"/>
        </w:rPr>
        <w:t xml:space="preserve">n </w:t>
      </w:r>
      <w:r w:rsidR="00F048B6" w:rsidRPr="004B3864">
        <w:rPr>
          <w:rFonts w:eastAsia="Times New Roman" w:cs="Times New Roman"/>
          <w:szCs w:val="28"/>
        </w:rPr>
        <w:t>измере</w:t>
      </w:r>
      <w:r w:rsidR="000B21F0" w:rsidRPr="004B3864">
        <w:rPr>
          <w:rFonts w:eastAsia="Times New Roman" w:cs="Times New Roman"/>
          <w:szCs w:val="28"/>
        </w:rPr>
        <w:t xml:space="preserve">ниях и определяется абсолютная </w:t>
      </w:r>
      <w:r w:rsidR="00F048B6" w:rsidRPr="004B3864">
        <w:rPr>
          <w:rFonts w:eastAsia="Times New Roman" w:cs="Times New Roman"/>
          <w:szCs w:val="28"/>
        </w:rPr>
        <w:t>погрешность измерения:</w:t>
      </w:r>
      <w:r w:rsidR="00AD20A7" w:rsidRPr="004B3864">
        <w:rPr>
          <w:rFonts w:eastAsia="Times New Roman" w:cs="Times New Roman"/>
          <w:szCs w:val="28"/>
        </w:rPr>
        <w:t xml:space="preserve"> </w:t>
      </w:r>
      <w:r w:rsidR="00F048B6" w:rsidRPr="004B3864">
        <w:rPr>
          <w:rFonts w:eastAsia="Noto Sans Symbols" w:cs="Times New Roman"/>
          <w:szCs w:val="28"/>
        </w:rPr>
        <w:t>Δ</w:t>
      </w:r>
      <w:r w:rsidR="00AD20A7" w:rsidRPr="004B3864">
        <w:rPr>
          <w:rFonts w:eastAsia="Times New Roman" w:cs="Times New Roman"/>
          <w:sz w:val="30"/>
          <w:szCs w:val="30"/>
        </w:rPr>
        <w:t>Y= t</w:t>
      </w:r>
      <w:r w:rsidR="00AD20A7" w:rsidRPr="004B3864">
        <w:rPr>
          <w:rFonts w:eastAsia="Times New Roman" w:cs="Times New Roman"/>
          <w:sz w:val="30"/>
          <w:szCs w:val="30"/>
          <w:vertAlign w:val="subscript"/>
        </w:rPr>
        <w:t xml:space="preserve"> </w:t>
      </w:r>
      <w:r w:rsidR="00AD20A7" w:rsidRPr="004B3864">
        <w:rPr>
          <w:rFonts w:eastAsia="Noto Sans Symbols" w:cs="Times New Roman"/>
          <w:sz w:val="30"/>
          <w:szCs w:val="30"/>
          <w:vertAlign w:val="subscript"/>
          <w:lang w:val="en-US"/>
        </w:rPr>
        <w:t>p</w:t>
      </w:r>
      <w:r w:rsidR="00AD20A7" w:rsidRPr="004B3864">
        <w:rPr>
          <w:rFonts w:eastAsia="Noto Sans Symbols" w:cs="Times New Roman"/>
          <w:sz w:val="30"/>
          <w:szCs w:val="30"/>
          <w:vertAlign w:val="subscript"/>
        </w:rPr>
        <w:t>,</w:t>
      </w:r>
      <w:r w:rsidR="00AD20A7" w:rsidRPr="004B3864">
        <w:rPr>
          <w:rFonts w:eastAsia="Noto Sans Symbols" w:cs="Times New Roman"/>
          <w:sz w:val="30"/>
          <w:szCs w:val="30"/>
          <w:vertAlign w:val="subscript"/>
          <w:lang w:val="en-US"/>
        </w:rPr>
        <w:t>n</w:t>
      </w:r>
      <w:r w:rsidR="00F048B6" w:rsidRPr="004B3864">
        <w:rPr>
          <w:rFonts w:ascii="Cambria Math" w:eastAsia="Noto Sans Symbols" w:hAnsi="Cambria Math" w:cs="Cambria Math"/>
          <w:sz w:val="30"/>
          <w:szCs w:val="30"/>
        </w:rPr>
        <w:t>⋅</w:t>
      </w:r>
      <w:proofErr w:type="spellStart"/>
      <w:r w:rsidR="00AD20A7" w:rsidRPr="004B3864">
        <w:rPr>
          <w:rFonts w:eastAsia="Noto Sans Symbols" w:cs="Times New Roman"/>
          <w:sz w:val="30"/>
          <w:szCs w:val="30"/>
          <w:lang w:val="en-US"/>
        </w:rPr>
        <w:t>S</w:t>
      </w:r>
      <w:r w:rsidR="00AD20A7" w:rsidRPr="004B3864">
        <w:rPr>
          <w:rFonts w:eastAsia="Noto Sans Symbols" w:cs="Times New Roman"/>
          <w:sz w:val="30"/>
          <w:szCs w:val="30"/>
          <w:vertAlign w:val="subscript"/>
          <w:lang w:val="en-US"/>
        </w:rPr>
        <w:t>y</w:t>
      </w:r>
      <w:proofErr w:type="spellEnd"/>
      <w:r w:rsidR="00AD20A7" w:rsidRPr="004B3864">
        <w:rPr>
          <w:rFonts w:eastAsia="Noto Sans Symbols" w:cs="Times New Roman"/>
          <w:sz w:val="30"/>
          <w:szCs w:val="30"/>
          <w:vertAlign w:val="subscript"/>
        </w:rPr>
        <w:t>̅.</w:t>
      </w:r>
    </w:p>
    <w:p w14:paraId="58CE2591" w14:textId="5DD05321" w:rsidR="00BF6634" w:rsidRPr="004B3864" w:rsidRDefault="00F048B6" w:rsidP="00986E1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8. Относительная погрешность измерения</w:t>
      </w:r>
      <w:r w:rsidR="00AD20A7" w:rsidRPr="004B3864">
        <w:rPr>
          <w:rFonts w:eastAsia="Noto Sans Symbols" w:cs="Times New Roman"/>
          <w:sz w:val="30"/>
          <w:szCs w:val="30"/>
        </w:rPr>
        <w:t xml:space="preserve"> ε =</w:t>
      </w:r>
      <m:oMath>
        <m:f>
          <m:fPr>
            <m:ctrlPr>
              <w:rPr>
                <w:rFonts w:ascii="Cambria Math" w:eastAsia="Noto Sans Symbols" w:hAnsi="Cambria Math" w:cs="Times New Roman"/>
                <w:b/>
                <w:i/>
                <w:sz w:val="30"/>
                <w:szCs w:val="30"/>
                <w:lang w:val="en-US"/>
              </w:rPr>
            </m:ctrlPr>
          </m:fPr>
          <m:num>
            <m:r>
              <m:rPr>
                <m:sty m:val="bi"/>
              </m:rPr>
              <w:rPr>
                <w:rFonts w:ascii="Cambria Math" w:eastAsia="Noto Sans Symbols" w:hAnsi="Cambria Math" w:cs="Times New Roman"/>
                <w:sz w:val="30"/>
                <w:szCs w:val="30"/>
              </w:rPr>
              <m:t>∆</m:t>
            </m:r>
            <m:r>
              <m:rPr>
                <m:sty m:val="bi"/>
              </m:rPr>
              <w:rPr>
                <w:rFonts w:ascii="Cambria Math" w:eastAsia="Noto Sans Symbols" w:hAnsi="Cambria Math" w:cs="Times New Roman"/>
                <w:sz w:val="30"/>
                <w:szCs w:val="30"/>
                <w:lang w:val="en-US"/>
              </w:rPr>
              <m:t>Y</m:t>
            </m:r>
          </m:num>
          <m:den>
            <m:r>
              <m:rPr>
                <m:sty m:val="bi"/>
              </m:rPr>
              <w:rPr>
                <w:rFonts w:ascii="Cambria Math" w:eastAsia="Noto Sans Symbols" w:hAnsi="Cambria Math" w:cs="Times New Roman"/>
                <w:sz w:val="30"/>
                <w:szCs w:val="30"/>
                <w:lang w:val="en-US"/>
              </w:rPr>
              <m:t>Y</m:t>
            </m:r>
            <m:r>
              <m:rPr>
                <m:sty m:val="bi"/>
              </m:rPr>
              <w:rPr>
                <w:rFonts w:ascii="Cambria Math" w:eastAsia="Noto Sans Symbols" w:hAnsi="Cambria Math" w:cs="Times New Roman"/>
                <w:sz w:val="30"/>
                <w:szCs w:val="30"/>
              </w:rPr>
              <m:t>̅̅</m:t>
            </m:r>
          </m:den>
        </m:f>
        <m:r>
          <m:rPr>
            <m:sty m:val="bi"/>
          </m:rPr>
          <w:rPr>
            <w:rFonts w:ascii="Cambria Math" w:eastAsia="Noto Sans Symbols" w:hAnsi="Cambria Math" w:cs="Times New Roman"/>
            <w:sz w:val="30"/>
            <w:szCs w:val="30"/>
          </w:rPr>
          <m:t>×100</m:t>
        </m:r>
      </m:oMath>
      <w:r w:rsidR="000B21F0" w:rsidRPr="004B3864">
        <w:rPr>
          <w:rFonts w:eastAsia="Times New Roman" w:cs="Times New Roman"/>
          <w:szCs w:val="28"/>
        </w:rPr>
        <w:t>%</w:t>
      </w:r>
      <w:r w:rsidR="00AD20A7" w:rsidRPr="004B3864">
        <w:rPr>
          <w:rFonts w:eastAsia="Times New Roman" w:cs="Times New Roman"/>
          <w:szCs w:val="28"/>
        </w:rPr>
        <w:t>.</w:t>
      </w:r>
    </w:p>
    <w:p w14:paraId="778410AD" w14:textId="77777777" w:rsidR="00BF6634" w:rsidRPr="004B3864" w:rsidRDefault="00F048B6" w:rsidP="00986E1F">
      <w:pPr>
        <w:widowControl w:val="0"/>
        <w:pBdr>
          <w:top w:val="nil"/>
          <w:left w:val="nil"/>
          <w:bottom w:val="nil"/>
          <w:right w:val="nil"/>
          <w:between w:val="nil"/>
        </w:pBdr>
        <w:tabs>
          <w:tab w:val="left" w:pos="9781"/>
        </w:tabs>
        <w:spacing w:line="240" w:lineRule="auto"/>
        <w:ind w:firstLine="851"/>
        <w:rPr>
          <w:rFonts w:eastAsia="Times New Roman" w:cs="Times New Roman"/>
          <w:szCs w:val="28"/>
        </w:rPr>
      </w:pPr>
      <w:r w:rsidRPr="004B3864">
        <w:rPr>
          <w:rFonts w:eastAsia="Times New Roman" w:cs="Times New Roman"/>
          <w:b/>
          <w:szCs w:val="28"/>
          <w:highlight w:val="white"/>
        </w:rPr>
        <w:t xml:space="preserve">Плотностью </w:t>
      </w:r>
      <w:r w:rsidRPr="004B3864">
        <w:rPr>
          <w:rFonts w:eastAsia="Times New Roman" w:cs="Times New Roman"/>
          <w:b/>
          <w:i/>
          <w:szCs w:val="28"/>
          <w:highlight w:val="white"/>
        </w:rPr>
        <w:t xml:space="preserve">ρ </w:t>
      </w:r>
      <w:r w:rsidRPr="004B3864">
        <w:rPr>
          <w:rFonts w:eastAsia="Times New Roman" w:cs="Times New Roman"/>
          <w:szCs w:val="28"/>
          <w:highlight w:val="white"/>
        </w:rPr>
        <w:t>тела называется физическая величина, численно равная отношению массы этого тела к его объему</w:t>
      </w:r>
      <w:r w:rsidRPr="004B3864">
        <w:rPr>
          <w:rFonts w:eastAsia="Times New Roman" w:cs="Times New Roman"/>
          <w:szCs w:val="28"/>
        </w:rPr>
        <w:t xml:space="preserve"> </w:t>
      </w:r>
    </w:p>
    <w:p w14:paraId="2080B75C" w14:textId="02709CD6" w:rsidR="00AA3B09" w:rsidRPr="004B3864" w:rsidRDefault="000B21F0" w:rsidP="00986E1F">
      <w:pPr>
        <w:widowControl w:val="0"/>
        <w:pBdr>
          <w:top w:val="nil"/>
          <w:left w:val="nil"/>
          <w:bottom w:val="nil"/>
          <w:right w:val="nil"/>
          <w:between w:val="nil"/>
        </w:pBdr>
        <w:tabs>
          <w:tab w:val="center" w:pos="4820"/>
          <w:tab w:val="right" w:pos="9639"/>
          <w:tab w:val="left" w:pos="9781"/>
        </w:tabs>
        <w:spacing w:line="240" w:lineRule="auto"/>
        <w:ind w:firstLine="851"/>
        <w:jc w:val="both"/>
        <w:rPr>
          <w:rFonts w:eastAsia="Times New Roman" w:cs="Times New Roman"/>
          <w:szCs w:val="28"/>
        </w:rPr>
      </w:pPr>
      <w:r w:rsidRPr="004B3864">
        <w:rPr>
          <w:rFonts w:eastAsia="Times New Roman" w:cs="Times New Roman"/>
          <w:szCs w:val="28"/>
          <w:highlight w:val="white"/>
        </w:rPr>
        <w:tab/>
      </w:r>
      <m:oMath>
        <m:r>
          <m:rPr>
            <m:sty m:val="bi"/>
          </m:rPr>
          <w:rPr>
            <w:rFonts w:ascii="Cambria Math" w:eastAsia="Times New Roman" w:hAnsi="Cambria Math" w:cs="Times New Roman"/>
            <w:szCs w:val="28"/>
            <w:highlight w:val="white"/>
          </w:rPr>
          <m:t>ρ</m:t>
        </m:r>
        <m:r>
          <m:rPr>
            <m:sty m:val="b"/>
          </m:rPr>
          <w:rPr>
            <w:rFonts w:ascii="Cambria Math" w:eastAsia="Times New Roman" w:hAnsi="Cambria Math" w:cs="Times New Roman"/>
            <w:szCs w:val="28"/>
            <w:highlight w:val="white"/>
          </w:rPr>
          <m:t>=</m:t>
        </m:r>
        <m:f>
          <m:fPr>
            <m:ctrlPr>
              <w:rPr>
                <w:rFonts w:ascii="Cambria Math" w:eastAsia="Times New Roman" w:hAnsi="Cambria Math" w:cs="Times New Roman"/>
                <w:b/>
                <w:szCs w:val="28"/>
              </w:rPr>
            </m:ctrlPr>
          </m:fPr>
          <m:num>
            <m:r>
              <m:rPr>
                <m:sty m:val="b"/>
              </m:rPr>
              <w:rPr>
                <w:rFonts w:ascii="Cambria Math" w:eastAsia="Times New Roman" w:hAnsi="Cambria Math" w:cs="Times New Roman"/>
                <w:szCs w:val="28"/>
                <w:highlight w:val="white"/>
              </w:rPr>
              <m:t>m</m:t>
            </m:r>
            <m:ctrlPr>
              <w:rPr>
                <w:rFonts w:ascii="Cambria Math" w:eastAsia="Times New Roman" w:hAnsi="Cambria Math" w:cs="Times New Roman"/>
                <w:b/>
                <w:szCs w:val="28"/>
                <w:highlight w:val="white"/>
              </w:rPr>
            </m:ctrlPr>
          </m:num>
          <m:den>
            <m:r>
              <m:rPr>
                <m:sty m:val="b"/>
              </m:rPr>
              <w:rPr>
                <w:rFonts w:ascii="Cambria Math" w:eastAsia="Times New Roman" w:hAnsi="Cambria Math" w:cs="Times New Roman"/>
                <w:szCs w:val="28"/>
                <w:highlight w:val="white"/>
              </w:rPr>
              <m:t>V</m:t>
            </m:r>
          </m:den>
        </m:f>
        <m:r>
          <m:rPr>
            <m:sty m:val="bi"/>
          </m:rPr>
          <w:rPr>
            <w:rFonts w:ascii="Cambria Math" w:eastAsia="Times New Roman" w:hAnsi="Cambria Math" w:cs="Times New Roman"/>
            <w:szCs w:val="28"/>
          </w:rPr>
          <m:t>.</m:t>
        </m:r>
      </m:oMath>
      <w:r w:rsidR="00AA3B09" w:rsidRPr="004B3864">
        <w:rPr>
          <w:rFonts w:eastAsia="Times New Roman" w:cs="Times New Roman"/>
          <w:szCs w:val="28"/>
        </w:rPr>
        <w:t xml:space="preserve"> </w:t>
      </w:r>
      <w:r w:rsidRPr="004B3864">
        <w:rPr>
          <w:rFonts w:eastAsia="Times New Roman" w:cs="Times New Roman"/>
          <w:szCs w:val="28"/>
        </w:rPr>
        <w:tab/>
      </w:r>
      <w:r w:rsidR="00AA3B09" w:rsidRPr="004B3864">
        <w:rPr>
          <w:rFonts w:eastAsia="Times New Roman" w:cs="Times New Roman"/>
          <w:szCs w:val="28"/>
        </w:rPr>
        <w:t>(1.1)</w:t>
      </w:r>
    </w:p>
    <w:p w14:paraId="0506F74D" w14:textId="77777777" w:rsidR="00BF6634" w:rsidRPr="004B3864" w:rsidRDefault="00BF6634" w:rsidP="00986E1F">
      <w:pPr>
        <w:widowControl w:val="0"/>
        <w:pBdr>
          <w:top w:val="nil"/>
          <w:left w:val="nil"/>
          <w:bottom w:val="nil"/>
          <w:right w:val="nil"/>
          <w:between w:val="nil"/>
        </w:pBdr>
        <w:tabs>
          <w:tab w:val="left" w:pos="9781"/>
        </w:tabs>
        <w:spacing w:line="240" w:lineRule="auto"/>
        <w:ind w:firstLine="851"/>
        <w:jc w:val="both"/>
        <w:rPr>
          <w:rFonts w:eastAsia="Times New Roman" w:cs="Times New Roman"/>
          <w:iCs/>
          <w:szCs w:val="28"/>
        </w:rPr>
      </w:pPr>
    </w:p>
    <w:p w14:paraId="774A0542" w14:textId="77777777" w:rsidR="00BF6634" w:rsidRPr="004B3864" w:rsidRDefault="00F048B6" w:rsidP="00986E1F">
      <w:pPr>
        <w:widowControl w:val="0"/>
        <w:pBdr>
          <w:top w:val="nil"/>
          <w:left w:val="nil"/>
          <w:bottom w:val="nil"/>
          <w:right w:val="nil"/>
          <w:between w:val="nil"/>
        </w:pBdr>
        <w:tabs>
          <w:tab w:val="left" w:pos="9781"/>
        </w:tabs>
        <w:spacing w:line="240" w:lineRule="auto"/>
        <w:ind w:firstLine="851"/>
        <w:rPr>
          <w:rFonts w:eastAsia="Times New Roman" w:cs="Times New Roman"/>
          <w:szCs w:val="28"/>
        </w:rPr>
      </w:pPr>
      <w:r w:rsidRPr="004B3864">
        <w:rPr>
          <w:rFonts w:eastAsia="Times New Roman" w:cs="Times New Roman"/>
          <w:szCs w:val="28"/>
          <w:highlight w:val="white"/>
        </w:rPr>
        <w:t>Объем цилиндра можно рассчитать по формуле</w:t>
      </w:r>
      <w:r w:rsidRPr="004B3864">
        <w:rPr>
          <w:rFonts w:eastAsia="Times New Roman" w:cs="Times New Roman"/>
          <w:szCs w:val="28"/>
        </w:rPr>
        <w:t xml:space="preserve"> </w:t>
      </w:r>
    </w:p>
    <w:p w14:paraId="6DB8AF55" w14:textId="77777777" w:rsidR="00AA3B09" w:rsidRPr="004B3864" w:rsidRDefault="00AA3B09" w:rsidP="00986E1F">
      <w:pPr>
        <w:widowControl w:val="0"/>
        <w:pBdr>
          <w:top w:val="nil"/>
          <w:left w:val="nil"/>
          <w:bottom w:val="nil"/>
          <w:right w:val="nil"/>
          <w:between w:val="nil"/>
        </w:pBdr>
        <w:tabs>
          <w:tab w:val="left" w:pos="9781"/>
        </w:tabs>
        <w:spacing w:line="240" w:lineRule="auto"/>
        <w:ind w:firstLine="851"/>
        <w:rPr>
          <w:rFonts w:eastAsia="Times New Roman" w:cs="Times New Roman"/>
          <w:szCs w:val="28"/>
        </w:rPr>
      </w:pPr>
    </w:p>
    <w:p w14:paraId="612B418B" w14:textId="72831C5E" w:rsidR="00D751B9" w:rsidRPr="004B3864" w:rsidRDefault="000B21F0" w:rsidP="00986E1F">
      <w:pPr>
        <w:widowControl w:val="0"/>
        <w:pBdr>
          <w:top w:val="nil"/>
          <w:left w:val="nil"/>
          <w:bottom w:val="nil"/>
          <w:right w:val="nil"/>
          <w:between w:val="nil"/>
        </w:pBdr>
        <w:tabs>
          <w:tab w:val="center" w:pos="4820"/>
          <w:tab w:val="right" w:pos="9639"/>
          <w:tab w:val="left" w:pos="9781"/>
        </w:tabs>
        <w:spacing w:line="240" w:lineRule="auto"/>
        <w:ind w:firstLine="851"/>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V</m:t>
            </m:r>
          </m:e>
          <m:sub>
            <m:r>
              <m:rPr>
                <m:sty m:val="bi"/>
              </m:rPr>
              <w:rPr>
                <w:rFonts w:ascii="Cambria Math" w:eastAsia="Times New Roman" w:hAnsi="Cambria Math" w:cs="Times New Roman"/>
                <w:szCs w:val="28"/>
              </w:rPr>
              <m:t>цил</m:t>
            </m:r>
          </m:sub>
        </m:sSub>
        <m:r>
          <m:rPr>
            <m:sty m:val="bi"/>
          </m:rPr>
          <w:rPr>
            <w:rFonts w:ascii="Cambria Math" w:eastAsia="Times New Roman" w:hAnsi="Cambria Math" w:cs="Times New Roman"/>
            <w:szCs w:val="28"/>
          </w:rPr>
          <m:t>=0.25∙</m:t>
        </m:r>
        <m:r>
          <m:rPr>
            <m:sty m:val="bi"/>
          </m:rPr>
          <w:rPr>
            <w:rFonts w:ascii="Cambria Math" w:eastAsia="Times New Roman" w:hAnsi="Cambria Math" w:cs="Times New Roman"/>
            <w:szCs w:val="28"/>
            <w:lang w:val="en-US"/>
          </w:rPr>
          <m:t>π</m:t>
        </m:r>
        <m:r>
          <m:rPr>
            <m:sty m:val="bi"/>
          </m:rPr>
          <w:rPr>
            <w:rFonts w:ascii="Cambria Math" w:eastAsia="Times New Roman" w:hAnsi="Cambria Math" w:cs="Times New Roman"/>
            <w:szCs w:val="28"/>
          </w:rPr>
          <m:t>∙</m:t>
        </m:r>
        <m:sSup>
          <m:sSupPr>
            <m:ctrlPr>
              <w:rPr>
                <w:rFonts w:ascii="Cambria Math" w:eastAsia="Times New Roman" w:hAnsi="Cambria Math" w:cs="Times New Roman"/>
                <w:b/>
                <w:i/>
                <w:szCs w:val="28"/>
                <w:lang w:val="en-US"/>
              </w:rPr>
            </m:ctrlPr>
          </m:sSupPr>
          <m:e>
            <m:r>
              <m:rPr>
                <m:sty m:val="bi"/>
              </m:rPr>
              <w:rPr>
                <w:rFonts w:ascii="Cambria Math" w:eastAsia="Times New Roman" w:hAnsi="Cambria Math" w:cs="Times New Roman"/>
                <w:szCs w:val="28"/>
                <w:lang w:val="en-US"/>
              </w:rPr>
              <m:t>d</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t>
        </m:r>
      </m:oMath>
      <w:r w:rsidRPr="004B3864">
        <w:rPr>
          <w:rFonts w:eastAsia="Times New Roman" w:cs="Times New Roman"/>
          <w:szCs w:val="28"/>
        </w:rPr>
        <w:tab/>
      </w:r>
      <w:r w:rsidR="00AA3B09" w:rsidRPr="004B3864">
        <w:rPr>
          <w:rFonts w:eastAsia="Times New Roman" w:cs="Times New Roman"/>
          <w:szCs w:val="28"/>
        </w:rPr>
        <w:t>(1.2)</w:t>
      </w:r>
    </w:p>
    <w:p w14:paraId="537E6077" w14:textId="77777777" w:rsidR="00AA3B09" w:rsidRPr="004B3864" w:rsidRDefault="00AA3B09" w:rsidP="00986E1F">
      <w:pPr>
        <w:widowControl w:val="0"/>
        <w:pBdr>
          <w:top w:val="nil"/>
          <w:left w:val="nil"/>
          <w:bottom w:val="nil"/>
          <w:right w:val="nil"/>
          <w:between w:val="nil"/>
        </w:pBdr>
        <w:tabs>
          <w:tab w:val="left" w:pos="9781"/>
        </w:tabs>
        <w:spacing w:line="240" w:lineRule="auto"/>
        <w:ind w:firstLine="851"/>
        <w:jc w:val="right"/>
        <w:rPr>
          <w:rFonts w:eastAsia="Times New Roman" w:cs="Times New Roman"/>
          <w:szCs w:val="28"/>
        </w:rPr>
      </w:pPr>
    </w:p>
    <w:p w14:paraId="32478F72" w14:textId="77777777" w:rsidR="00BF6634" w:rsidRPr="004B3864" w:rsidRDefault="00F048B6" w:rsidP="00986E1F">
      <w:pPr>
        <w:widowControl w:val="0"/>
        <w:pBdr>
          <w:top w:val="nil"/>
          <w:left w:val="nil"/>
          <w:bottom w:val="nil"/>
          <w:right w:val="nil"/>
          <w:between w:val="nil"/>
        </w:pBdr>
        <w:tabs>
          <w:tab w:val="left" w:pos="9781"/>
        </w:tabs>
        <w:spacing w:line="240" w:lineRule="auto"/>
        <w:jc w:val="both"/>
        <w:rPr>
          <w:rFonts w:eastAsia="Times New Roman" w:cs="Times New Roman"/>
          <w:szCs w:val="28"/>
        </w:rPr>
      </w:pPr>
      <w:r w:rsidRPr="004B3864">
        <w:rPr>
          <w:rFonts w:eastAsia="Times New Roman" w:cs="Times New Roman"/>
          <w:szCs w:val="28"/>
          <w:highlight w:val="white"/>
        </w:rPr>
        <w:t>где d – диаметр цилиндра.</w:t>
      </w:r>
      <w:r w:rsidRPr="004B3864">
        <w:rPr>
          <w:rFonts w:eastAsia="Times New Roman" w:cs="Times New Roman"/>
          <w:szCs w:val="28"/>
        </w:rPr>
        <w:t xml:space="preserve"> </w:t>
      </w:r>
    </w:p>
    <w:p w14:paraId="7E56D690" w14:textId="77777777" w:rsidR="00BF6634" w:rsidRPr="004B3864" w:rsidRDefault="00F048B6" w:rsidP="00986E1F">
      <w:pPr>
        <w:widowControl w:val="0"/>
        <w:pBdr>
          <w:top w:val="nil"/>
          <w:left w:val="nil"/>
          <w:bottom w:val="nil"/>
          <w:right w:val="nil"/>
          <w:between w:val="nil"/>
        </w:pBdr>
        <w:tabs>
          <w:tab w:val="left" w:pos="9781"/>
        </w:tabs>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Объем параллелепипеда можно рассчитать по формуле </w:t>
      </w:r>
      <w:r w:rsidRPr="004B3864">
        <w:rPr>
          <w:rFonts w:eastAsia="Times New Roman" w:cs="Times New Roman"/>
          <w:szCs w:val="28"/>
        </w:rPr>
        <w:t xml:space="preserve"> </w:t>
      </w:r>
    </w:p>
    <w:p w14:paraId="64723D75" w14:textId="77777777" w:rsidR="00ED43E4" w:rsidRPr="004B3864" w:rsidRDefault="00ED43E4" w:rsidP="00986E1F">
      <w:pPr>
        <w:widowControl w:val="0"/>
        <w:pBdr>
          <w:top w:val="nil"/>
          <w:left w:val="nil"/>
          <w:bottom w:val="nil"/>
          <w:right w:val="nil"/>
          <w:between w:val="nil"/>
        </w:pBdr>
        <w:tabs>
          <w:tab w:val="left" w:pos="9781"/>
        </w:tabs>
        <w:spacing w:line="240" w:lineRule="auto"/>
        <w:ind w:firstLine="851"/>
        <w:rPr>
          <w:rFonts w:eastAsia="Times New Roman" w:cs="Times New Roman"/>
          <w:szCs w:val="28"/>
        </w:rPr>
      </w:pPr>
    </w:p>
    <w:p w14:paraId="0DACA81E" w14:textId="3866FAF6" w:rsidR="00AA3B09" w:rsidRPr="004B3864" w:rsidRDefault="000B21F0" w:rsidP="00986E1F">
      <w:pPr>
        <w:widowControl w:val="0"/>
        <w:pBdr>
          <w:top w:val="nil"/>
          <w:left w:val="nil"/>
          <w:bottom w:val="nil"/>
          <w:right w:val="nil"/>
          <w:between w:val="nil"/>
        </w:pBdr>
        <w:tabs>
          <w:tab w:val="center" w:pos="4820"/>
          <w:tab w:val="right" w:pos="9639"/>
          <w:tab w:val="left" w:pos="9781"/>
        </w:tabs>
        <w:spacing w:line="240"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lang w:val="en-US"/>
          </w:rPr>
          <m:t>V</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a</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b</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c</m:t>
        </m:r>
      </m:oMath>
      <w:r w:rsidRPr="004B3864">
        <w:rPr>
          <w:rFonts w:eastAsia="Times New Roman" w:cs="Times New Roman"/>
          <w:szCs w:val="28"/>
        </w:rPr>
        <w:tab/>
      </w:r>
      <w:r w:rsidR="00AA3B09" w:rsidRPr="004B3864">
        <w:rPr>
          <w:rFonts w:eastAsia="Times New Roman" w:cs="Times New Roman"/>
          <w:szCs w:val="28"/>
        </w:rPr>
        <w:t>(1.3)</w:t>
      </w:r>
    </w:p>
    <w:p w14:paraId="33BA4EFB" w14:textId="77777777" w:rsidR="00ED43E4" w:rsidRPr="004B3864" w:rsidRDefault="00ED43E4" w:rsidP="00986E1F">
      <w:pPr>
        <w:widowControl w:val="0"/>
        <w:pBdr>
          <w:top w:val="nil"/>
          <w:left w:val="nil"/>
          <w:bottom w:val="nil"/>
          <w:right w:val="nil"/>
          <w:between w:val="nil"/>
        </w:pBdr>
        <w:tabs>
          <w:tab w:val="left" w:pos="9781"/>
        </w:tabs>
        <w:spacing w:line="240" w:lineRule="auto"/>
        <w:ind w:firstLine="851"/>
        <w:jc w:val="right"/>
        <w:rPr>
          <w:rFonts w:eastAsia="Times New Roman" w:cs="Times New Roman"/>
          <w:szCs w:val="28"/>
        </w:rPr>
      </w:pPr>
    </w:p>
    <w:p w14:paraId="0D74C2FC" w14:textId="77777777" w:rsidR="00B01F52" w:rsidRPr="004B3864" w:rsidRDefault="00F048B6" w:rsidP="00986E1F">
      <w:pPr>
        <w:widowControl w:val="0"/>
        <w:pBdr>
          <w:top w:val="nil"/>
          <w:left w:val="nil"/>
          <w:bottom w:val="nil"/>
          <w:right w:val="nil"/>
          <w:between w:val="nil"/>
        </w:pBdr>
        <w:tabs>
          <w:tab w:val="left" w:pos="9781"/>
        </w:tabs>
        <w:spacing w:line="240" w:lineRule="auto"/>
        <w:jc w:val="both"/>
        <w:rPr>
          <w:rFonts w:eastAsia="Times New Roman" w:cs="Times New Roman"/>
          <w:szCs w:val="28"/>
        </w:rPr>
      </w:pPr>
      <w:r w:rsidRPr="004B3864">
        <w:rPr>
          <w:rFonts w:eastAsia="Times New Roman" w:cs="Times New Roman"/>
          <w:szCs w:val="28"/>
          <w:highlight w:val="white"/>
        </w:rPr>
        <w:t>где а, b, c – длина, ширина и высота параллелепипеда.</w:t>
      </w:r>
      <w:r w:rsidRPr="004B3864">
        <w:rPr>
          <w:rFonts w:eastAsia="Times New Roman" w:cs="Times New Roman"/>
          <w:szCs w:val="28"/>
        </w:rPr>
        <w:t xml:space="preserve"> </w:t>
      </w:r>
    </w:p>
    <w:p w14:paraId="5369022E" w14:textId="77777777" w:rsidR="00B01F52" w:rsidRPr="004B3864" w:rsidRDefault="00B01F52" w:rsidP="00986E1F">
      <w:pPr>
        <w:widowControl w:val="0"/>
        <w:pBdr>
          <w:top w:val="nil"/>
          <w:left w:val="nil"/>
          <w:bottom w:val="nil"/>
          <w:right w:val="nil"/>
          <w:between w:val="nil"/>
        </w:pBdr>
        <w:tabs>
          <w:tab w:val="left" w:pos="9781"/>
        </w:tabs>
        <w:spacing w:line="240" w:lineRule="auto"/>
        <w:ind w:firstLine="851"/>
        <w:rPr>
          <w:rFonts w:eastAsia="Times New Roman" w:cs="Times New Roman"/>
          <w:szCs w:val="28"/>
        </w:rPr>
      </w:pPr>
    </w:p>
    <w:p w14:paraId="7E85873B" w14:textId="1B5EBDA9" w:rsidR="00BF6634" w:rsidRPr="004B3864" w:rsidRDefault="00F048B6" w:rsidP="00986E1F">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Выполнение работы</w:t>
      </w:r>
    </w:p>
    <w:p w14:paraId="63A1F18B" w14:textId="0685362A" w:rsidR="000B21F0"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Получит</w:t>
      </w:r>
      <w:r w:rsidR="000439EF" w:rsidRPr="004B3864">
        <w:rPr>
          <w:rFonts w:eastAsia="Times New Roman" w:cs="Times New Roman"/>
          <w:szCs w:val="28"/>
        </w:rPr>
        <w:t>ь</w:t>
      </w:r>
      <w:r w:rsidRPr="004B3864">
        <w:rPr>
          <w:rFonts w:eastAsia="Times New Roman" w:cs="Times New Roman"/>
          <w:szCs w:val="28"/>
        </w:rPr>
        <w:t xml:space="preserve"> у преподавателя тело правильной геометрической форм</w:t>
      </w:r>
      <w:r w:rsidR="000B21F0" w:rsidRPr="004B3864">
        <w:rPr>
          <w:rFonts w:eastAsia="Times New Roman" w:cs="Times New Roman"/>
          <w:szCs w:val="28"/>
        </w:rPr>
        <w:t>ы (цилиндр или параллелепипед).</w:t>
      </w:r>
    </w:p>
    <w:p w14:paraId="56BC5F4D" w14:textId="3199F949" w:rsidR="00BE5655"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Определит</w:t>
      </w:r>
      <w:r w:rsidR="000439EF" w:rsidRPr="004B3864">
        <w:rPr>
          <w:rFonts w:eastAsia="Times New Roman" w:cs="Times New Roman"/>
          <w:szCs w:val="28"/>
        </w:rPr>
        <w:t>ь</w:t>
      </w:r>
      <w:r w:rsidRPr="004B3864">
        <w:rPr>
          <w:rFonts w:eastAsia="Times New Roman" w:cs="Times New Roman"/>
          <w:szCs w:val="28"/>
        </w:rPr>
        <w:t xml:space="preserve"> линейн</w:t>
      </w:r>
      <w:r w:rsidR="00BE5655" w:rsidRPr="004B3864">
        <w:rPr>
          <w:rFonts w:eastAsia="Times New Roman" w:cs="Times New Roman"/>
          <w:szCs w:val="28"/>
        </w:rPr>
        <w:t xml:space="preserve">ые размеры этого тела с помощью штангенциркуля, </w:t>
      </w:r>
      <w:r w:rsidR="000439EF" w:rsidRPr="004B3864">
        <w:rPr>
          <w:rFonts w:eastAsia="Times New Roman" w:cs="Times New Roman"/>
          <w:szCs w:val="28"/>
        </w:rPr>
        <w:t xml:space="preserve">электронного штангенциркуля, </w:t>
      </w:r>
      <w:r w:rsidR="00BE5655" w:rsidRPr="004B3864">
        <w:rPr>
          <w:rFonts w:eastAsia="Times New Roman" w:cs="Times New Roman"/>
          <w:szCs w:val="28"/>
        </w:rPr>
        <w:t>микрометра.</w:t>
      </w:r>
    </w:p>
    <w:p w14:paraId="13A0E5D7" w14:textId="77777777" w:rsidR="00BE5655"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Определить объём тела по формуле </w:t>
      </w:r>
      <w:r w:rsidR="00BE5655" w:rsidRPr="004B3864">
        <w:rPr>
          <w:rFonts w:eastAsia="Times New Roman" w:cs="Times New Roman"/>
          <w:szCs w:val="28"/>
        </w:rPr>
        <w:t xml:space="preserve">(1.2) для цилиндра или формуле </w:t>
      </w:r>
      <w:r w:rsidRPr="004B3864">
        <w:rPr>
          <w:rFonts w:eastAsia="Times New Roman" w:cs="Times New Roman"/>
          <w:szCs w:val="28"/>
        </w:rPr>
        <w:t>(1.3) для параллелепипеда</w:t>
      </w:r>
      <w:r w:rsidR="00BE5655" w:rsidRPr="004B3864">
        <w:rPr>
          <w:rFonts w:eastAsia="Times New Roman" w:cs="Times New Roman"/>
          <w:szCs w:val="28"/>
        </w:rPr>
        <w:t>.</w:t>
      </w:r>
    </w:p>
    <w:p w14:paraId="1E9E2CEB" w14:textId="0A1B1063" w:rsidR="00BE5655"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4. Определит</w:t>
      </w:r>
      <w:r w:rsidR="000439EF" w:rsidRPr="004B3864">
        <w:rPr>
          <w:rFonts w:eastAsia="Times New Roman" w:cs="Times New Roman"/>
          <w:szCs w:val="28"/>
          <w:highlight w:val="white"/>
        </w:rPr>
        <w:t>ь</w:t>
      </w:r>
      <w:r w:rsidRPr="004B3864">
        <w:rPr>
          <w:rFonts w:eastAsia="Times New Roman" w:cs="Times New Roman"/>
          <w:szCs w:val="28"/>
          <w:highlight w:val="white"/>
        </w:rPr>
        <w:t xml:space="preserve"> массу тела на технических весах.</w:t>
      </w:r>
    </w:p>
    <w:p w14:paraId="352DF59C" w14:textId="77777777" w:rsidR="00BE5655"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5. Определите </w:t>
      </w:r>
      <w:r w:rsidR="00BE5655" w:rsidRPr="004B3864">
        <w:rPr>
          <w:rFonts w:eastAsia="Times New Roman" w:cs="Times New Roman"/>
          <w:szCs w:val="28"/>
          <w:highlight w:val="white"/>
        </w:rPr>
        <w:t>плотность тела по формуле (1.1).</w:t>
      </w:r>
    </w:p>
    <w:p w14:paraId="3F342B07" w14:textId="57B66137" w:rsidR="00A20F65" w:rsidRPr="004B3864" w:rsidRDefault="00F048B6"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6. Заполнит</w:t>
      </w:r>
      <w:r w:rsidR="000439EF" w:rsidRPr="004B3864">
        <w:rPr>
          <w:rFonts w:eastAsia="Times New Roman" w:cs="Times New Roman"/>
          <w:szCs w:val="28"/>
          <w:highlight w:val="white"/>
        </w:rPr>
        <w:t>ь</w:t>
      </w:r>
      <w:r w:rsidRPr="004B3864">
        <w:rPr>
          <w:rFonts w:eastAsia="Times New Roman" w:cs="Times New Roman"/>
          <w:szCs w:val="28"/>
          <w:highlight w:val="white"/>
        </w:rPr>
        <w:t xml:space="preserve"> таблицу:</w:t>
      </w:r>
      <w:r w:rsidRPr="004B3864">
        <w:rPr>
          <w:rFonts w:eastAsia="Times New Roman" w:cs="Times New Roman"/>
          <w:szCs w:val="28"/>
        </w:rPr>
        <w:t xml:space="preserve"> </w:t>
      </w:r>
    </w:p>
    <w:p w14:paraId="3700FDC9" w14:textId="77777777" w:rsidR="00A20F65" w:rsidRPr="004B3864" w:rsidRDefault="00A20F65"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а) для цилиндра</w:t>
      </w:r>
      <w:r w:rsidRPr="004B3864">
        <w:rPr>
          <w:rFonts w:eastAsia="Times New Roman" w:cs="Times New Roman"/>
          <w:szCs w:val="28"/>
        </w:rPr>
        <w:t xml:space="preserve"> </w:t>
      </w:r>
    </w:p>
    <w:p w14:paraId="0A066793" w14:textId="41375F37" w:rsidR="00C73E19" w:rsidRPr="004B3864" w:rsidRDefault="00C73E19" w:rsidP="00986E1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Таблица 1.3 – Данные для определения плотности материала цилиндра</w:t>
      </w:r>
    </w:p>
    <w:tbl>
      <w:tblPr>
        <w:tblStyle w:val="a7"/>
        <w:tblW w:w="962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7"/>
        <w:gridCol w:w="1134"/>
        <w:gridCol w:w="1134"/>
        <w:gridCol w:w="1559"/>
        <w:gridCol w:w="1418"/>
        <w:gridCol w:w="1417"/>
      </w:tblGrid>
      <w:tr w:rsidR="00A20F65" w:rsidRPr="004B3864" w14:paraId="18F2730E" w14:textId="77777777" w:rsidTr="00F25BD3">
        <w:trPr>
          <w:trHeight w:val="331"/>
        </w:trPr>
        <w:tc>
          <w:tcPr>
            <w:tcW w:w="2967" w:type="dxa"/>
            <w:shd w:val="clear" w:color="auto" w:fill="auto"/>
            <w:tcMar>
              <w:top w:w="100" w:type="dxa"/>
              <w:left w:w="100" w:type="dxa"/>
              <w:bottom w:w="100" w:type="dxa"/>
              <w:right w:w="100" w:type="dxa"/>
            </w:tcMar>
          </w:tcPr>
          <w:p w14:paraId="3C14D08D"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измерения </w:t>
            </w:r>
          </w:p>
        </w:tc>
        <w:tc>
          <w:tcPr>
            <w:tcW w:w="1134" w:type="dxa"/>
            <w:shd w:val="clear" w:color="auto" w:fill="auto"/>
            <w:tcMar>
              <w:top w:w="100" w:type="dxa"/>
              <w:left w:w="100" w:type="dxa"/>
              <w:bottom w:w="100" w:type="dxa"/>
              <w:right w:w="100" w:type="dxa"/>
            </w:tcMar>
          </w:tcPr>
          <w:p w14:paraId="05918479"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d, м </w:t>
            </w:r>
          </w:p>
        </w:tc>
        <w:tc>
          <w:tcPr>
            <w:tcW w:w="1134" w:type="dxa"/>
            <w:shd w:val="clear" w:color="auto" w:fill="auto"/>
            <w:tcMar>
              <w:top w:w="100" w:type="dxa"/>
              <w:left w:w="100" w:type="dxa"/>
              <w:bottom w:w="100" w:type="dxa"/>
              <w:right w:w="100" w:type="dxa"/>
            </w:tcMar>
          </w:tcPr>
          <w:p w14:paraId="3A93C1DE"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h, м </w:t>
            </w:r>
          </w:p>
        </w:tc>
        <w:tc>
          <w:tcPr>
            <w:tcW w:w="1559" w:type="dxa"/>
            <w:shd w:val="clear" w:color="auto" w:fill="auto"/>
            <w:tcMar>
              <w:top w:w="100" w:type="dxa"/>
              <w:left w:w="100" w:type="dxa"/>
              <w:bottom w:w="100" w:type="dxa"/>
              <w:right w:w="100" w:type="dxa"/>
            </w:tcMar>
          </w:tcPr>
          <w:p w14:paraId="5181260F"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 w:val="30"/>
                <w:szCs w:val="30"/>
                <w:vertAlign w:val="superscript"/>
              </w:rPr>
            </w:pPr>
            <w:r w:rsidRPr="004B3864">
              <w:rPr>
                <w:rFonts w:eastAsia="Times New Roman" w:cs="Times New Roman"/>
                <w:szCs w:val="28"/>
              </w:rPr>
              <w:t>V, м</w:t>
            </w:r>
            <w:r w:rsidRPr="004B3864">
              <w:rPr>
                <w:rFonts w:eastAsia="Times New Roman" w:cs="Times New Roman"/>
                <w:sz w:val="30"/>
                <w:szCs w:val="30"/>
                <w:vertAlign w:val="superscript"/>
              </w:rPr>
              <w:t xml:space="preserve">3 </w:t>
            </w:r>
          </w:p>
        </w:tc>
        <w:tc>
          <w:tcPr>
            <w:tcW w:w="1418" w:type="dxa"/>
            <w:shd w:val="clear" w:color="auto" w:fill="auto"/>
            <w:tcMar>
              <w:top w:w="100" w:type="dxa"/>
              <w:left w:w="100" w:type="dxa"/>
              <w:bottom w:w="100" w:type="dxa"/>
              <w:right w:w="100" w:type="dxa"/>
            </w:tcMar>
          </w:tcPr>
          <w:p w14:paraId="629DE111"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m, кг </w:t>
            </w:r>
          </w:p>
        </w:tc>
        <w:tc>
          <w:tcPr>
            <w:tcW w:w="1417" w:type="dxa"/>
            <w:shd w:val="clear" w:color="auto" w:fill="auto"/>
            <w:tcMar>
              <w:top w:w="100" w:type="dxa"/>
              <w:left w:w="100" w:type="dxa"/>
              <w:bottom w:w="100" w:type="dxa"/>
              <w:right w:w="100" w:type="dxa"/>
            </w:tcMar>
          </w:tcPr>
          <w:p w14:paraId="5DD03E4A"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 w:val="30"/>
                <w:szCs w:val="30"/>
                <w:vertAlign w:val="superscript"/>
              </w:rPr>
            </w:pPr>
            <w:r w:rsidRPr="004B3864">
              <w:rPr>
                <w:rFonts w:eastAsia="Times New Roman" w:cs="Times New Roman"/>
                <w:i/>
                <w:szCs w:val="28"/>
              </w:rPr>
              <w:t>ρ</w:t>
            </w:r>
            <w:r w:rsidRPr="004B3864">
              <w:rPr>
                <w:rFonts w:eastAsia="Times New Roman" w:cs="Times New Roman"/>
                <w:szCs w:val="28"/>
              </w:rPr>
              <w:t>, кг/м</w:t>
            </w:r>
            <w:r w:rsidRPr="004B3864">
              <w:rPr>
                <w:rFonts w:eastAsia="Times New Roman" w:cs="Times New Roman"/>
                <w:sz w:val="30"/>
                <w:szCs w:val="30"/>
                <w:vertAlign w:val="superscript"/>
              </w:rPr>
              <w:t>3</w:t>
            </w:r>
          </w:p>
        </w:tc>
      </w:tr>
      <w:tr w:rsidR="00A20F65" w:rsidRPr="004B3864" w14:paraId="57F6E859" w14:textId="77777777" w:rsidTr="00F25BD3">
        <w:trPr>
          <w:trHeight w:val="333"/>
        </w:trPr>
        <w:tc>
          <w:tcPr>
            <w:tcW w:w="2967" w:type="dxa"/>
            <w:tcBorders>
              <w:bottom w:val="single" w:sz="4" w:space="0" w:color="auto"/>
            </w:tcBorders>
            <w:shd w:val="clear" w:color="auto" w:fill="auto"/>
            <w:tcMar>
              <w:top w:w="100" w:type="dxa"/>
              <w:left w:w="100" w:type="dxa"/>
              <w:bottom w:w="100" w:type="dxa"/>
              <w:right w:w="100" w:type="dxa"/>
            </w:tcMar>
          </w:tcPr>
          <w:p w14:paraId="28348F38"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c>
          <w:tcPr>
            <w:tcW w:w="1134" w:type="dxa"/>
            <w:tcBorders>
              <w:bottom w:val="single" w:sz="4" w:space="0" w:color="auto"/>
            </w:tcBorders>
            <w:shd w:val="clear" w:color="auto" w:fill="auto"/>
            <w:tcMar>
              <w:top w:w="100" w:type="dxa"/>
              <w:left w:w="100" w:type="dxa"/>
              <w:bottom w:w="100" w:type="dxa"/>
              <w:right w:w="100" w:type="dxa"/>
            </w:tcMar>
          </w:tcPr>
          <w:p w14:paraId="0367147D"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34" w:type="dxa"/>
            <w:tcBorders>
              <w:bottom w:val="single" w:sz="4" w:space="0" w:color="auto"/>
            </w:tcBorders>
            <w:shd w:val="clear" w:color="auto" w:fill="auto"/>
            <w:tcMar>
              <w:top w:w="100" w:type="dxa"/>
              <w:left w:w="100" w:type="dxa"/>
              <w:bottom w:w="100" w:type="dxa"/>
              <w:right w:w="100" w:type="dxa"/>
            </w:tcMar>
          </w:tcPr>
          <w:p w14:paraId="2489BB48"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559" w:type="dxa"/>
            <w:tcBorders>
              <w:bottom w:val="single" w:sz="4" w:space="0" w:color="auto"/>
            </w:tcBorders>
            <w:shd w:val="clear" w:color="auto" w:fill="auto"/>
            <w:tcMar>
              <w:top w:w="100" w:type="dxa"/>
              <w:left w:w="100" w:type="dxa"/>
              <w:bottom w:w="100" w:type="dxa"/>
              <w:right w:w="100" w:type="dxa"/>
            </w:tcMar>
          </w:tcPr>
          <w:p w14:paraId="52E271A7"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8" w:type="dxa"/>
            <w:tcBorders>
              <w:bottom w:val="single" w:sz="4" w:space="0" w:color="auto"/>
            </w:tcBorders>
            <w:shd w:val="clear" w:color="auto" w:fill="auto"/>
            <w:tcMar>
              <w:top w:w="100" w:type="dxa"/>
              <w:left w:w="100" w:type="dxa"/>
              <w:bottom w:w="100" w:type="dxa"/>
              <w:right w:w="100" w:type="dxa"/>
            </w:tcMar>
          </w:tcPr>
          <w:p w14:paraId="542EEBDC"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7" w:type="dxa"/>
            <w:tcBorders>
              <w:bottom w:val="single" w:sz="4" w:space="0" w:color="auto"/>
            </w:tcBorders>
            <w:shd w:val="clear" w:color="auto" w:fill="auto"/>
            <w:tcMar>
              <w:top w:w="100" w:type="dxa"/>
              <w:left w:w="100" w:type="dxa"/>
              <w:bottom w:w="100" w:type="dxa"/>
              <w:right w:w="100" w:type="dxa"/>
            </w:tcMar>
          </w:tcPr>
          <w:p w14:paraId="271B28BF"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r>
      <w:tr w:rsidR="00A20F65" w:rsidRPr="004B3864" w14:paraId="47893474" w14:textId="77777777" w:rsidTr="00F25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1"/>
        </w:trPr>
        <w:tc>
          <w:tcPr>
            <w:tcW w:w="2967" w:type="dxa"/>
            <w:tcBorders>
              <w:top w:val="single" w:sz="4" w:space="0" w:color="auto"/>
              <w:left w:val="single" w:sz="4" w:space="0" w:color="auto"/>
              <w:bottom w:val="single" w:sz="4" w:space="0" w:color="auto"/>
              <w:right w:val="single" w:sz="4" w:space="0" w:color="auto"/>
            </w:tcBorders>
          </w:tcPr>
          <w:p w14:paraId="363C8AAE"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w:t>
            </w:r>
          </w:p>
        </w:tc>
        <w:tc>
          <w:tcPr>
            <w:tcW w:w="1134" w:type="dxa"/>
            <w:tcBorders>
              <w:top w:val="single" w:sz="4" w:space="0" w:color="auto"/>
              <w:left w:val="single" w:sz="4" w:space="0" w:color="auto"/>
              <w:bottom w:val="single" w:sz="4" w:space="0" w:color="auto"/>
              <w:right w:val="single" w:sz="4" w:space="0" w:color="auto"/>
            </w:tcBorders>
          </w:tcPr>
          <w:p w14:paraId="4BA101B6"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34" w:type="dxa"/>
            <w:tcBorders>
              <w:top w:val="single" w:sz="4" w:space="0" w:color="auto"/>
              <w:left w:val="single" w:sz="4" w:space="0" w:color="auto"/>
              <w:bottom w:val="single" w:sz="4" w:space="0" w:color="auto"/>
              <w:right w:val="single" w:sz="4" w:space="0" w:color="auto"/>
            </w:tcBorders>
          </w:tcPr>
          <w:p w14:paraId="7ACB8E69"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559" w:type="dxa"/>
            <w:tcBorders>
              <w:top w:val="single" w:sz="4" w:space="0" w:color="auto"/>
              <w:left w:val="single" w:sz="4" w:space="0" w:color="auto"/>
              <w:bottom w:val="single" w:sz="4" w:space="0" w:color="auto"/>
              <w:right w:val="single" w:sz="4" w:space="0" w:color="auto"/>
            </w:tcBorders>
          </w:tcPr>
          <w:p w14:paraId="6E23568A"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8" w:type="dxa"/>
            <w:tcBorders>
              <w:top w:val="single" w:sz="4" w:space="0" w:color="auto"/>
              <w:left w:val="single" w:sz="4" w:space="0" w:color="auto"/>
              <w:bottom w:val="single" w:sz="4" w:space="0" w:color="auto"/>
              <w:right w:val="single" w:sz="4" w:space="0" w:color="auto"/>
            </w:tcBorders>
          </w:tcPr>
          <w:p w14:paraId="5CBBEAD6"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7" w:type="dxa"/>
            <w:tcBorders>
              <w:top w:val="single" w:sz="4" w:space="0" w:color="auto"/>
              <w:left w:val="single" w:sz="4" w:space="0" w:color="auto"/>
              <w:bottom w:val="single" w:sz="4" w:space="0" w:color="auto"/>
              <w:right w:val="single" w:sz="4" w:space="0" w:color="auto"/>
            </w:tcBorders>
          </w:tcPr>
          <w:p w14:paraId="302CF394"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r>
      <w:tr w:rsidR="00A20F65" w:rsidRPr="004B3864" w14:paraId="6396B6F5" w14:textId="77777777" w:rsidTr="00F25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31"/>
        </w:trPr>
        <w:tc>
          <w:tcPr>
            <w:tcW w:w="2967" w:type="dxa"/>
            <w:tcBorders>
              <w:top w:val="single" w:sz="4" w:space="0" w:color="auto"/>
              <w:left w:val="single" w:sz="4" w:space="0" w:color="auto"/>
              <w:bottom w:val="single" w:sz="4" w:space="0" w:color="auto"/>
              <w:right w:val="single" w:sz="4" w:space="0" w:color="auto"/>
            </w:tcBorders>
          </w:tcPr>
          <w:p w14:paraId="75AE2F1D"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w:t>
            </w:r>
          </w:p>
        </w:tc>
        <w:tc>
          <w:tcPr>
            <w:tcW w:w="1134" w:type="dxa"/>
            <w:tcBorders>
              <w:top w:val="single" w:sz="4" w:space="0" w:color="auto"/>
              <w:left w:val="single" w:sz="4" w:space="0" w:color="auto"/>
              <w:bottom w:val="single" w:sz="4" w:space="0" w:color="auto"/>
              <w:right w:val="single" w:sz="4" w:space="0" w:color="auto"/>
            </w:tcBorders>
          </w:tcPr>
          <w:p w14:paraId="365257BC"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34" w:type="dxa"/>
            <w:tcBorders>
              <w:top w:val="single" w:sz="4" w:space="0" w:color="auto"/>
              <w:left w:val="single" w:sz="4" w:space="0" w:color="auto"/>
              <w:bottom w:val="single" w:sz="4" w:space="0" w:color="auto"/>
              <w:right w:val="single" w:sz="4" w:space="0" w:color="auto"/>
            </w:tcBorders>
          </w:tcPr>
          <w:p w14:paraId="0FFC85DE"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559" w:type="dxa"/>
            <w:tcBorders>
              <w:top w:val="single" w:sz="4" w:space="0" w:color="auto"/>
              <w:left w:val="single" w:sz="4" w:space="0" w:color="auto"/>
              <w:bottom w:val="single" w:sz="4" w:space="0" w:color="auto"/>
              <w:right w:val="single" w:sz="4" w:space="0" w:color="auto"/>
            </w:tcBorders>
          </w:tcPr>
          <w:p w14:paraId="65A83C76"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8" w:type="dxa"/>
            <w:tcBorders>
              <w:top w:val="single" w:sz="4" w:space="0" w:color="auto"/>
              <w:left w:val="single" w:sz="4" w:space="0" w:color="auto"/>
              <w:bottom w:val="single" w:sz="4" w:space="0" w:color="auto"/>
              <w:right w:val="single" w:sz="4" w:space="0" w:color="auto"/>
            </w:tcBorders>
          </w:tcPr>
          <w:p w14:paraId="02245828"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417" w:type="dxa"/>
            <w:tcBorders>
              <w:top w:val="single" w:sz="4" w:space="0" w:color="auto"/>
              <w:left w:val="single" w:sz="4" w:space="0" w:color="auto"/>
              <w:bottom w:val="single" w:sz="4" w:space="0" w:color="auto"/>
              <w:right w:val="single" w:sz="4" w:space="0" w:color="auto"/>
            </w:tcBorders>
          </w:tcPr>
          <w:p w14:paraId="4756AF7A" w14:textId="77777777" w:rsidR="00A20F65" w:rsidRPr="004B3864" w:rsidRDefault="00A20F65" w:rsidP="00F25BD3">
            <w:pPr>
              <w:widowControl w:val="0"/>
              <w:pBdr>
                <w:top w:val="nil"/>
                <w:left w:val="nil"/>
                <w:bottom w:val="nil"/>
                <w:right w:val="nil"/>
                <w:between w:val="nil"/>
              </w:pBdr>
              <w:spacing w:line="240" w:lineRule="auto"/>
              <w:jc w:val="center"/>
              <w:rPr>
                <w:rFonts w:eastAsia="Times New Roman" w:cs="Times New Roman"/>
                <w:szCs w:val="28"/>
              </w:rPr>
            </w:pPr>
          </w:p>
        </w:tc>
      </w:tr>
    </w:tbl>
    <w:p w14:paraId="1B8B74BE" w14:textId="1B87E67D" w:rsidR="00BF6634" w:rsidRPr="004B3864" w:rsidRDefault="00F048B6" w:rsidP="00BF23DC">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highlight w:val="white"/>
        </w:rPr>
        <w:lastRenderedPageBreak/>
        <w:t>б) для параллелепипеда</w:t>
      </w:r>
    </w:p>
    <w:p w14:paraId="47A21829" w14:textId="22A39014" w:rsidR="00F20ED5" w:rsidRPr="004B3864" w:rsidRDefault="00C73E19" w:rsidP="00BF23DC">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Данные для определения плотности материала </w:t>
      </w:r>
      <w:r w:rsidRPr="004B3864">
        <w:rPr>
          <w:rFonts w:eastAsia="Times New Roman" w:cs="Times New Roman"/>
          <w:szCs w:val="28"/>
          <w:highlight w:val="white"/>
        </w:rPr>
        <w:t>параллелепипеда</w:t>
      </w:r>
    </w:p>
    <w:tbl>
      <w:tblPr>
        <w:tblStyle w:val="a8"/>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9"/>
        <w:gridCol w:w="1013"/>
        <w:gridCol w:w="1240"/>
        <w:gridCol w:w="1164"/>
        <w:gridCol w:w="1298"/>
        <w:gridCol w:w="1097"/>
        <w:gridCol w:w="1298"/>
      </w:tblGrid>
      <w:tr w:rsidR="00BF6634" w:rsidRPr="004B3864" w14:paraId="3E6E7BCB" w14:textId="77777777" w:rsidTr="00F25BD3">
        <w:trPr>
          <w:trHeight w:val="331"/>
        </w:trPr>
        <w:tc>
          <w:tcPr>
            <w:tcW w:w="2529" w:type="dxa"/>
            <w:shd w:val="clear" w:color="auto" w:fill="auto"/>
            <w:tcMar>
              <w:top w:w="100" w:type="dxa"/>
              <w:left w:w="100" w:type="dxa"/>
              <w:bottom w:w="100" w:type="dxa"/>
              <w:right w:w="100" w:type="dxa"/>
            </w:tcMar>
          </w:tcPr>
          <w:p w14:paraId="500A4EB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измерения </w:t>
            </w:r>
          </w:p>
        </w:tc>
        <w:tc>
          <w:tcPr>
            <w:tcW w:w="1013" w:type="dxa"/>
            <w:shd w:val="clear" w:color="auto" w:fill="auto"/>
            <w:tcMar>
              <w:top w:w="100" w:type="dxa"/>
              <w:left w:w="100" w:type="dxa"/>
              <w:bottom w:w="100" w:type="dxa"/>
              <w:right w:w="100" w:type="dxa"/>
            </w:tcMar>
          </w:tcPr>
          <w:p w14:paraId="367A134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а, м </w:t>
            </w:r>
          </w:p>
        </w:tc>
        <w:tc>
          <w:tcPr>
            <w:tcW w:w="1240" w:type="dxa"/>
            <w:shd w:val="clear" w:color="auto" w:fill="auto"/>
            <w:tcMar>
              <w:top w:w="100" w:type="dxa"/>
              <w:left w:w="100" w:type="dxa"/>
              <w:bottom w:w="100" w:type="dxa"/>
              <w:right w:w="100" w:type="dxa"/>
            </w:tcMar>
          </w:tcPr>
          <w:p w14:paraId="0442540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b, м </w:t>
            </w:r>
          </w:p>
        </w:tc>
        <w:tc>
          <w:tcPr>
            <w:tcW w:w="1164" w:type="dxa"/>
            <w:shd w:val="clear" w:color="auto" w:fill="auto"/>
            <w:tcMar>
              <w:top w:w="100" w:type="dxa"/>
              <w:left w:w="100" w:type="dxa"/>
              <w:bottom w:w="100" w:type="dxa"/>
              <w:right w:w="100" w:type="dxa"/>
            </w:tcMar>
          </w:tcPr>
          <w:p w14:paraId="7F9D493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c, м </w:t>
            </w:r>
          </w:p>
        </w:tc>
        <w:tc>
          <w:tcPr>
            <w:tcW w:w="1298" w:type="dxa"/>
            <w:shd w:val="clear" w:color="auto" w:fill="auto"/>
            <w:tcMar>
              <w:top w:w="100" w:type="dxa"/>
              <w:left w:w="100" w:type="dxa"/>
              <w:bottom w:w="100" w:type="dxa"/>
              <w:right w:w="100" w:type="dxa"/>
            </w:tcMar>
          </w:tcPr>
          <w:p w14:paraId="500F565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30"/>
                <w:szCs w:val="30"/>
                <w:vertAlign w:val="superscript"/>
              </w:rPr>
            </w:pPr>
            <w:r w:rsidRPr="004B3864">
              <w:rPr>
                <w:rFonts w:eastAsia="Times New Roman" w:cs="Times New Roman"/>
                <w:szCs w:val="28"/>
              </w:rPr>
              <w:t>V, м</w:t>
            </w:r>
            <w:r w:rsidRPr="004B3864">
              <w:rPr>
                <w:rFonts w:eastAsia="Times New Roman" w:cs="Times New Roman"/>
                <w:sz w:val="30"/>
                <w:szCs w:val="30"/>
                <w:vertAlign w:val="superscript"/>
              </w:rPr>
              <w:t xml:space="preserve">3 </w:t>
            </w:r>
          </w:p>
        </w:tc>
        <w:tc>
          <w:tcPr>
            <w:tcW w:w="1097" w:type="dxa"/>
            <w:shd w:val="clear" w:color="auto" w:fill="auto"/>
            <w:tcMar>
              <w:top w:w="100" w:type="dxa"/>
              <w:left w:w="100" w:type="dxa"/>
              <w:bottom w:w="100" w:type="dxa"/>
              <w:right w:w="100" w:type="dxa"/>
            </w:tcMar>
          </w:tcPr>
          <w:p w14:paraId="777035D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m, кг </w:t>
            </w:r>
          </w:p>
        </w:tc>
        <w:tc>
          <w:tcPr>
            <w:tcW w:w="1298" w:type="dxa"/>
            <w:shd w:val="clear" w:color="auto" w:fill="auto"/>
            <w:tcMar>
              <w:top w:w="100" w:type="dxa"/>
              <w:left w:w="100" w:type="dxa"/>
              <w:bottom w:w="100" w:type="dxa"/>
              <w:right w:w="100" w:type="dxa"/>
            </w:tcMar>
          </w:tcPr>
          <w:p w14:paraId="26CDC0E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30"/>
                <w:szCs w:val="30"/>
                <w:vertAlign w:val="superscript"/>
              </w:rPr>
            </w:pPr>
            <w:r w:rsidRPr="004B3864">
              <w:rPr>
                <w:rFonts w:eastAsia="Times New Roman" w:cs="Times New Roman"/>
                <w:i/>
                <w:szCs w:val="28"/>
              </w:rPr>
              <w:t>ρ</w:t>
            </w:r>
            <w:r w:rsidRPr="004B3864">
              <w:rPr>
                <w:rFonts w:eastAsia="Times New Roman" w:cs="Times New Roman"/>
                <w:szCs w:val="28"/>
              </w:rPr>
              <w:t>, кг/м</w:t>
            </w:r>
            <w:r w:rsidRPr="004B3864">
              <w:rPr>
                <w:rFonts w:eastAsia="Times New Roman" w:cs="Times New Roman"/>
                <w:sz w:val="30"/>
                <w:szCs w:val="30"/>
                <w:vertAlign w:val="superscript"/>
              </w:rPr>
              <w:t>3</w:t>
            </w:r>
          </w:p>
        </w:tc>
      </w:tr>
      <w:tr w:rsidR="00BF6634" w:rsidRPr="004B3864" w14:paraId="56E569CA" w14:textId="77777777" w:rsidTr="00F25BD3">
        <w:trPr>
          <w:trHeight w:val="331"/>
        </w:trPr>
        <w:tc>
          <w:tcPr>
            <w:tcW w:w="2529" w:type="dxa"/>
            <w:shd w:val="clear" w:color="auto" w:fill="auto"/>
            <w:tcMar>
              <w:top w:w="100" w:type="dxa"/>
              <w:left w:w="100" w:type="dxa"/>
              <w:bottom w:w="100" w:type="dxa"/>
              <w:right w:w="100" w:type="dxa"/>
            </w:tcMar>
          </w:tcPr>
          <w:p w14:paraId="2F8FE9B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c>
          <w:tcPr>
            <w:tcW w:w="1013" w:type="dxa"/>
            <w:shd w:val="clear" w:color="auto" w:fill="auto"/>
            <w:tcMar>
              <w:top w:w="100" w:type="dxa"/>
              <w:left w:w="100" w:type="dxa"/>
              <w:bottom w:w="100" w:type="dxa"/>
              <w:right w:w="100" w:type="dxa"/>
            </w:tcMar>
          </w:tcPr>
          <w:p w14:paraId="3F0622EB"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40" w:type="dxa"/>
            <w:shd w:val="clear" w:color="auto" w:fill="auto"/>
            <w:tcMar>
              <w:top w:w="100" w:type="dxa"/>
              <w:left w:w="100" w:type="dxa"/>
              <w:bottom w:w="100" w:type="dxa"/>
              <w:right w:w="100" w:type="dxa"/>
            </w:tcMar>
          </w:tcPr>
          <w:p w14:paraId="69765A80"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64" w:type="dxa"/>
            <w:shd w:val="clear" w:color="auto" w:fill="auto"/>
            <w:tcMar>
              <w:top w:w="100" w:type="dxa"/>
              <w:left w:w="100" w:type="dxa"/>
              <w:bottom w:w="100" w:type="dxa"/>
              <w:right w:w="100" w:type="dxa"/>
            </w:tcMar>
          </w:tcPr>
          <w:p w14:paraId="7C7AC520"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0CE95AA8"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097" w:type="dxa"/>
            <w:shd w:val="clear" w:color="auto" w:fill="auto"/>
            <w:tcMar>
              <w:top w:w="100" w:type="dxa"/>
              <w:left w:w="100" w:type="dxa"/>
              <w:bottom w:w="100" w:type="dxa"/>
              <w:right w:w="100" w:type="dxa"/>
            </w:tcMar>
          </w:tcPr>
          <w:p w14:paraId="6F47A696"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2ACEB43E"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r>
      <w:tr w:rsidR="00BF6634" w:rsidRPr="004B3864" w14:paraId="16BAC167" w14:textId="77777777" w:rsidTr="00F25BD3">
        <w:trPr>
          <w:trHeight w:val="333"/>
        </w:trPr>
        <w:tc>
          <w:tcPr>
            <w:tcW w:w="2529" w:type="dxa"/>
            <w:shd w:val="clear" w:color="auto" w:fill="auto"/>
            <w:tcMar>
              <w:top w:w="100" w:type="dxa"/>
              <w:left w:w="100" w:type="dxa"/>
              <w:bottom w:w="100" w:type="dxa"/>
              <w:right w:w="100" w:type="dxa"/>
            </w:tcMar>
          </w:tcPr>
          <w:p w14:paraId="3A185E3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w:t>
            </w:r>
          </w:p>
        </w:tc>
        <w:tc>
          <w:tcPr>
            <w:tcW w:w="1013" w:type="dxa"/>
            <w:shd w:val="clear" w:color="auto" w:fill="auto"/>
            <w:tcMar>
              <w:top w:w="100" w:type="dxa"/>
              <w:left w:w="100" w:type="dxa"/>
              <w:bottom w:w="100" w:type="dxa"/>
              <w:right w:w="100" w:type="dxa"/>
            </w:tcMar>
          </w:tcPr>
          <w:p w14:paraId="53E38380"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40" w:type="dxa"/>
            <w:shd w:val="clear" w:color="auto" w:fill="auto"/>
            <w:tcMar>
              <w:top w:w="100" w:type="dxa"/>
              <w:left w:w="100" w:type="dxa"/>
              <w:bottom w:w="100" w:type="dxa"/>
              <w:right w:w="100" w:type="dxa"/>
            </w:tcMar>
          </w:tcPr>
          <w:p w14:paraId="5A38BAB0"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64" w:type="dxa"/>
            <w:shd w:val="clear" w:color="auto" w:fill="auto"/>
            <w:tcMar>
              <w:top w:w="100" w:type="dxa"/>
              <w:left w:w="100" w:type="dxa"/>
              <w:bottom w:w="100" w:type="dxa"/>
              <w:right w:w="100" w:type="dxa"/>
            </w:tcMar>
          </w:tcPr>
          <w:p w14:paraId="4D5ECF13"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493ADD46"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097" w:type="dxa"/>
            <w:shd w:val="clear" w:color="auto" w:fill="auto"/>
            <w:tcMar>
              <w:top w:w="100" w:type="dxa"/>
              <w:left w:w="100" w:type="dxa"/>
              <w:bottom w:w="100" w:type="dxa"/>
              <w:right w:w="100" w:type="dxa"/>
            </w:tcMar>
          </w:tcPr>
          <w:p w14:paraId="7247AA4E"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425D7769"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r>
      <w:tr w:rsidR="00BF6634" w:rsidRPr="004B3864" w14:paraId="39FE1CF6" w14:textId="77777777" w:rsidTr="00F25BD3">
        <w:trPr>
          <w:trHeight w:val="331"/>
        </w:trPr>
        <w:tc>
          <w:tcPr>
            <w:tcW w:w="2529" w:type="dxa"/>
            <w:shd w:val="clear" w:color="auto" w:fill="auto"/>
            <w:tcMar>
              <w:top w:w="100" w:type="dxa"/>
              <w:left w:w="100" w:type="dxa"/>
              <w:bottom w:w="100" w:type="dxa"/>
              <w:right w:w="100" w:type="dxa"/>
            </w:tcMar>
          </w:tcPr>
          <w:p w14:paraId="159A401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w:t>
            </w:r>
          </w:p>
        </w:tc>
        <w:tc>
          <w:tcPr>
            <w:tcW w:w="1013" w:type="dxa"/>
            <w:shd w:val="clear" w:color="auto" w:fill="auto"/>
            <w:tcMar>
              <w:top w:w="100" w:type="dxa"/>
              <w:left w:w="100" w:type="dxa"/>
              <w:bottom w:w="100" w:type="dxa"/>
              <w:right w:w="100" w:type="dxa"/>
            </w:tcMar>
          </w:tcPr>
          <w:p w14:paraId="599AA579"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40" w:type="dxa"/>
            <w:shd w:val="clear" w:color="auto" w:fill="auto"/>
            <w:tcMar>
              <w:top w:w="100" w:type="dxa"/>
              <w:left w:w="100" w:type="dxa"/>
              <w:bottom w:w="100" w:type="dxa"/>
              <w:right w:w="100" w:type="dxa"/>
            </w:tcMar>
          </w:tcPr>
          <w:p w14:paraId="1CCB0659"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164" w:type="dxa"/>
            <w:shd w:val="clear" w:color="auto" w:fill="auto"/>
            <w:tcMar>
              <w:top w:w="100" w:type="dxa"/>
              <w:left w:w="100" w:type="dxa"/>
              <w:bottom w:w="100" w:type="dxa"/>
              <w:right w:w="100" w:type="dxa"/>
            </w:tcMar>
          </w:tcPr>
          <w:p w14:paraId="33BF53AF"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4DFA21C3"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097" w:type="dxa"/>
            <w:shd w:val="clear" w:color="auto" w:fill="auto"/>
            <w:tcMar>
              <w:top w:w="100" w:type="dxa"/>
              <w:left w:w="100" w:type="dxa"/>
              <w:bottom w:w="100" w:type="dxa"/>
              <w:right w:w="100" w:type="dxa"/>
            </w:tcMar>
          </w:tcPr>
          <w:p w14:paraId="0FEE10BB"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c>
          <w:tcPr>
            <w:tcW w:w="1298" w:type="dxa"/>
            <w:shd w:val="clear" w:color="auto" w:fill="auto"/>
            <w:tcMar>
              <w:top w:w="100" w:type="dxa"/>
              <w:left w:w="100" w:type="dxa"/>
              <w:bottom w:w="100" w:type="dxa"/>
              <w:right w:w="100" w:type="dxa"/>
            </w:tcMar>
          </w:tcPr>
          <w:p w14:paraId="3B049613" w14:textId="77777777" w:rsidR="00BF6634" w:rsidRPr="004B3864" w:rsidRDefault="00BF6634" w:rsidP="00F25BD3">
            <w:pPr>
              <w:widowControl w:val="0"/>
              <w:pBdr>
                <w:top w:val="nil"/>
                <w:left w:val="nil"/>
                <w:bottom w:val="nil"/>
                <w:right w:val="nil"/>
                <w:between w:val="nil"/>
              </w:pBdr>
              <w:spacing w:line="240" w:lineRule="auto"/>
              <w:jc w:val="center"/>
              <w:rPr>
                <w:rFonts w:eastAsia="Times New Roman" w:cs="Times New Roman"/>
                <w:szCs w:val="28"/>
              </w:rPr>
            </w:pPr>
          </w:p>
        </w:tc>
      </w:tr>
    </w:tbl>
    <w:p w14:paraId="64A9DCD6" w14:textId="77777777" w:rsidR="00BE5655" w:rsidRPr="004B3864" w:rsidRDefault="00BE5655" w:rsidP="00D442F0">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6389E4EB" w14:textId="07895317" w:rsidR="00BE5655"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Рассчитат</w:t>
      </w:r>
      <w:r w:rsidR="000439EF" w:rsidRPr="004B3864">
        <w:rPr>
          <w:rFonts w:eastAsia="Times New Roman" w:cs="Times New Roman"/>
          <w:szCs w:val="28"/>
        </w:rPr>
        <w:t>ь</w:t>
      </w:r>
      <w:r w:rsidRPr="004B3864">
        <w:rPr>
          <w:rFonts w:eastAsia="Times New Roman" w:cs="Times New Roman"/>
          <w:szCs w:val="28"/>
        </w:rPr>
        <w:t xml:space="preserve"> погрешности измерени</w:t>
      </w:r>
      <w:r w:rsidR="00BE5655" w:rsidRPr="004B3864">
        <w:rPr>
          <w:rFonts w:eastAsia="Times New Roman" w:cs="Times New Roman"/>
          <w:szCs w:val="28"/>
        </w:rPr>
        <w:t xml:space="preserve">й плотности по схеме </w:t>
      </w:r>
      <w:r w:rsidRPr="004B3864">
        <w:rPr>
          <w:rFonts w:eastAsia="Times New Roman" w:cs="Times New Roman"/>
          <w:szCs w:val="28"/>
        </w:rPr>
        <w:t>оценки результатов косвенных измерений (см</w:t>
      </w:r>
      <w:r w:rsidR="000439EF" w:rsidRPr="004B3864">
        <w:rPr>
          <w:rFonts w:eastAsia="Times New Roman" w:cs="Times New Roman"/>
          <w:szCs w:val="28"/>
        </w:rPr>
        <w:t>отри</w:t>
      </w:r>
      <w:r w:rsidRPr="004B3864">
        <w:rPr>
          <w:rFonts w:eastAsia="Times New Roman" w:cs="Times New Roman"/>
          <w:szCs w:val="28"/>
        </w:rPr>
        <w:t xml:space="preserve"> теоретическое обоснование).</w:t>
      </w:r>
    </w:p>
    <w:p w14:paraId="3C1FE9C8" w14:textId="2BA5DB8E"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8. Сделать выводы</w:t>
      </w:r>
      <w:r w:rsidR="000439EF" w:rsidRPr="004B3864">
        <w:rPr>
          <w:rFonts w:eastAsia="Times New Roman" w:cs="Times New Roman"/>
          <w:szCs w:val="28"/>
        </w:rPr>
        <w:t xml:space="preserve"> по результатам выполнения работы.</w:t>
      </w:r>
    </w:p>
    <w:p w14:paraId="2F587267" w14:textId="77777777" w:rsidR="00BE5655" w:rsidRPr="004B3864" w:rsidRDefault="00BE5655"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6F299D9A" w14:textId="4D9581C0"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 w:val="18"/>
          <w:szCs w:val="18"/>
        </w:rPr>
      </w:pPr>
      <w:r w:rsidRPr="004B3864">
        <w:rPr>
          <w:rFonts w:eastAsia="Times New Roman" w:cs="Times New Roman"/>
          <w:szCs w:val="28"/>
          <w:highlight w:val="white"/>
        </w:rPr>
        <w:t>Таблица 1.</w:t>
      </w:r>
      <w:r w:rsidR="00C73E19" w:rsidRPr="004B3864">
        <w:rPr>
          <w:rFonts w:eastAsia="Times New Roman" w:cs="Times New Roman"/>
          <w:szCs w:val="28"/>
          <w:highlight w:val="white"/>
        </w:rPr>
        <w:t>4</w:t>
      </w:r>
      <w:r w:rsidRPr="004B3864">
        <w:rPr>
          <w:rFonts w:eastAsia="Times New Roman" w:cs="Times New Roman"/>
          <w:szCs w:val="28"/>
          <w:highlight w:val="white"/>
        </w:rPr>
        <w:t xml:space="preserve"> – Значения коэффициентов Стьюдента </w:t>
      </w:r>
      <w:proofErr w:type="spellStart"/>
      <w:r w:rsidRPr="004B3864">
        <w:rPr>
          <w:rFonts w:eastAsia="Times New Roman" w:cs="Times New Roman"/>
          <w:szCs w:val="28"/>
          <w:highlight w:val="white"/>
        </w:rPr>
        <w:t>t</w:t>
      </w:r>
      <w:r w:rsidRPr="004B3864">
        <w:rPr>
          <w:rFonts w:eastAsia="Times New Roman" w:cs="Times New Roman"/>
          <w:sz w:val="18"/>
          <w:szCs w:val="18"/>
        </w:rPr>
        <w:t>p</w:t>
      </w:r>
      <w:proofErr w:type="spellEnd"/>
      <w:r w:rsidRPr="004B3864">
        <w:rPr>
          <w:rFonts w:eastAsia="Times New Roman" w:cs="Times New Roman"/>
          <w:sz w:val="18"/>
          <w:szCs w:val="18"/>
        </w:rPr>
        <w:t xml:space="preserve">, n </w:t>
      </w:r>
    </w:p>
    <w:tbl>
      <w:tblPr>
        <w:tblStyle w:val="a9"/>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417"/>
        <w:gridCol w:w="1418"/>
        <w:gridCol w:w="1394"/>
        <w:gridCol w:w="1274"/>
        <w:gridCol w:w="1418"/>
        <w:gridCol w:w="1158"/>
      </w:tblGrid>
      <w:tr w:rsidR="00BF6634" w:rsidRPr="004B3864" w14:paraId="50AB8583" w14:textId="77777777" w:rsidTr="00F25BD3">
        <w:trPr>
          <w:trHeight w:val="338"/>
        </w:trPr>
        <w:tc>
          <w:tcPr>
            <w:tcW w:w="1560" w:type="dxa"/>
            <w:tcBorders>
              <w:tl2br w:val="single" w:sz="4" w:space="0" w:color="auto"/>
            </w:tcBorders>
            <w:shd w:val="clear" w:color="auto" w:fill="auto"/>
            <w:tcMar>
              <w:top w:w="100" w:type="dxa"/>
              <w:left w:w="100" w:type="dxa"/>
              <w:bottom w:w="100" w:type="dxa"/>
              <w:right w:w="100" w:type="dxa"/>
            </w:tcMar>
          </w:tcPr>
          <w:p w14:paraId="2A900206" w14:textId="77777777" w:rsidR="00BF6634" w:rsidRPr="004B3864" w:rsidRDefault="00DD6F11" w:rsidP="00F25BD3">
            <w:pPr>
              <w:widowControl w:val="0"/>
              <w:pBdr>
                <w:top w:val="nil"/>
                <w:left w:val="nil"/>
                <w:bottom w:val="nil"/>
                <w:right w:val="nil"/>
                <w:between w:val="nil"/>
              </w:pBdr>
              <w:tabs>
                <w:tab w:val="right" w:pos="1245"/>
              </w:tabs>
              <w:spacing w:line="240" w:lineRule="auto"/>
              <w:jc w:val="center"/>
              <w:rPr>
                <w:rFonts w:eastAsia="Times New Roman" w:cs="Times New Roman"/>
                <w:szCs w:val="28"/>
              </w:rPr>
            </w:pPr>
            <w:r w:rsidRPr="004B3864">
              <w:rPr>
                <w:rFonts w:eastAsia="Times New Roman" w:cs="Times New Roman"/>
                <w:szCs w:val="28"/>
                <w:lang w:val="en-US"/>
              </w:rPr>
              <w:t>n</w:t>
            </w:r>
            <w:r w:rsidRPr="004B3864">
              <w:rPr>
                <w:rFonts w:eastAsia="Times New Roman" w:cs="Times New Roman"/>
                <w:szCs w:val="28"/>
                <w:lang w:val="en-US"/>
              </w:rPr>
              <w:tab/>
              <w:t>p</w:t>
            </w:r>
            <w:r w:rsidR="00F048B6" w:rsidRPr="004B3864">
              <w:rPr>
                <w:rFonts w:eastAsia="Times New Roman" w:cs="Times New Roman"/>
                <w:szCs w:val="28"/>
              </w:rPr>
              <w:t xml:space="preserve"> </w:t>
            </w:r>
          </w:p>
        </w:tc>
        <w:tc>
          <w:tcPr>
            <w:tcW w:w="1417" w:type="dxa"/>
            <w:shd w:val="clear" w:color="auto" w:fill="auto"/>
            <w:tcMar>
              <w:top w:w="100" w:type="dxa"/>
              <w:left w:w="100" w:type="dxa"/>
              <w:bottom w:w="100" w:type="dxa"/>
              <w:right w:w="100" w:type="dxa"/>
            </w:tcMar>
          </w:tcPr>
          <w:p w14:paraId="71AA7B5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0.8 </w:t>
            </w:r>
          </w:p>
        </w:tc>
        <w:tc>
          <w:tcPr>
            <w:tcW w:w="1418" w:type="dxa"/>
            <w:shd w:val="clear" w:color="auto" w:fill="auto"/>
            <w:tcMar>
              <w:top w:w="100" w:type="dxa"/>
              <w:left w:w="100" w:type="dxa"/>
              <w:bottom w:w="100" w:type="dxa"/>
              <w:right w:w="100" w:type="dxa"/>
            </w:tcMar>
          </w:tcPr>
          <w:p w14:paraId="344BA12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 </w:t>
            </w:r>
          </w:p>
        </w:tc>
        <w:tc>
          <w:tcPr>
            <w:tcW w:w="1394" w:type="dxa"/>
            <w:shd w:val="clear" w:color="auto" w:fill="auto"/>
            <w:tcMar>
              <w:top w:w="100" w:type="dxa"/>
              <w:left w:w="100" w:type="dxa"/>
              <w:bottom w:w="100" w:type="dxa"/>
              <w:right w:w="100" w:type="dxa"/>
            </w:tcMar>
          </w:tcPr>
          <w:p w14:paraId="54727DD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0.95 </w:t>
            </w:r>
          </w:p>
        </w:tc>
        <w:tc>
          <w:tcPr>
            <w:tcW w:w="1274" w:type="dxa"/>
            <w:shd w:val="clear" w:color="auto" w:fill="auto"/>
            <w:tcMar>
              <w:top w:w="100" w:type="dxa"/>
              <w:left w:w="100" w:type="dxa"/>
              <w:bottom w:w="100" w:type="dxa"/>
              <w:right w:w="100" w:type="dxa"/>
            </w:tcMar>
          </w:tcPr>
          <w:p w14:paraId="4752295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0.98 </w:t>
            </w:r>
          </w:p>
        </w:tc>
        <w:tc>
          <w:tcPr>
            <w:tcW w:w="1418" w:type="dxa"/>
            <w:shd w:val="clear" w:color="auto" w:fill="auto"/>
            <w:tcMar>
              <w:top w:w="100" w:type="dxa"/>
              <w:left w:w="100" w:type="dxa"/>
              <w:bottom w:w="100" w:type="dxa"/>
              <w:right w:w="100" w:type="dxa"/>
            </w:tcMar>
          </w:tcPr>
          <w:p w14:paraId="3609146C"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0.99 </w:t>
            </w:r>
          </w:p>
        </w:tc>
        <w:tc>
          <w:tcPr>
            <w:tcW w:w="1158" w:type="dxa"/>
            <w:shd w:val="clear" w:color="auto" w:fill="auto"/>
            <w:tcMar>
              <w:top w:w="100" w:type="dxa"/>
              <w:left w:w="100" w:type="dxa"/>
              <w:bottom w:w="100" w:type="dxa"/>
              <w:right w:w="100" w:type="dxa"/>
            </w:tcMar>
          </w:tcPr>
          <w:p w14:paraId="15614BF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0.999</w:t>
            </w:r>
          </w:p>
        </w:tc>
      </w:tr>
      <w:tr w:rsidR="00BF6634" w:rsidRPr="004B3864" w14:paraId="239443D3" w14:textId="77777777" w:rsidTr="00F25BD3">
        <w:trPr>
          <w:trHeight w:val="336"/>
        </w:trPr>
        <w:tc>
          <w:tcPr>
            <w:tcW w:w="1560" w:type="dxa"/>
            <w:shd w:val="clear" w:color="auto" w:fill="auto"/>
            <w:tcMar>
              <w:top w:w="100" w:type="dxa"/>
              <w:left w:w="100" w:type="dxa"/>
              <w:bottom w:w="100" w:type="dxa"/>
              <w:right w:w="100" w:type="dxa"/>
            </w:tcMar>
          </w:tcPr>
          <w:p w14:paraId="5F2DE36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w:t>
            </w:r>
          </w:p>
        </w:tc>
        <w:tc>
          <w:tcPr>
            <w:tcW w:w="1417" w:type="dxa"/>
            <w:shd w:val="clear" w:color="auto" w:fill="auto"/>
            <w:tcMar>
              <w:top w:w="100" w:type="dxa"/>
              <w:left w:w="100" w:type="dxa"/>
              <w:bottom w:w="100" w:type="dxa"/>
              <w:right w:w="100" w:type="dxa"/>
            </w:tcMar>
          </w:tcPr>
          <w:p w14:paraId="7E7AE1E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3.1 </w:t>
            </w:r>
          </w:p>
        </w:tc>
        <w:tc>
          <w:tcPr>
            <w:tcW w:w="1418" w:type="dxa"/>
            <w:shd w:val="clear" w:color="auto" w:fill="auto"/>
            <w:tcMar>
              <w:top w:w="100" w:type="dxa"/>
              <w:left w:w="100" w:type="dxa"/>
              <w:bottom w:w="100" w:type="dxa"/>
              <w:right w:w="100" w:type="dxa"/>
            </w:tcMar>
          </w:tcPr>
          <w:p w14:paraId="4B3A41A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6.3 </w:t>
            </w:r>
          </w:p>
        </w:tc>
        <w:tc>
          <w:tcPr>
            <w:tcW w:w="1394" w:type="dxa"/>
            <w:shd w:val="clear" w:color="auto" w:fill="auto"/>
            <w:tcMar>
              <w:top w:w="100" w:type="dxa"/>
              <w:left w:w="100" w:type="dxa"/>
              <w:bottom w:w="100" w:type="dxa"/>
              <w:right w:w="100" w:type="dxa"/>
            </w:tcMar>
          </w:tcPr>
          <w:p w14:paraId="14F6580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12.7 </w:t>
            </w:r>
          </w:p>
        </w:tc>
        <w:tc>
          <w:tcPr>
            <w:tcW w:w="1274" w:type="dxa"/>
            <w:shd w:val="clear" w:color="auto" w:fill="auto"/>
            <w:tcMar>
              <w:top w:w="100" w:type="dxa"/>
              <w:left w:w="100" w:type="dxa"/>
              <w:bottom w:w="100" w:type="dxa"/>
              <w:right w:w="100" w:type="dxa"/>
            </w:tcMar>
          </w:tcPr>
          <w:p w14:paraId="499ABCC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31.8 </w:t>
            </w:r>
          </w:p>
        </w:tc>
        <w:tc>
          <w:tcPr>
            <w:tcW w:w="1418" w:type="dxa"/>
            <w:shd w:val="clear" w:color="auto" w:fill="auto"/>
            <w:tcMar>
              <w:top w:w="100" w:type="dxa"/>
              <w:left w:w="100" w:type="dxa"/>
              <w:bottom w:w="100" w:type="dxa"/>
              <w:right w:w="100" w:type="dxa"/>
            </w:tcMar>
          </w:tcPr>
          <w:p w14:paraId="50493B1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63.7 </w:t>
            </w:r>
          </w:p>
        </w:tc>
        <w:tc>
          <w:tcPr>
            <w:tcW w:w="1158" w:type="dxa"/>
            <w:shd w:val="clear" w:color="auto" w:fill="auto"/>
            <w:tcMar>
              <w:top w:w="100" w:type="dxa"/>
              <w:left w:w="100" w:type="dxa"/>
              <w:bottom w:w="100" w:type="dxa"/>
              <w:right w:w="100" w:type="dxa"/>
            </w:tcMar>
          </w:tcPr>
          <w:p w14:paraId="246DCE6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636.6</w:t>
            </w:r>
          </w:p>
        </w:tc>
      </w:tr>
      <w:tr w:rsidR="00BF6634" w:rsidRPr="004B3864" w14:paraId="159A2A47" w14:textId="77777777" w:rsidTr="00F25BD3">
        <w:trPr>
          <w:trHeight w:val="335"/>
        </w:trPr>
        <w:tc>
          <w:tcPr>
            <w:tcW w:w="1560" w:type="dxa"/>
            <w:shd w:val="clear" w:color="auto" w:fill="auto"/>
            <w:tcMar>
              <w:top w:w="100" w:type="dxa"/>
              <w:left w:w="100" w:type="dxa"/>
              <w:bottom w:w="100" w:type="dxa"/>
              <w:right w:w="100" w:type="dxa"/>
            </w:tcMar>
          </w:tcPr>
          <w:p w14:paraId="09FAB98A"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 </w:t>
            </w:r>
          </w:p>
        </w:tc>
        <w:tc>
          <w:tcPr>
            <w:tcW w:w="1417" w:type="dxa"/>
            <w:shd w:val="clear" w:color="auto" w:fill="auto"/>
            <w:tcMar>
              <w:top w:w="100" w:type="dxa"/>
              <w:left w:w="100" w:type="dxa"/>
              <w:bottom w:w="100" w:type="dxa"/>
              <w:right w:w="100" w:type="dxa"/>
            </w:tcMar>
          </w:tcPr>
          <w:p w14:paraId="72ACAC5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1.9 </w:t>
            </w:r>
          </w:p>
        </w:tc>
        <w:tc>
          <w:tcPr>
            <w:tcW w:w="1418" w:type="dxa"/>
            <w:shd w:val="clear" w:color="auto" w:fill="auto"/>
            <w:tcMar>
              <w:top w:w="100" w:type="dxa"/>
              <w:left w:w="100" w:type="dxa"/>
              <w:bottom w:w="100" w:type="dxa"/>
              <w:right w:w="100" w:type="dxa"/>
            </w:tcMar>
          </w:tcPr>
          <w:p w14:paraId="655C4AD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2.9 </w:t>
            </w:r>
          </w:p>
        </w:tc>
        <w:tc>
          <w:tcPr>
            <w:tcW w:w="1394" w:type="dxa"/>
            <w:shd w:val="clear" w:color="auto" w:fill="auto"/>
            <w:tcMar>
              <w:top w:w="100" w:type="dxa"/>
              <w:left w:w="100" w:type="dxa"/>
              <w:bottom w:w="100" w:type="dxa"/>
              <w:right w:w="100" w:type="dxa"/>
            </w:tcMar>
          </w:tcPr>
          <w:p w14:paraId="20AFEDA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4.3 </w:t>
            </w:r>
          </w:p>
        </w:tc>
        <w:tc>
          <w:tcPr>
            <w:tcW w:w="1274" w:type="dxa"/>
            <w:shd w:val="clear" w:color="auto" w:fill="auto"/>
            <w:tcMar>
              <w:top w:w="100" w:type="dxa"/>
              <w:left w:w="100" w:type="dxa"/>
              <w:bottom w:w="100" w:type="dxa"/>
              <w:right w:w="100" w:type="dxa"/>
            </w:tcMar>
          </w:tcPr>
          <w:p w14:paraId="183CE77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7.0 </w:t>
            </w:r>
          </w:p>
        </w:tc>
        <w:tc>
          <w:tcPr>
            <w:tcW w:w="1418" w:type="dxa"/>
            <w:shd w:val="clear" w:color="auto" w:fill="auto"/>
            <w:tcMar>
              <w:top w:w="100" w:type="dxa"/>
              <w:left w:w="100" w:type="dxa"/>
              <w:bottom w:w="100" w:type="dxa"/>
              <w:right w:w="100" w:type="dxa"/>
            </w:tcMar>
          </w:tcPr>
          <w:p w14:paraId="7388011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9.9 </w:t>
            </w:r>
          </w:p>
        </w:tc>
        <w:tc>
          <w:tcPr>
            <w:tcW w:w="1158" w:type="dxa"/>
            <w:shd w:val="clear" w:color="auto" w:fill="auto"/>
            <w:tcMar>
              <w:top w:w="100" w:type="dxa"/>
              <w:left w:w="100" w:type="dxa"/>
              <w:bottom w:w="100" w:type="dxa"/>
              <w:right w:w="100" w:type="dxa"/>
            </w:tcMar>
          </w:tcPr>
          <w:p w14:paraId="439DBE4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31.6</w:t>
            </w:r>
          </w:p>
        </w:tc>
      </w:tr>
      <w:tr w:rsidR="00BF6634" w:rsidRPr="004B3864" w14:paraId="1651EBE2" w14:textId="77777777" w:rsidTr="00F25BD3">
        <w:trPr>
          <w:trHeight w:val="338"/>
        </w:trPr>
        <w:tc>
          <w:tcPr>
            <w:tcW w:w="1560" w:type="dxa"/>
            <w:shd w:val="clear" w:color="auto" w:fill="auto"/>
            <w:tcMar>
              <w:top w:w="100" w:type="dxa"/>
              <w:left w:w="100" w:type="dxa"/>
              <w:bottom w:w="100" w:type="dxa"/>
              <w:right w:w="100" w:type="dxa"/>
            </w:tcMar>
          </w:tcPr>
          <w:p w14:paraId="56548FE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 </w:t>
            </w:r>
          </w:p>
        </w:tc>
        <w:tc>
          <w:tcPr>
            <w:tcW w:w="1417" w:type="dxa"/>
            <w:shd w:val="clear" w:color="auto" w:fill="auto"/>
            <w:tcMar>
              <w:top w:w="100" w:type="dxa"/>
              <w:left w:w="100" w:type="dxa"/>
              <w:bottom w:w="100" w:type="dxa"/>
              <w:right w:w="100" w:type="dxa"/>
            </w:tcMar>
          </w:tcPr>
          <w:p w14:paraId="05216DE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1.6 </w:t>
            </w:r>
          </w:p>
        </w:tc>
        <w:tc>
          <w:tcPr>
            <w:tcW w:w="1418" w:type="dxa"/>
            <w:shd w:val="clear" w:color="auto" w:fill="auto"/>
            <w:tcMar>
              <w:top w:w="100" w:type="dxa"/>
              <w:left w:w="100" w:type="dxa"/>
              <w:bottom w:w="100" w:type="dxa"/>
              <w:right w:w="100" w:type="dxa"/>
            </w:tcMar>
          </w:tcPr>
          <w:p w14:paraId="6E8220B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2.4 </w:t>
            </w:r>
          </w:p>
        </w:tc>
        <w:tc>
          <w:tcPr>
            <w:tcW w:w="1394" w:type="dxa"/>
            <w:shd w:val="clear" w:color="auto" w:fill="auto"/>
            <w:tcMar>
              <w:top w:w="100" w:type="dxa"/>
              <w:left w:w="100" w:type="dxa"/>
              <w:bottom w:w="100" w:type="dxa"/>
              <w:right w:w="100" w:type="dxa"/>
            </w:tcMar>
          </w:tcPr>
          <w:p w14:paraId="112DF89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3.2 </w:t>
            </w:r>
          </w:p>
        </w:tc>
        <w:tc>
          <w:tcPr>
            <w:tcW w:w="1274" w:type="dxa"/>
            <w:shd w:val="clear" w:color="auto" w:fill="auto"/>
            <w:tcMar>
              <w:top w:w="100" w:type="dxa"/>
              <w:left w:w="100" w:type="dxa"/>
              <w:bottom w:w="100" w:type="dxa"/>
              <w:right w:w="100" w:type="dxa"/>
            </w:tcMar>
          </w:tcPr>
          <w:p w14:paraId="2BA709F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4.5 </w:t>
            </w:r>
          </w:p>
        </w:tc>
        <w:tc>
          <w:tcPr>
            <w:tcW w:w="1418" w:type="dxa"/>
            <w:shd w:val="clear" w:color="auto" w:fill="auto"/>
            <w:tcMar>
              <w:top w:w="100" w:type="dxa"/>
              <w:left w:w="100" w:type="dxa"/>
              <w:bottom w:w="100" w:type="dxa"/>
              <w:right w:w="100" w:type="dxa"/>
            </w:tcMar>
          </w:tcPr>
          <w:p w14:paraId="4236BA7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5.8 </w:t>
            </w:r>
          </w:p>
        </w:tc>
        <w:tc>
          <w:tcPr>
            <w:tcW w:w="1158" w:type="dxa"/>
            <w:shd w:val="clear" w:color="auto" w:fill="auto"/>
            <w:tcMar>
              <w:top w:w="100" w:type="dxa"/>
              <w:left w:w="100" w:type="dxa"/>
              <w:bottom w:w="100" w:type="dxa"/>
              <w:right w:w="100" w:type="dxa"/>
            </w:tcMar>
          </w:tcPr>
          <w:p w14:paraId="489BA69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12.9</w:t>
            </w:r>
          </w:p>
        </w:tc>
      </w:tr>
      <w:tr w:rsidR="00BF6634" w:rsidRPr="004B3864" w14:paraId="1E3317EF" w14:textId="77777777" w:rsidTr="00F25BD3">
        <w:trPr>
          <w:trHeight w:val="336"/>
        </w:trPr>
        <w:tc>
          <w:tcPr>
            <w:tcW w:w="1560" w:type="dxa"/>
            <w:shd w:val="clear" w:color="auto" w:fill="auto"/>
            <w:tcMar>
              <w:top w:w="100" w:type="dxa"/>
              <w:left w:w="100" w:type="dxa"/>
              <w:bottom w:w="100" w:type="dxa"/>
              <w:right w:w="100" w:type="dxa"/>
            </w:tcMar>
          </w:tcPr>
          <w:p w14:paraId="5FD3037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5 </w:t>
            </w:r>
          </w:p>
        </w:tc>
        <w:tc>
          <w:tcPr>
            <w:tcW w:w="1417" w:type="dxa"/>
            <w:shd w:val="clear" w:color="auto" w:fill="auto"/>
            <w:tcMar>
              <w:top w:w="100" w:type="dxa"/>
              <w:left w:w="100" w:type="dxa"/>
              <w:bottom w:w="100" w:type="dxa"/>
              <w:right w:w="100" w:type="dxa"/>
            </w:tcMar>
          </w:tcPr>
          <w:p w14:paraId="3D388ED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1.5 </w:t>
            </w:r>
          </w:p>
        </w:tc>
        <w:tc>
          <w:tcPr>
            <w:tcW w:w="1418" w:type="dxa"/>
            <w:shd w:val="clear" w:color="auto" w:fill="auto"/>
            <w:tcMar>
              <w:top w:w="100" w:type="dxa"/>
              <w:left w:w="100" w:type="dxa"/>
              <w:bottom w:w="100" w:type="dxa"/>
              <w:right w:w="100" w:type="dxa"/>
            </w:tcMar>
          </w:tcPr>
          <w:p w14:paraId="3DCCF18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2.1 </w:t>
            </w:r>
          </w:p>
        </w:tc>
        <w:tc>
          <w:tcPr>
            <w:tcW w:w="1394" w:type="dxa"/>
            <w:shd w:val="clear" w:color="auto" w:fill="auto"/>
            <w:tcMar>
              <w:top w:w="100" w:type="dxa"/>
              <w:left w:w="100" w:type="dxa"/>
              <w:bottom w:w="100" w:type="dxa"/>
              <w:right w:w="100" w:type="dxa"/>
            </w:tcMar>
          </w:tcPr>
          <w:p w14:paraId="7A5A819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2.8 </w:t>
            </w:r>
          </w:p>
        </w:tc>
        <w:tc>
          <w:tcPr>
            <w:tcW w:w="1274" w:type="dxa"/>
            <w:shd w:val="clear" w:color="auto" w:fill="auto"/>
            <w:tcMar>
              <w:top w:w="100" w:type="dxa"/>
              <w:left w:w="100" w:type="dxa"/>
              <w:bottom w:w="100" w:type="dxa"/>
              <w:right w:w="100" w:type="dxa"/>
            </w:tcMar>
          </w:tcPr>
          <w:p w14:paraId="7D2A448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3.7 </w:t>
            </w:r>
          </w:p>
        </w:tc>
        <w:tc>
          <w:tcPr>
            <w:tcW w:w="1418" w:type="dxa"/>
            <w:shd w:val="clear" w:color="auto" w:fill="auto"/>
            <w:tcMar>
              <w:top w:w="100" w:type="dxa"/>
              <w:left w:w="100" w:type="dxa"/>
              <w:bottom w:w="100" w:type="dxa"/>
              <w:right w:w="100" w:type="dxa"/>
            </w:tcMar>
          </w:tcPr>
          <w:p w14:paraId="59933A8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4.6 </w:t>
            </w:r>
          </w:p>
        </w:tc>
        <w:tc>
          <w:tcPr>
            <w:tcW w:w="1158" w:type="dxa"/>
            <w:shd w:val="clear" w:color="auto" w:fill="auto"/>
            <w:tcMar>
              <w:top w:w="100" w:type="dxa"/>
              <w:left w:w="100" w:type="dxa"/>
              <w:bottom w:w="100" w:type="dxa"/>
              <w:right w:w="100" w:type="dxa"/>
            </w:tcMar>
          </w:tcPr>
          <w:p w14:paraId="0038CD9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8.6</w:t>
            </w:r>
          </w:p>
        </w:tc>
      </w:tr>
      <w:tr w:rsidR="00BF6634" w:rsidRPr="004B3864" w14:paraId="2D51924B" w14:textId="77777777" w:rsidTr="00F25BD3">
        <w:trPr>
          <w:trHeight w:val="338"/>
        </w:trPr>
        <w:tc>
          <w:tcPr>
            <w:tcW w:w="1560" w:type="dxa"/>
            <w:shd w:val="clear" w:color="auto" w:fill="auto"/>
            <w:tcMar>
              <w:top w:w="100" w:type="dxa"/>
              <w:left w:w="100" w:type="dxa"/>
              <w:bottom w:w="100" w:type="dxa"/>
              <w:right w:w="100" w:type="dxa"/>
            </w:tcMar>
          </w:tcPr>
          <w:p w14:paraId="2929E0A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6 </w:t>
            </w:r>
          </w:p>
        </w:tc>
        <w:tc>
          <w:tcPr>
            <w:tcW w:w="1417" w:type="dxa"/>
            <w:shd w:val="clear" w:color="auto" w:fill="auto"/>
            <w:tcMar>
              <w:top w:w="100" w:type="dxa"/>
              <w:left w:w="100" w:type="dxa"/>
              <w:bottom w:w="100" w:type="dxa"/>
              <w:right w:w="100" w:type="dxa"/>
            </w:tcMar>
          </w:tcPr>
          <w:p w14:paraId="469C2AB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1.5 </w:t>
            </w:r>
          </w:p>
        </w:tc>
        <w:tc>
          <w:tcPr>
            <w:tcW w:w="1418" w:type="dxa"/>
            <w:shd w:val="clear" w:color="auto" w:fill="auto"/>
            <w:tcMar>
              <w:top w:w="100" w:type="dxa"/>
              <w:left w:w="100" w:type="dxa"/>
              <w:bottom w:w="100" w:type="dxa"/>
              <w:right w:w="100" w:type="dxa"/>
            </w:tcMar>
          </w:tcPr>
          <w:p w14:paraId="701F128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2.0 </w:t>
            </w:r>
          </w:p>
        </w:tc>
        <w:tc>
          <w:tcPr>
            <w:tcW w:w="1394" w:type="dxa"/>
            <w:shd w:val="clear" w:color="auto" w:fill="auto"/>
            <w:tcMar>
              <w:top w:w="100" w:type="dxa"/>
              <w:left w:w="100" w:type="dxa"/>
              <w:bottom w:w="100" w:type="dxa"/>
              <w:right w:w="100" w:type="dxa"/>
            </w:tcMar>
          </w:tcPr>
          <w:p w14:paraId="7316CEC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2.6 </w:t>
            </w:r>
          </w:p>
        </w:tc>
        <w:tc>
          <w:tcPr>
            <w:tcW w:w="1274" w:type="dxa"/>
            <w:shd w:val="clear" w:color="auto" w:fill="auto"/>
            <w:tcMar>
              <w:top w:w="100" w:type="dxa"/>
              <w:left w:w="100" w:type="dxa"/>
              <w:bottom w:w="100" w:type="dxa"/>
              <w:right w:w="100" w:type="dxa"/>
            </w:tcMar>
          </w:tcPr>
          <w:p w14:paraId="4D06E34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3.4 </w:t>
            </w:r>
          </w:p>
        </w:tc>
        <w:tc>
          <w:tcPr>
            <w:tcW w:w="1418" w:type="dxa"/>
            <w:shd w:val="clear" w:color="auto" w:fill="auto"/>
            <w:tcMar>
              <w:top w:w="100" w:type="dxa"/>
              <w:left w:w="100" w:type="dxa"/>
              <w:bottom w:w="100" w:type="dxa"/>
              <w:right w:w="100" w:type="dxa"/>
            </w:tcMar>
          </w:tcPr>
          <w:p w14:paraId="1C4A364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4.0 </w:t>
            </w:r>
          </w:p>
        </w:tc>
        <w:tc>
          <w:tcPr>
            <w:tcW w:w="1158" w:type="dxa"/>
            <w:shd w:val="clear" w:color="auto" w:fill="auto"/>
            <w:tcMar>
              <w:top w:w="100" w:type="dxa"/>
              <w:left w:w="100" w:type="dxa"/>
              <w:bottom w:w="100" w:type="dxa"/>
              <w:right w:w="100" w:type="dxa"/>
            </w:tcMar>
          </w:tcPr>
          <w:p w14:paraId="6610CB3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6.9</w:t>
            </w:r>
          </w:p>
        </w:tc>
      </w:tr>
      <w:tr w:rsidR="00BF6634" w:rsidRPr="004B3864" w14:paraId="5C12F8A9" w14:textId="77777777" w:rsidTr="00F25BD3">
        <w:trPr>
          <w:trHeight w:val="335"/>
        </w:trPr>
        <w:tc>
          <w:tcPr>
            <w:tcW w:w="1560" w:type="dxa"/>
            <w:shd w:val="clear" w:color="auto" w:fill="auto"/>
            <w:tcMar>
              <w:top w:w="100" w:type="dxa"/>
              <w:left w:w="100" w:type="dxa"/>
              <w:bottom w:w="100" w:type="dxa"/>
              <w:right w:w="100" w:type="dxa"/>
            </w:tcMar>
          </w:tcPr>
          <w:p w14:paraId="2D66046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7 </w:t>
            </w:r>
          </w:p>
        </w:tc>
        <w:tc>
          <w:tcPr>
            <w:tcW w:w="1417" w:type="dxa"/>
            <w:shd w:val="clear" w:color="auto" w:fill="auto"/>
            <w:tcMar>
              <w:top w:w="100" w:type="dxa"/>
              <w:left w:w="100" w:type="dxa"/>
              <w:bottom w:w="100" w:type="dxa"/>
              <w:right w:w="100" w:type="dxa"/>
            </w:tcMar>
          </w:tcPr>
          <w:p w14:paraId="3DC32C3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0383590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1.9 </w:t>
            </w:r>
          </w:p>
        </w:tc>
        <w:tc>
          <w:tcPr>
            <w:tcW w:w="1394" w:type="dxa"/>
            <w:shd w:val="clear" w:color="auto" w:fill="auto"/>
            <w:tcMar>
              <w:top w:w="100" w:type="dxa"/>
              <w:left w:w="100" w:type="dxa"/>
              <w:bottom w:w="100" w:type="dxa"/>
              <w:right w:w="100" w:type="dxa"/>
            </w:tcMar>
          </w:tcPr>
          <w:p w14:paraId="60FB135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2.4 </w:t>
            </w:r>
          </w:p>
        </w:tc>
        <w:tc>
          <w:tcPr>
            <w:tcW w:w="1274" w:type="dxa"/>
            <w:shd w:val="clear" w:color="auto" w:fill="auto"/>
            <w:tcMar>
              <w:top w:w="100" w:type="dxa"/>
              <w:left w:w="100" w:type="dxa"/>
              <w:bottom w:w="100" w:type="dxa"/>
              <w:right w:w="100" w:type="dxa"/>
            </w:tcMar>
          </w:tcPr>
          <w:p w14:paraId="1B22F55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3.1 </w:t>
            </w:r>
          </w:p>
        </w:tc>
        <w:tc>
          <w:tcPr>
            <w:tcW w:w="1418" w:type="dxa"/>
            <w:shd w:val="clear" w:color="auto" w:fill="auto"/>
            <w:tcMar>
              <w:top w:w="100" w:type="dxa"/>
              <w:left w:w="100" w:type="dxa"/>
              <w:bottom w:w="100" w:type="dxa"/>
              <w:right w:w="100" w:type="dxa"/>
            </w:tcMar>
          </w:tcPr>
          <w:p w14:paraId="272AA53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3.7 </w:t>
            </w:r>
          </w:p>
        </w:tc>
        <w:tc>
          <w:tcPr>
            <w:tcW w:w="1158" w:type="dxa"/>
            <w:shd w:val="clear" w:color="auto" w:fill="auto"/>
            <w:tcMar>
              <w:top w:w="100" w:type="dxa"/>
              <w:left w:w="100" w:type="dxa"/>
              <w:bottom w:w="100" w:type="dxa"/>
              <w:right w:w="100" w:type="dxa"/>
            </w:tcMar>
          </w:tcPr>
          <w:p w14:paraId="2A10A83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6.0</w:t>
            </w:r>
          </w:p>
        </w:tc>
      </w:tr>
      <w:tr w:rsidR="00BF6634" w:rsidRPr="004B3864" w14:paraId="15BB7127" w14:textId="77777777" w:rsidTr="00F25BD3">
        <w:trPr>
          <w:trHeight w:val="336"/>
        </w:trPr>
        <w:tc>
          <w:tcPr>
            <w:tcW w:w="1560" w:type="dxa"/>
            <w:shd w:val="clear" w:color="auto" w:fill="auto"/>
            <w:tcMar>
              <w:top w:w="100" w:type="dxa"/>
              <w:left w:w="100" w:type="dxa"/>
              <w:bottom w:w="100" w:type="dxa"/>
              <w:right w:w="100" w:type="dxa"/>
            </w:tcMar>
          </w:tcPr>
          <w:p w14:paraId="5EDA56B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8 </w:t>
            </w:r>
          </w:p>
        </w:tc>
        <w:tc>
          <w:tcPr>
            <w:tcW w:w="1417" w:type="dxa"/>
            <w:shd w:val="clear" w:color="auto" w:fill="auto"/>
            <w:tcMar>
              <w:top w:w="100" w:type="dxa"/>
              <w:left w:w="100" w:type="dxa"/>
              <w:bottom w:w="100" w:type="dxa"/>
              <w:right w:w="100" w:type="dxa"/>
            </w:tcMar>
          </w:tcPr>
          <w:p w14:paraId="793CA25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262C958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1.9 </w:t>
            </w:r>
          </w:p>
        </w:tc>
        <w:tc>
          <w:tcPr>
            <w:tcW w:w="1394" w:type="dxa"/>
            <w:shd w:val="clear" w:color="auto" w:fill="auto"/>
            <w:tcMar>
              <w:top w:w="100" w:type="dxa"/>
              <w:left w:w="100" w:type="dxa"/>
              <w:bottom w:w="100" w:type="dxa"/>
              <w:right w:w="100" w:type="dxa"/>
            </w:tcMar>
          </w:tcPr>
          <w:p w14:paraId="1770752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2.4 </w:t>
            </w:r>
          </w:p>
        </w:tc>
        <w:tc>
          <w:tcPr>
            <w:tcW w:w="1274" w:type="dxa"/>
            <w:shd w:val="clear" w:color="auto" w:fill="auto"/>
            <w:tcMar>
              <w:top w:w="100" w:type="dxa"/>
              <w:left w:w="100" w:type="dxa"/>
              <w:bottom w:w="100" w:type="dxa"/>
              <w:right w:w="100" w:type="dxa"/>
            </w:tcMar>
          </w:tcPr>
          <w:p w14:paraId="504BBD6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3.0 </w:t>
            </w:r>
          </w:p>
        </w:tc>
        <w:tc>
          <w:tcPr>
            <w:tcW w:w="1418" w:type="dxa"/>
            <w:shd w:val="clear" w:color="auto" w:fill="auto"/>
            <w:tcMar>
              <w:top w:w="100" w:type="dxa"/>
              <w:left w:w="100" w:type="dxa"/>
              <w:bottom w:w="100" w:type="dxa"/>
              <w:right w:w="100" w:type="dxa"/>
            </w:tcMar>
          </w:tcPr>
          <w:p w14:paraId="04ADD68A"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3.5 </w:t>
            </w:r>
          </w:p>
        </w:tc>
        <w:tc>
          <w:tcPr>
            <w:tcW w:w="1158" w:type="dxa"/>
            <w:shd w:val="clear" w:color="auto" w:fill="auto"/>
            <w:tcMar>
              <w:top w:w="100" w:type="dxa"/>
              <w:left w:w="100" w:type="dxa"/>
              <w:bottom w:w="100" w:type="dxa"/>
              <w:right w:w="100" w:type="dxa"/>
            </w:tcMar>
          </w:tcPr>
          <w:p w14:paraId="1C0C0F8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5.4</w:t>
            </w:r>
          </w:p>
        </w:tc>
      </w:tr>
      <w:tr w:rsidR="00BF6634" w:rsidRPr="004B3864" w14:paraId="41E9A9A2" w14:textId="77777777" w:rsidTr="00F25BD3">
        <w:trPr>
          <w:trHeight w:val="338"/>
        </w:trPr>
        <w:tc>
          <w:tcPr>
            <w:tcW w:w="1560" w:type="dxa"/>
            <w:shd w:val="clear" w:color="auto" w:fill="auto"/>
            <w:tcMar>
              <w:top w:w="100" w:type="dxa"/>
              <w:left w:w="100" w:type="dxa"/>
              <w:bottom w:w="100" w:type="dxa"/>
              <w:right w:w="100" w:type="dxa"/>
            </w:tcMar>
          </w:tcPr>
          <w:p w14:paraId="52F09BD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9 </w:t>
            </w:r>
          </w:p>
        </w:tc>
        <w:tc>
          <w:tcPr>
            <w:tcW w:w="1417" w:type="dxa"/>
            <w:shd w:val="clear" w:color="auto" w:fill="auto"/>
            <w:tcMar>
              <w:top w:w="100" w:type="dxa"/>
              <w:left w:w="100" w:type="dxa"/>
              <w:bottom w:w="100" w:type="dxa"/>
              <w:right w:w="100" w:type="dxa"/>
            </w:tcMar>
          </w:tcPr>
          <w:p w14:paraId="73985E0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375D00B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1.9 </w:t>
            </w:r>
          </w:p>
        </w:tc>
        <w:tc>
          <w:tcPr>
            <w:tcW w:w="1394" w:type="dxa"/>
            <w:shd w:val="clear" w:color="auto" w:fill="auto"/>
            <w:tcMar>
              <w:top w:w="100" w:type="dxa"/>
              <w:left w:w="100" w:type="dxa"/>
              <w:bottom w:w="100" w:type="dxa"/>
              <w:right w:w="100" w:type="dxa"/>
            </w:tcMar>
          </w:tcPr>
          <w:p w14:paraId="05F1978C"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2.3 </w:t>
            </w:r>
          </w:p>
        </w:tc>
        <w:tc>
          <w:tcPr>
            <w:tcW w:w="1274" w:type="dxa"/>
            <w:shd w:val="clear" w:color="auto" w:fill="auto"/>
            <w:tcMar>
              <w:top w:w="100" w:type="dxa"/>
              <w:left w:w="100" w:type="dxa"/>
              <w:bottom w:w="100" w:type="dxa"/>
              <w:right w:w="100" w:type="dxa"/>
            </w:tcMar>
          </w:tcPr>
          <w:p w14:paraId="204F7D4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2.9 </w:t>
            </w:r>
          </w:p>
        </w:tc>
        <w:tc>
          <w:tcPr>
            <w:tcW w:w="1418" w:type="dxa"/>
            <w:shd w:val="clear" w:color="auto" w:fill="auto"/>
            <w:tcMar>
              <w:top w:w="100" w:type="dxa"/>
              <w:left w:w="100" w:type="dxa"/>
              <w:bottom w:w="100" w:type="dxa"/>
              <w:right w:w="100" w:type="dxa"/>
            </w:tcMar>
          </w:tcPr>
          <w:p w14:paraId="2485AEB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3.4 </w:t>
            </w:r>
          </w:p>
        </w:tc>
        <w:tc>
          <w:tcPr>
            <w:tcW w:w="1158" w:type="dxa"/>
            <w:shd w:val="clear" w:color="auto" w:fill="auto"/>
            <w:tcMar>
              <w:top w:w="100" w:type="dxa"/>
              <w:left w:w="100" w:type="dxa"/>
              <w:bottom w:w="100" w:type="dxa"/>
              <w:right w:w="100" w:type="dxa"/>
            </w:tcMar>
          </w:tcPr>
          <w:p w14:paraId="378D470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5.0</w:t>
            </w:r>
          </w:p>
        </w:tc>
      </w:tr>
      <w:tr w:rsidR="00BF6634" w:rsidRPr="004B3864" w14:paraId="77559AE6" w14:textId="77777777" w:rsidTr="00F25BD3">
        <w:trPr>
          <w:trHeight w:val="335"/>
        </w:trPr>
        <w:tc>
          <w:tcPr>
            <w:tcW w:w="1560" w:type="dxa"/>
            <w:shd w:val="clear" w:color="auto" w:fill="auto"/>
            <w:tcMar>
              <w:top w:w="100" w:type="dxa"/>
              <w:left w:w="100" w:type="dxa"/>
              <w:bottom w:w="100" w:type="dxa"/>
              <w:right w:w="100" w:type="dxa"/>
            </w:tcMar>
          </w:tcPr>
          <w:p w14:paraId="3C1D958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10 </w:t>
            </w:r>
          </w:p>
        </w:tc>
        <w:tc>
          <w:tcPr>
            <w:tcW w:w="1417" w:type="dxa"/>
            <w:shd w:val="clear" w:color="auto" w:fill="auto"/>
            <w:tcMar>
              <w:top w:w="100" w:type="dxa"/>
              <w:left w:w="100" w:type="dxa"/>
              <w:bottom w:w="100" w:type="dxa"/>
              <w:right w:w="100" w:type="dxa"/>
            </w:tcMar>
          </w:tcPr>
          <w:p w14:paraId="55FD2DA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6CCE78C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47FC3AD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2.3 </w:t>
            </w:r>
          </w:p>
        </w:tc>
        <w:tc>
          <w:tcPr>
            <w:tcW w:w="1274" w:type="dxa"/>
            <w:shd w:val="clear" w:color="auto" w:fill="auto"/>
            <w:tcMar>
              <w:top w:w="100" w:type="dxa"/>
              <w:left w:w="100" w:type="dxa"/>
              <w:bottom w:w="100" w:type="dxa"/>
              <w:right w:w="100" w:type="dxa"/>
            </w:tcMar>
          </w:tcPr>
          <w:p w14:paraId="326A2E2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2.8 </w:t>
            </w:r>
          </w:p>
        </w:tc>
        <w:tc>
          <w:tcPr>
            <w:tcW w:w="1418" w:type="dxa"/>
            <w:shd w:val="clear" w:color="auto" w:fill="auto"/>
            <w:tcMar>
              <w:top w:w="100" w:type="dxa"/>
              <w:left w:w="100" w:type="dxa"/>
              <w:bottom w:w="100" w:type="dxa"/>
              <w:right w:w="100" w:type="dxa"/>
            </w:tcMar>
          </w:tcPr>
          <w:p w14:paraId="2E78BB0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3.3 </w:t>
            </w:r>
          </w:p>
        </w:tc>
        <w:tc>
          <w:tcPr>
            <w:tcW w:w="1158" w:type="dxa"/>
            <w:shd w:val="clear" w:color="auto" w:fill="auto"/>
            <w:tcMar>
              <w:top w:w="100" w:type="dxa"/>
              <w:left w:w="100" w:type="dxa"/>
              <w:bottom w:w="100" w:type="dxa"/>
              <w:right w:w="100" w:type="dxa"/>
            </w:tcMar>
          </w:tcPr>
          <w:p w14:paraId="68AAB10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4.8</w:t>
            </w:r>
          </w:p>
        </w:tc>
      </w:tr>
      <w:tr w:rsidR="00BF6634" w:rsidRPr="004B3864" w14:paraId="424EAE80" w14:textId="77777777" w:rsidTr="00F25BD3">
        <w:trPr>
          <w:trHeight w:val="338"/>
        </w:trPr>
        <w:tc>
          <w:tcPr>
            <w:tcW w:w="1560" w:type="dxa"/>
            <w:shd w:val="clear" w:color="auto" w:fill="auto"/>
            <w:tcMar>
              <w:top w:w="100" w:type="dxa"/>
              <w:left w:w="100" w:type="dxa"/>
              <w:bottom w:w="100" w:type="dxa"/>
              <w:right w:w="100" w:type="dxa"/>
            </w:tcMar>
          </w:tcPr>
          <w:p w14:paraId="2A246F7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11 </w:t>
            </w:r>
          </w:p>
        </w:tc>
        <w:tc>
          <w:tcPr>
            <w:tcW w:w="1417" w:type="dxa"/>
            <w:shd w:val="clear" w:color="auto" w:fill="auto"/>
            <w:tcMar>
              <w:top w:w="100" w:type="dxa"/>
              <w:left w:w="100" w:type="dxa"/>
              <w:bottom w:w="100" w:type="dxa"/>
              <w:right w:w="100" w:type="dxa"/>
            </w:tcMar>
          </w:tcPr>
          <w:p w14:paraId="52D47F6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3D281FC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475715B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2.2 </w:t>
            </w:r>
          </w:p>
        </w:tc>
        <w:tc>
          <w:tcPr>
            <w:tcW w:w="1274" w:type="dxa"/>
            <w:shd w:val="clear" w:color="auto" w:fill="auto"/>
            <w:tcMar>
              <w:top w:w="100" w:type="dxa"/>
              <w:left w:w="100" w:type="dxa"/>
              <w:bottom w:w="100" w:type="dxa"/>
              <w:right w:w="100" w:type="dxa"/>
            </w:tcMar>
          </w:tcPr>
          <w:p w14:paraId="72E7F45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2.8 </w:t>
            </w:r>
          </w:p>
        </w:tc>
        <w:tc>
          <w:tcPr>
            <w:tcW w:w="1418" w:type="dxa"/>
            <w:shd w:val="clear" w:color="auto" w:fill="auto"/>
            <w:tcMar>
              <w:top w:w="100" w:type="dxa"/>
              <w:left w:w="100" w:type="dxa"/>
              <w:bottom w:w="100" w:type="dxa"/>
              <w:right w:w="100" w:type="dxa"/>
            </w:tcMar>
          </w:tcPr>
          <w:p w14:paraId="479509D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3.2 </w:t>
            </w:r>
          </w:p>
        </w:tc>
        <w:tc>
          <w:tcPr>
            <w:tcW w:w="1158" w:type="dxa"/>
            <w:shd w:val="clear" w:color="auto" w:fill="auto"/>
            <w:tcMar>
              <w:top w:w="100" w:type="dxa"/>
              <w:left w:w="100" w:type="dxa"/>
              <w:bottom w:w="100" w:type="dxa"/>
              <w:right w:w="100" w:type="dxa"/>
            </w:tcMar>
          </w:tcPr>
          <w:p w14:paraId="3BA84AE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4.6</w:t>
            </w:r>
          </w:p>
        </w:tc>
      </w:tr>
      <w:tr w:rsidR="00BF6634" w:rsidRPr="004B3864" w14:paraId="1882C52F" w14:textId="77777777" w:rsidTr="00F25BD3">
        <w:trPr>
          <w:trHeight w:val="336"/>
        </w:trPr>
        <w:tc>
          <w:tcPr>
            <w:tcW w:w="1560" w:type="dxa"/>
            <w:shd w:val="clear" w:color="auto" w:fill="auto"/>
            <w:tcMar>
              <w:top w:w="100" w:type="dxa"/>
              <w:left w:w="100" w:type="dxa"/>
              <w:bottom w:w="100" w:type="dxa"/>
              <w:right w:w="100" w:type="dxa"/>
            </w:tcMar>
          </w:tcPr>
          <w:p w14:paraId="5F8946E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12 </w:t>
            </w:r>
          </w:p>
        </w:tc>
        <w:tc>
          <w:tcPr>
            <w:tcW w:w="1417" w:type="dxa"/>
            <w:shd w:val="clear" w:color="auto" w:fill="auto"/>
            <w:tcMar>
              <w:top w:w="100" w:type="dxa"/>
              <w:left w:w="100" w:type="dxa"/>
              <w:bottom w:w="100" w:type="dxa"/>
              <w:right w:w="100" w:type="dxa"/>
            </w:tcMar>
          </w:tcPr>
          <w:p w14:paraId="3071128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7CE0E1B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5A40226A"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2.2 </w:t>
            </w:r>
          </w:p>
        </w:tc>
        <w:tc>
          <w:tcPr>
            <w:tcW w:w="1274" w:type="dxa"/>
            <w:shd w:val="clear" w:color="auto" w:fill="auto"/>
            <w:tcMar>
              <w:top w:w="100" w:type="dxa"/>
              <w:left w:w="100" w:type="dxa"/>
              <w:bottom w:w="100" w:type="dxa"/>
              <w:right w:w="100" w:type="dxa"/>
            </w:tcMar>
          </w:tcPr>
          <w:p w14:paraId="69751CF0"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2.7 </w:t>
            </w:r>
          </w:p>
        </w:tc>
        <w:tc>
          <w:tcPr>
            <w:tcW w:w="1418" w:type="dxa"/>
            <w:shd w:val="clear" w:color="auto" w:fill="auto"/>
            <w:tcMar>
              <w:top w:w="100" w:type="dxa"/>
              <w:left w:w="100" w:type="dxa"/>
              <w:bottom w:w="100" w:type="dxa"/>
              <w:right w:w="100" w:type="dxa"/>
            </w:tcMar>
          </w:tcPr>
          <w:p w14:paraId="4CE41A9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3.1 </w:t>
            </w:r>
          </w:p>
        </w:tc>
        <w:tc>
          <w:tcPr>
            <w:tcW w:w="1158" w:type="dxa"/>
            <w:shd w:val="clear" w:color="auto" w:fill="auto"/>
            <w:tcMar>
              <w:top w:w="100" w:type="dxa"/>
              <w:left w:w="100" w:type="dxa"/>
              <w:bottom w:w="100" w:type="dxa"/>
              <w:right w:w="100" w:type="dxa"/>
            </w:tcMar>
          </w:tcPr>
          <w:p w14:paraId="65DE342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4.5</w:t>
            </w:r>
          </w:p>
        </w:tc>
      </w:tr>
      <w:tr w:rsidR="00BF6634" w:rsidRPr="004B3864" w14:paraId="201B335B" w14:textId="77777777" w:rsidTr="00F25BD3">
        <w:trPr>
          <w:trHeight w:val="335"/>
        </w:trPr>
        <w:tc>
          <w:tcPr>
            <w:tcW w:w="1560" w:type="dxa"/>
            <w:shd w:val="clear" w:color="auto" w:fill="auto"/>
            <w:tcMar>
              <w:top w:w="100" w:type="dxa"/>
              <w:left w:w="100" w:type="dxa"/>
              <w:bottom w:w="100" w:type="dxa"/>
              <w:right w:w="100" w:type="dxa"/>
            </w:tcMar>
          </w:tcPr>
          <w:p w14:paraId="6BD364D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13 </w:t>
            </w:r>
          </w:p>
        </w:tc>
        <w:tc>
          <w:tcPr>
            <w:tcW w:w="1417" w:type="dxa"/>
            <w:shd w:val="clear" w:color="auto" w:fill="auto"/>
            <w:tcMar>
              <w:top w:w="100" w:type="dxa"/>
              <w:left w:w="100" w:type="dxa"/>
              <w:bottom w:w="100" w:type="dxa"/>
              <w:right w:w="100" w:type="dxa"/>
            </w:tcMar>
          </w:tcPr>
          <w:p w14:paraId="27D0012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71C994A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5D59AAA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2.2 </w:t>
            </w:r>
          </w:p>
        </w:tc>
        <w:tc>
          <w:tcPr>
            <w:tcW w:w="1274" w:type="dxa"/>
            <w:shd w:val="clear" w:color="auto" w:fill="auto"/>
            <w:tcMar>
              <w:top w:w="100" w:type="dxa"/>
              <w:left w:w="100" w:type="dxa"/>
              <w:bottom w:w="100" w:type="dxa"/>
              <w:right w:w="100" w:type="dxa"/>
            </w:tcMar>
          </w:tcPr>
          <w:p w14:paraId="53F5BC8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2.7 </w:t>
            </w:r>
          </w:p>
        </w:tc>
        <w:tc>
          <w:tcPr>
            <w:tcW w:w="1418" w:type="dxa"/>
            <w:shd w:val="clear" w:color="auto" w:fill="auto"/>
            <w:tcMar>
              <w:top w:w="100" w:type="dxa"/>
              <w:left w:w="100" w:type="dxa"/>
              <w:bottom w:w="100" w:type="dxa"/>
              <w:right w:w="100" w:type="dxa"/>
            </w:tcMar>
          </w:tcPr>
          <w:p w14:paraId="154EC01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3.1 </w:t>
            </w:r>
          </w:p>
        </w:tc>
        <w:tc>
          <w:tcPr>
            <w:tcW w:w="1158" w:type="dxa"/>
            <w:shd w:val="clear" w:color="auto" w:fill="auto"/>
            <w:tcMar>
              <w:top w:w="100" w:type="dxa"/>
              <w:left w:w="100" w:type="dxa"/>
              <w:bottom w:w="100" w:type="dxa"/>
              <w:right w:w="100" w:type="dxa"/>
            </w:tcMar>
          </w:tcPr>
          <w:p w14:paraId="092D0B6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4.3</w:t>
            </w:r>
          </w:p>
        </w:tc>
      </w:tr>
      <w:tr w:rsidR="00BF6634" w:rsidRPr="004B3864" w14:paraId="2224DE61" w14:textId="77777777" w:rsidTr="00F25BD3">
        <w:trPr>
          <w:trHeight w:val="338"/>
        </w:trPr>
        <w:tc>
          <w:tcPr>
            <w:tcW w:w="1560" w:type="dxa"/>
            <w:shd w:val="clear" w:color="auto" w:fill="auto"/>
            <w:tcMar>
              <w:top w:w="100" w:type="dxa"/>
              <w:left w:w="100" w:type="dxa"/>
              <w:bottom w:w="100" w:type="dxa"/>
              <w:right w:w="100" w:type="dxa"/>
            </w:tcMar>
          </w:tcPr>
          <w:p w14:paraId="4E8DE1B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7" w:type="dxa"/>
            <w:shd w:val="clear" w:color="auto" w:fill="auto"/>
            <w:tcMar>
              <w:top w:w="100" w:type="dxa"/>
              <w:left w:w="100" w:type="dxa"/>
              <w:bottom w:w="100" w:type="dxa"/>
              <w:right w:w="100" w:type="dxa"/>
            </w:tcMar>
          </w:tcPr>
          <w:p w14:paraId="34199B3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1.4 </w:t>
            </w:r>
          </w:p>
        </w:tc>
        <w:tc>
          <w:tcPr>
            <w:tcW w:w="1418" w:type="dxa"/>
            <w:shd w:val="clear" w:color="auto" w:fill="auto"/>
            <w:tcMar>
              <w:top w:w="100" w:type="dxa"/>
              <w:left w:w="100" w:type="dxa"/>
              <w:bottom w:w="100" w:type="dxa"/>
              <w:right w:w="100" w:type="dxa"/>
            </w:tcMar>
          </w:tcPr>
          <w:p w14:paraId="5563CC5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70A222A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2.2 </w:t>
            </w:r>
          </w:p>
        </w:tc>
        <w:tc>
          <w:tcPr>
            <w:tcW w:w="1274" w:type="dxa"/>
            <w:shd w:val="clear" w:color="auto" w:fill="auto"/>
            <w:tcMar>
              <w:top w:w="100" w:type="dxa"/>
              <w:left w:w="100" w:type="dxa"/>
              <w:bottom w:w="100" w:type="dxa"/>
              <w:right w:w="100" w:type="dxa"/>
            </w:tcMar>
          </w:tcPr>
          <w:p w14:paraId="17176736"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2.7 </w:t>
            </w:r>
          </w:p>
        </w:tc>
        <w:tc>
          <w:tcPr>
            <w:tcW w:w="1418" w:type="dxa"/>
            <w:shd w:val="clear" w:color="auto" w:fill="auto"/>
            <w:tcMar>
              <w:top w:w="100" w:type="dxa"/>
              <w:left w:w="100" w:type="dxa"/>
              <w:bottom w:w="100" w:type="dxa"/>
              <w:right w:w="100" w:type="dxa"/>
            </w:tcMar>
          </w:tcPr>
          <w:p w14:paraId="77DF4BA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3.0 </w:t>
            </w:r>
          </w:p>
        </w:tc>
        <w:tc>
          <w:tcPr>
            <w:tcW w:w="1158" w:type="dxa"/>
            <w:shd w:val="clear" w:color="auto" w:fill="auto"/>
            <w:tcMar>
              <w:top w:w="100" w:type="dxa"/>
              <w:left w:w="100" w:type="dxa"/>
              <w:bottom w:w="100" w:type="dxa"/>
              <w:right w:w="100" w:type="dxa"/>
            </w:tcMar>
          </w:tcPr>
          <w:p w14:paraId="4C66E32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4.2</w:t>
            </w:r>
          </w:p>
        </w:tc>
      </w:tr>
      <w:tr w:rsidR="00BF6634" w:rsidRPr="004B3864" w14:paraId="2EF3DCD8" w14:textId="77777777" w:rsidTr="00F25BD3">
        <w:trPr>
          <w:trHeight w:val="367"/>
        </w:trPr>
        <w:tc>
          <w:tcPr>
            <w:tcW w:w="1560" w:type="dxa"/>
            <w:shd w:val="clear" w:color="auto" w:fill="auto"/>
            <w:tcMar>
              <w:top w:w="100" w:type="dxa"/>
              <w:left w:w="100" w:type="dxa"/>
              <w:bottom w:w="100" w:type="dxa"/>
              <w:right w:w="100" w:type="dxa"/>
            </w:tcMar>
          </w:tcPr>
          <w:p w14:paraId="7B74043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15 </w:t>
            </w:r>
          </w:p>
        </w:tc>
        <w:tc>
          <w:tcPr>
            <w:tcW w:w="1417" w:type="dxa"/>
            <w:shd w:val="clear" w:color="auto" w:fill="auto"/>
            <w:tcMar>
              <w:top w:w="100" w:type="dxa"/>
              <w:left w:w="100" w:type="dxa"/>
              <w:bottom w:w="100" w:type="dxa"/>
              <w:right w:w="100" w:type="dxa"/>
            </w:tcMar>
          </w:tcPr>
          <w:p w14:paraId="2CD23E5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1.3 </w:t>
            </w:r>
          </w:p>
        </w:tc>
        <w:tc>
          <w:tcPr>
            <w:tcW w:w="1418" w:type="dxa"/>
            <w:shd w:val="clear" w:color="auto" w:fill="auto"/>
            <w:tcMar>
              <w:top w:w="100" w:type="dxa"/>
              <w:left w:w="100" w:type="dxa"/>
              <w:bottom w:w="100" w:type="dxa"/>
              <w:right w:w="100" w:type="dxa"/>
            </w:tcMar>
          </w:tcPr>
          <w:p w14:paraId="18AE8EC3"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1.8 </w:t>
            </w:r>
          </w:p>
        </w:tc>
        <w:tc>
          <w:tcPr>
            <w:tcW w:w="1394" w:type="dxa"/>
            <w:shd w:val="clear" w:color="auto" w:fill="auto"/>
            <w:tcMar>
              <w:top w:w="100" w:type="dxa"/>
              <w:left w:w="100" w:type="dxa"/>
              <w:bottom w:w="100" w:type="dxa"/>
              <w:right w:w="100" w:type="dxa"/>
            </w:tcMar>
          </w:tcPr>
          <w:p w14:paraId="7BA78BA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2.1 </w:t>
            </w:r>
          </w:p>
        </w:tc>
        <w:tc>
          <w:tcPr>
            <w:tcW w:w="1274" w:type="dxa"/>
            <w:shd w:val="clear" w:color="auto" w:fill="auto"/>
            <w:tcMar>
              <w:top w:w="100" w:type="dxa"/>
              <w:left w:w="100" w:type="dxa"/>
              <w:bottom w:w="100" w:type="dxa"/>
              <w:right w:w="100" w:type="dxa"/>
            </w:tcMar>
          </w:tcPr>
          <w:p w14:paraId="65A67EEE"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2.6 </w:t>
            </w:r>
          </w:p>
        </w:tc>
        <w:tc>
          <w:tcPr>
            <w:tcW w:w="1418" w:type="dxa"/>
            <w:shd w:val="clear" w:color="auto" w:fill="auto"/>
            <w:tcMar>
              <w:top w:w="100" w:type="dxa"/>
              <w:left w:w="100" w:type="dxa"/>
              <w:bottom w:w="100" w:type="dxa"/>
              <w:right w:w="100" w:type="dxa"/>
            </w:tcMar>
          </w:tcPr>
          <w:p w14:paraId="3F605FE1"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3.0 </w:t>
            </w:r>
          </w:p>
        </w:tc>
        <w:tc>
          <w:tcPr>
            <w:tcW w:w="1158" w:type="dxa"/>
            <w:shd w:val="clear" w:color="auto" w:fill="auto"/>
            <w:tcMar>
              <w:top w:w="100" w:type="dxa"/>
              <w:left w:w="100" w:type="dxa"/>
              <w:bottom w:w="100" w:type="dxa"/>
              <w:right w:w="100" w:type="dxa"/>
            </w:tcMar>
          </w:tcPr>
          <w:p w14:paraId="6F4B186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4.1</w:t>
            </w:r>
          </w:p>
        </w:tc>
      </w:tr>
    </w:tbl>
    <w:p w14:paraId="5C6C1193" w14:textId="2B4A6CF9" w:rsidR="00BF6634" w:rsidRDefault="00BF6634" w:rsidP="00D442F0">
      <w:pPr>
        <w:widowControl w:val="0"/>
        <w:pBdr>
          <w:top w:val="nil"/>
          <w:left w:val="nil"/>
          <w:bottom w:val="nil"/>
          <w:right w:val="nil"/>
          <w:between w:val="nil"/>
        </w:pBdr>
        <w:ind w:right="1134" w:firstLine="851"/>
        <w:rPr>
          <w:rFonts w:cs="Times New Roman"/>
        </w:rPr>
      </w:pPr>
    </w:p>
    <w:p w14:paraId="61435B6E" w14:textId="77777777" w:rsidR="00BF23DC" w:rsidRPr="004B3864" w:rsidRDefault="00BF23DC" w:rsidP="00D442F0">
      <w:pPr>
        <w:widowControl w:val="0"/>
        <w:pBdr>
          <w:top w:val="nil"/>
          <w:left w:val="nil"/>
          <w:bottom w:val="nil"/>
          <w:right w:val="nil"/>
          <w:between w:val="nil"/>
        </w:pBdr>
        <w:ind w:right="1134" w:firstLine="851"/>
        <w:rPr>
          <w:rFonts w:cs="Times New Roman"/>
        </w:rPr>
      </w:pPr>
    </w:p>
    <w:p w14:paraId="38EB1CB4" w14:textId="54930E65" w:rsidR="00BF6634" w:rsidRPr="004B3864" w:rsidRDefault="00F048B6" w:rsidP="00BF23DC">
      <w:pPr>
        <w:widowControl w:val="0"/>
        <w:pBdr>
          <w:top w:val="nil"/>
          <w:left w:val="nil"/>
          <w:bottom w:val="nil"/>
          <w:right w:val="nil"/>
          <w:between w:val="nil"/>
        </w:pBdr>
        <w:spacing w:line="240" w:lineRule="auto"/>
        <w:ind w:firstLine="851"/>
        <w:rPr>
          <w:rFonts w:eastAsia="Times New Roman" w:cs="Times New Roman"/>
          <w:i/>
          <w:sz w:val="18"/>
          <w:szCs w:val="18"/>
        </w:rPr>
      </w:pPr>
      <w:r w:rsidRPr="004B3864">
        <w:rPr>
          <w:rFonts w:eastAsia="Times New Roman" w:cs="Times New Roman"/>
          <w:szCs w:val="28"/>
          <w:highlight w:val="white"/>
        </w:rPr>
        <w:lastRenderedPageBreak/>
        <w:t>Таблица 1.</w:t>
      </w:r>
      <w:r w:rsidR="00C73E19" w:rsidRPr="004B3864">
        <w:rPr>
          <w:rFonts w:eastAsia="Times New Roman" w:cs="Times New Roman"/>
          <w:szCs w:val="28"/>
          <w:highlight w:val="white"/>
        </w:rPr>
        <w:t>5</w:t>
      </w:r>
      <w:r w:rsidRPr="004B3864">
        <w:rPr>
          <w:rFonts w:eastAsia="Times New Roman" w:cs="Times New Roman"/>
          <w:szCs w:val="28"/>
          <w:highlight w:val="white"/>
        </w:rPr>
        <w:t xml:space="preserve"> – Значения коэффициентов </w:t>
      </w:r>
      <w:proofErr w:type="spellStart"/>
      <w:r w:rsidRPr="004B3864">
        <w:rPr>
          <w:rFonts w:eastAsia="Noto Sans Symbols" w:cs="Times New Roman"/>
          <w:szCs w:val="28"/>
          <w:highlight w:val="white"/>
        </w:rPr>
        <w:t>λ</w:t>
      </w:r>
      <w:r w:rsidRPr="004B3864">
        <w:rPr>
          <w:rFonts w:eastAsia="Times New Roman" w:cs="Times New Roman"/>
          <w:i/>
          <w:sz w:val="18"/>
          <w:szCs w:val="18"/>
        </w:rPr>
        <w:t>P</w:t>
      </w:r>
      <w:proofErr w:type="spellEnd"/>
    </w:p>
    <w:tbl>
      <w:tblPr>
        <w:tblStyle w:val="a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1"/>
        <w:gridCol w:w="1278"/>
        <w:gridCol w:w="1133"/>
        <w:gridCol w:w="1277"/>
        <w:gridCol w:w="1264"/>
        <w:gridCol w:w="1428"/>
        <w:gridCol w:w="1158"/>
      </w:tblGrid>
      <w:tr w:rsidR="00BF6634" w:rsidRPr="004B3864" w14:paraId="617A4865" w14:textId="77777777" w:rsidTr="00F25BD3">
        <w:trPr>
          <w:trHeight w:val="338"/>
        </w:trPr>
        <w:tc>
          <w:tcPr>
            <w:tcW w:w="2101" w:type="dxa"/>
            <w:shd w:val="clear" w:color="auto" w:fill="auto"/>
            <w:tcMar>
              <w:top w:w="100" w:type="dxa"/>
              <w:left w:w="100" w:type="dxa"/>
              <w:bottom w:w="100" w:type="dxa"/>
              <w:right w:w="100" w:type="dxa"/>
            </w:tcMar>
          </w:tcPr>
          <w:p w14:paraId="2EB8F93D"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p </w:t>
            </w:r>
          </w:p>
        </w:tc>
        <w:tc>
          <w:tcPr>
            <w:tcW w:w="1278" w:type="dxa"/>
            <w:shd w:val="clear" w:color="auto" w:fill="auto"/>
            <w:tcMar>
              <w:top w:w="100" w:type="dxa"/>
              <w:left w:w="100" w:type="dxa"/>
              <w:bottom w:w="100" w:type="dxa"/>
              <w:right w:w="100" w:type="dxa"/>
            </w:tcMar>
          </w:tcPr>
          <w:p w14:paraId="093E5675"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0.68 </w:t>
            </w:r>
          </w:p>
        </w:tc>
        <w:tc>
          <w:tcPr>
            <w:tcW w:w="1133" w:type="dxa"/>
            <w:shd w:val="clear" w:color="auto" w:fill="auto"/>
            <w:tcMar>
              <w:top w:w="100" w:type="dxa"/>
              <w:left w:w="100" w:type="dxa"/>
              <w:bottom w:w="100" w:type="dxa"/>
              <w:right w:w="100" w:type="dxa"/>
            </w:tcMar>
          </w:tcPr>
          <w:p w14:paraId="378769F2"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0.80 </w:t>
            </w:r>
          </w:p>
        </w:tc>
        <w:tc>
          <w:tcPr>
            <w:tcW w:w="1277" w:type="dxa"/>
            <w:shd w:val="clear" w:color="auto" w:fill="auto"/>
            <w:tcMar>
              <w:top w:w="100" w:type="dxa"/>
              <w:left w:w="100" w:type="dxa"/>
              <w:bottom w:w="100" w:type="dxa"/>
              <w:right w:w="100" w:type="dxa"/>
            </w:tcMar>
          </w:tcPr>
          <w:p w14:paraId="60F83F88"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0.90 </w:t>
            </w:r>
          </w:p>
        </w:tc>
        <w:tc>
          <w:tcPr>
            <w:tcW w:w="1264" w:type="dxa"/>
            <w:shd w:val="clear" w:color="auto" w:fill="auto"/>
            <w:tcMar>
              <w:top w:w="100" w:type="dxa"/>
              <w:left w:w="100" w:type="dxa"/>
              <w:bottom w:w="100" w:type="dxa"/>
              <w:right w:w="100" w:type="dxa"/>
            </w:tcMar>
          </w:tcPr>
          <w:p w14:paraId="2EAA1D5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0.95 </w:t>
            </w:r>
          </w:p>
        </w:tc>
        <w:tc>
          <w:tcPr>
            <w:tcW w:w="1428" w:type="dxa"/>
            <w:shd w:val="clear" w:color="auto" w:fill="auto"/>
            <w:tcMar>
              <w:top w:w="100" w:type="dxa"/>
              <w:left w:w="100" w:type="dxa"/>
              <w:bottom w:w="100" w:type="dxa"/>
              <w:right w:w="100" w:type="dxa"/>
            </w:tcMar>
          </w:tcPr>
          <w:p w14:paraId="4F34AA1C"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0.99 </w:t>
            </w:r>
          </w:p>
        </w:tc>
        <w:tc>
          <w:tcPr>
            <w:tcW w:w="1158" w:type="dxa"/>
            <w:shd w:val="clear" w:color="auto" w:fill="auto"/>
            <w:tcMar>
              <w:top w:w="100" w:type="dxa"/>
              <w:left w:w="100" w:type="dxa"/>
              <w:bottom w:w="100" w:type="dxa"/>
              <w:right w:w="100" w:type="dxa"/>
            </w:tcMar>
          </w:tcPr>
          <w:p w14:paraId="326ED8A7"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0.999</w:t>
            </w:r>
          </w:p>
        </w:tc>
      </w:tr>
      <w:tr w:rsidR="00BF6634" w:rsidRPr="004B3864" w14:paraId="03D71FA7" w14:textId="77777777" w:rsidTr="00F25BD3">
        <w:trPr>
          <w:trHeight w:val="357"/>
        </w:trPr>
        <w:tc>
          <w:tcPr>
            <w:tcW w:w="2101" w:type="dxa"/>
            <w:shd w:val="clear" w:color="auto" w:fill="auto"/>
            <w:tcMar>
              <w:top w:w="100" w:type="dxa"/>
              <w:left w:w="100" w:type="dxa"/>
              <w:bottom w:w="100" w:type="dxa"/>
              <w:right w:w="100" w:type="dxa"/>
            </w:tcMar>
          </w:tcPr>
          <w:p w14:paraId="2B3840B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 w:val="18"/>
                <w:szCs w:val="18"/>
              </w:rPr>
            </w:pPr>
            <w:proofErr w:type="spellStart"/>
            <w:r w:rsidRPr="004B3864">
              <w:rPr>
                <w:rFonts w:eastAsia="Noto Sans Symbols" w:cs="Times New Roman"/>
                <w:szCs w:val="28"/>
              </w:rPr>
              <w:t>λ</w:t>
            </w:r>
            <w:r w:rsidRPr="004B3864">
              <w:rPr>
                <w:rFonts w:eastAsia="Times New Roman" w:cs="Times New Roman"/>
                <w:sz w:val="18"/>
                <w:szCs w:val="18"/>
              </w:rPr>
              <w:t>P</w:t>
            </w:r>
            <w:proofErr w:type="spellEnd"/>
            <w:r w:rsidRPr="004B3864">
              <w:rPr>
                <w:rFonts w:eastAsia="Times New Roman" w:cs="Times New Roman"/>
                <w:sz w:val="18"/>
                <w:szCs w:val="18"/>
              </w:rPr>
              <w:t xml:space="preserve"> </w:t>
            </w:r>
          </w:p>
        </w:tc>
        <w:tc>
          <w:tcPr>
            <w:tcW w:w="1278" w:type="dxa"/>
            <w:shd w:val="clear" w:color="auto" w:fill="auto"/>
            <w:tcMar>
              <w:top w:w="100" w:type="dxa"/>
              <w:left w:w="100" w:type="dxa"/>
              <w:bottom w:w="100" w:type="dxa"/>
              <w:right w:w="100" w:type="dxa"/>
            </w:tcMar>
          </w:tcPr>
          <w:p w14:paraId="28171674"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1.0 </w:t>
            </w:r>
          </w:p>
        </w:tc>
        <w:tc>
          <w:tcPr>
            <w:tcW w:w="1133" w:type="dxa"/>
            <w:shd w:val="clear" w:color="auto" w:fill="auto"/>
            <w:tcMar>
              <w:top w:w="100" w:type="dxa"/>
              <w:left w:w="100" w:type="dxa"/>
              <w:bottom w:w="100" w:type="dxa"/>
              <w:right w:w="100" w:type="dxa"/>
            </w:tcMar>
          </w:tcPr>
          <w:p w14:paraId="18C52A8C"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1.3 </w:t>
            </w:r>
          </w:p>
        </w:tc>
        <w:tc>
          <w:tcPr>
            <w:tcW w:w="1277" w:type="dxa"/>
            <w:shd w:val="clear" w:color="auto" w:fill="auto"/>
            <w:tcMar>
              <w:top w:w="100" w:type="dxa"/>
              <w:left w:w="100" w:type="dxa"/>
              <w:bottom w:w="100" w:type="dxa"/>
              <w:right w:w="100" w:type="dxa"/>
            </w:tcMar>
          </w:tcPr>
          <w:p w14:paraId="5EFDFE7F"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1.7 </w:t>
            </w:r>
          </w:p>
        </w:tc>
        <w:tc>
          <w:tcPr>
            <w:tcW w:w="1264" w:type="dxa"/>
            <w:shd w:val="clear" w:color="auto" w:fill="auto"/>
            <w:tcMar>
              <w:top w:w="100" w:type="dxa"/>
              <w:left w:w="100" w:type="dxa"/>
              <w:bottom w:w="100" w:type="dxa"/>
              <w:right w:w="100" w:type="dxa"/>
            </w:tcMar>
          </w:tcPr>
          <w:p w14:paraId="51192C79"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2.0 </w:t>
            </w:r>
          </w:p>
        </w:tc>
        <w:tc>
          <w:tcPr>
            <w:tcW w:w="1428" w:type="dxa"/>
            <w:shd w:val="clear" w:color="auto" w:fill="auto"/>
            <w:tcMar>
              <w:top w:w="100" w:type="dxa"/>
              <w:left w:w="100" w:type="dxa"/>
              <w:bottom w:w="100" w:type="dxa"/>
              <w:right w:w="100" w:type="dxa"/>
            </w:tcMar>
          </w:tcPr>
          <w:p w14:paraId="4DCBEBB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2.6 </w:t>
            </w:r>
          </w:p>
        </w:tc>
        <w:tc>
          <w:tcPr>
            <w:tcW w:w="1158" w:type="dxa"/>
            <w:shd w:val="clear" w:color="auto" w:fill="auto"/>
            <w:tcMar>
              <w:top w:w="100" w:type="dxa"/>
              <w:left w:w="100" w:type="dxa"/>
              <w:bottom w:w="100" w:type="dxa"/>
              <w:right w:w="100" w:type="dxa"/>
            </w:tcMar>
          </w:tcPr>
          <w:p w14:paraId="231F539B" w14:textId="77777777" w:rsidR="00BF6634" w:rsidRPr="004B3864" w:rsidRDefault="00F048B6" w:rsidP="00F25BD3">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3.3</w:t>
            </w:r>
          </w:p>
        </w:tc>
      </w:tr>
    </w:tbl>
    <w:p w14:paraId="6EE601F0" w14:textId="77777777" w:rsidR="00570B26" w:rsidRPr="004B3864" w:rsidRDefault="00570B26" w:rsidP="00D442F0">
      <w:pPr>
        <w:widowControl w:val="0"/>
        <w:pBdr>
          <w:top w:val="nil"/>
          <w:left w:val="nil"/>
          <w:bottom w:val="nil"/>
          <w:right w:val="nil"/>
          <w:between w:val="nil"/>
        </w:pBdr>
        <w:ind w:right="1134" w:firstLine="851"/>
        <w:rPr>
          <w:rFonts w:cs="Times New Roman"/>
        </w:rPr>
      </w:pPr>
    </w:p>
    <w:p w14:paraId="08E53DD7" w14:textId="77777777" w:rsidR="00C83CDE" w:rsidRPr="004B3864" w:rsidRDefault="00C83CDE" w:rsidP="00D442F0">
      <w:pPr>
        <w:widowControl w:val="0"/>
        <w:pBdr>
          <w:top w:val="nil"/>
          <w:left w:val="nil"/>
          <w:bottom w:val="nil"/>
          <w:right w:val="nil"/>
          <w:between w:val="nil"/>
        </w:pBdr>
        <w:ind w:right="1134" w:firstLine="851"/>
        <w:rPr>
          <w:rFonts w:cs="Times New Roman"/>
        </w:rPr>
      </w:pPr>
    </w:p>
    <w:p w14:paraId="5D821913" w14:textId="76F9BDE4" w:rsidR="003108B7" w:rsidRPr="004B3864" w:rsidRDefault="00F048B6" w:rsidP="00BF23DC">
      <w:pPr>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Лабораторн</w:t>
      </w:r>
      <w:r w:rsidR="00570B26" w:rsidRPr="004B3864">
        <w:rPr>
          <w:rFonts w:eastAsia="Times New Roman" w:cs="Times New Roman"/>
          <w:b/>
          <w:szCs w:val="28"/>
        </w:rPr>
        <w:t>ая</w:t>
      </w:r>
      <w:r w:rsidR="002540DF" w:rsidRPr="004B3864">
        <w:rPr>
          <w:rFonts w:eastAsia="Times New Roman" w:cs="Times New Roman"/>
          <w:b/>
          <w:szCs w:val="28"/>
        </w:rPr>
        <w:t xml:space="preserve"> </w:t>
      </w:r>
      <w:r w:rsidRPr="004B3864">
        <w:rPr>
          <w:rFonts w:eastAsia="Times New Roman" w:cs="Times New Roman"/>
          <w:b/>
          <w:szCs w:val="28"/>
        </w:rPr>
        <w:t>работ</w:t>
      </w:r>
      <w:r w:rsidR="00570B26" w:rsidRPr="004B3864">
        <w:rPr>
          <w:rFonts w:eastAsia="Times New Roman" w:cs="Times New Roman"/>
          <w:b/>
          <w:szCs w:val="28"/>
        </w:rPr>
        <w:t>а</w:t>
      </w:r>
      <w:r w:rsidRPr="004B3864">
        <w:rPr>
          <w:rFonts w:eastAsia="Times New Roman" w:cs="Times New Roman"/>
          <w:b/>
          <w:szCs w:val="28"/>
        </w:rPr>
        <w:t xml:space="preserve"> М </w:t>
      </w:r>
      <w:r w:rsidR="00693552" w:rsidRPr="004B3864">
        <w:rPr>
          <w:rFonts w:cs="Times New Roman"/>
          <w:b/>
          <w:szCs w:val="28"/>
        </w:rPr>
        <w:t xml:space="preserve">– </w:t>
      </w:r>
      <w:r w:rsidR="00693552" w:rsidRPr="004B3864">
        <w:rPr>
          <w:rFonts w:eastAsia="Times New Roman" w:cs="Times New Roman"/>
          <w:b/>
          <w:szCs w:val="28"/>
        </w:rPr>
        <w:t>2</w:t>
      </w:r>
    </w:p>
    <w:p w14:paraId="6308E20A" w14:textId="5BC93C64" w:rsidR="003108B7" w:rsidRPr="004B3864" w:rsidRDefault="003108B7" w:rsidP="00BF23DC">
      <w:pPr>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Измерение </w:t>
      </w:r>
      <w:r w:rsidR="0013394C" w:rsidRPr="004B3864">
        <w:rPr>
          <w:rFonts w:eastAsia="Times New Roman" w:cs="Times New Roman"/>
          <w:b/>
          <w:szCs w:val="28"/>
        </w:rPr>
        <w:t>углового ускорения вращающегося</w:t>
      </w:r>
      <w:r w:rsidRPr="004B3864">
        <w:rPr>
          <w:rFonts w:eastAsia="Times New Roman" w:cs="Times New Roman"/>
          <w:b/>
          <w:szCs w:val="28"/>
        </w:rPr>
        <w:t xml:space="preserve"> крестообразного маятника </w:t>
      </w:r>
      <w:proofErr w:type="spellStart"/>
      <w:r w:rsidRPr="004B3864">
        <w:rPr>
          <w:rFonts w:eastAsia="Times New Roman" w:cs="Times New Roman"/>
          <w:b/>
          <w:szCs w:val="28"/>
        </w:rPr>
        <w:t>Обербека</w:t>
      </w:r>
      <w:proofErr w:type="spellEnd"/>
    </w:p>
    <w:p w14:paraId="66D4884D" w14:textId="77777777" w:rsidR="00B81557" w:rsidRPr="004B3864" w:rsidRDefault="00B81557" w:rsidP="00BF23DC">
      <w:pPr>
        <w:pBdr>
          <w:top w:val="nil"/>
          <w:left w:val="nil"/>
          <w:bottom w:val="nil"/>
          <w:right w:val="nil"/>
          <w:between w:val="nil"/>
        </w:pBdr>
        <w:tabs>
          <w:tab w:val="left" w:pos="9603"/>
        </w:tabs>
        <w:spacing w:line="240" w:lineRule="auto"/>
        <w:ind w:firstLine="851"/>
        <w:jc w:val="center"/>
        <w:rPr>
          <w:rFonts w:eastAsia="Times New Roman" w:cs="Times New Roman"/>
          <w:b/>
          <w:szCs w:val="28"/>
        </w:rPr>
      </w:pPr>
    </w:p>
    <w:p w14:paraId="027DD6AE" w14:textId="77777777" w:rsidR="00B81557" w:rsidRPr="004B3864" w:rsidRDefault="00B81557" w:rsidP="00BF23DC">
      <w:pPr>
        <w:pBdr>
          <w:top w:val="nil"/>
          <w:left w:val="nil"/>
          <w:bottom w:val="nil"/>
          <w:right w:val="nil"/>
          <w:between w:val="nil"/>
        </w:pBdr>
        <w:tabs>
          <w:tab w:val="left" w:pos="9603"/>
        </w:tabs>
        <w:spacing w:line="240" w:lineRule="auto"/>
        <w:ind w:firstLine="851"/>
        <w:jc w:val="center"/>
        <w:rPr>
          <w:rFonts w:eastAsia="Times New Roman" w:cs="Times New Roman"/>
          <w:b/>
          <w:szCs w:val="28"/>
        </w:rPr>
      </w:pPr>
    </w:p>
    <w:p w14:paraId="30A1897C" w14:textId="77777777" w:rsidR="003108B7" w:rsidRPr="004B3864" w:rsidRDefault="00271E7D" w:rsidP="00BF23DC">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b/>
          <w:color w:val="auto"/>
          <w:szCs w:val="28"/>
        </w:rPr>
        <w:t>Цель работы</w:t>
      </w:r>
      <w:r w:rsidR="0013394C" w:rsidRPr="004B3864">
        <w:rPr>
          <w:rFonts w:eastAsia="Times New Roman" w:cs="Times New Roman"/>
          <w:b/>
          <w:color w:val="auto"/>
          <w:szCs w:val="28"/>
        </w:rPr>
        <w:t xml:space="preserve">: </w:t>
      </w:r>
      <w:r w:rsidR="0013394C" w:rsidRPr="004B3864">
        <w:rPr>
          <w:rFonts w:eastAsia="Times New Roman" w:cs="Times New Roman"/>
          <w:color w:val="auto"/>
          <w:szCs w:val="28"/>
        </w:rPr>
        <w:t xml:space="preserve">определить </w:t>
      </w:r>
      <w:r w:rsidR="003108B7" w:rsidRPr="004B3864">
        <w:rPr>
          <w:rFonts w:eastAsia="Times New Roman" w:cs="Times New Roman"/>
          <w:color w:val="auto"/>
          <w:szCs w:val="28"/>
        </w:rPr>
        <w:t>угловое ускорение вращающ</w:t>
      </w:r>
      <w:r w:rsidR="007D7BD1" w:rsidRPr="004B3864">
        <w:rPr>
          <w:rFonts w:eastAsia="Times New Roman" w:cs="Times New Roman"/>
          <w:color w:val="auto"/>
          <w:szCs w:val="28"/>
        </w:rPr>
        <w:t>егося</w:t>
      </w:r>
      <w:r w:rsidR="0013394C" w:rsidRPr="004B3864">
        <w:rPr>
          <w:rFonts w:eastAsia="Times New Roman" w:cs="Times New Roman"/>
          <w:color w:val="auto"/>
          <w:szCs w:val="28"/>
        </w:rPr>
        <w:t xml:space="preserve"> крестообразного маятника </w:t>
      </w:r>
      <w:proofErr w:type="spellStart"/>
      <w:r w:rsidR="003108B7" w:rsidRPr="004B3864">
        <w:rPr>
          <w:rFonts w:eastAsia="Times New Roman" w:cs="Times New Roman"/>
          <w:color w:val="auto"/>
          <w:szCs w:val="28"/>
        </w:rPr>
        <w:t>Обербек</w:t>
      </w:r>
      <w:r w:rsidR="00164F7E" w:rsidRPr="004B3864">
        <w:rPr>
          <w:rFonts w:eastAsia="Times New Roman" w:cs="Times New Roman"/>
          <w:color w:val="auto"/>
          <w:szCs w:val="28"/>
        </w:rPr>
        <w:t>а</w:t>
      </w:r>
      <w:proofErr w:type="spellEnd"/>
      <w:r w:rsidR="00164F7E" w:rsidRPr="004B3864">
        <w:rPr>
          <w:rFonts w:eastAsia="Times New Roman" w:cs="Times New Roman"/>
          <w:color w:val="auto"/>
          <w:szCs w:val="28"/>
        </w:rPr>
        <w:t>. Сравнить его практическое и теоретическое значение.</w:t>
      </w:r>
    </w:p>
    <w:p w14:paraId="40241D56" w14:textId="77777777" w:rsidR="00B81557" w:rsidRPr="004B3864" w:rsidRDefault="003108B7" w:rsidP="00BF23DC">
      <w:pPr>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b/>
          <w:color w:val="auto"/>
          <w:szCs w:val="28"/>
        </w:rPr>
        <w:t xml:space="preserve">Приборы и принадлежности: </w:t>
      </w:r>
      <w:r w:rsidRPr="004B3864">
        <w:rPr>
          <w:rFonts w:eastAsia="Times New Roman" w:cs="Times New Roman"/>
          <w:color w:val="auto"/>
          <w:szCs w:val="28"/>
        </w:rPr>
        <w:t xml:space="preserve">маятник </w:t>
      </w:r>
      <w:proofErr w:type="spellStart"/>
      <w:r w:rsidRPr="004B3864">
        <w:rPr>
          <w:rFonts w:eastAsia="Times New Roman" w:cs="Times New Roman"/>
          <w:color w:val="auto"/>
          <w:szCs w:val="28"/>
        </w:rPr>
        <w:t>Обербека</w:t>
      </w:r>
      <w:proofErr w:type="spellEnd"/>
      <w:r w:rsidRPr="004B3864">
        <w:rPr>
          <w:rFonts w:eastAsia="Times New Roman" w:cs="Times New Roman"/>
          <w:color w:val="auto"/>
          <w:szCs w:val="28"/>
        </w:rPr>
        <w:t>, грузы.</w:t>
      </w:r>
    </w:p>
    <w:p w14:paraId="44863B11" w14:textId="77777777" w:rsidR="00B81557" w:rsidRPr="004B3864" w:rsidRDefault="00B81557" w:rsidP="00BF23DC">
      <w:pPr>
        <w:pBdr>
          <w:top w:val="nil"/>
          <w:left w:val="nil"/>
          <w:bottom w:val="nil"/>
          <w:right w:val="nil"/>
          <w:between w:val="nil"/>
        </w:pBdr>
        <w:spacing w:line="240" w:lineRule="auto"/>
        <w:ind w:firstLine="851"/>
        <w:jc w:val="both"/>
        <w:rPr>
          <w:rFonts w:eastAsia="Times New Roman" w:cs="Times New Roman"/>
          <w:szCs w:val="28"/>
        </w:rPr>
      </w:pPr>
    </w:p>
    <w:p w14:paraId="6C94D84F" w14:textId="77777777" w:rsidR="00BF6634" w:rsidRPr="004B3864" w:rsidRDefault="00F048B6" w:rsidP="00BF23DC">
      <w:pPr>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Теоретическое обоснование</w:t>
      </w:r>
    </w:p>
    <w:p w14:paraId="253B4670" w14:textId="77777777" w:rsidR="00943CA8"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соответствии с основным законом д</w:t>
      </w:r>
      <w:r w:rsidR="00164F7E" w:rsidRPr="004B3864">
        <w:rPr>
          <w:rFonts w:eastAsia="Times New Roman" w:cs="Times New Roman"/>
          <w:szCs w:val="28"/>
        </w:rPr>
        <w:t xml:space="preserve">инамики материальной точки (II </w:t>
      </w:r>
      <w:r w:rsidRPr="004B3864">
        <w:rPr>
          <w:rFonts w:eastAsia="Times New Roman" w:cs="Times New Roman"/>
          <w:szCs w:val="28"/>
        </w:rPr>
        <w:t>закон Ньютона) при поступательном движен</w:t>
      </w:r>
      <w:r w:rsidR="00164F7E" w:rsidRPr="004B3864">
        <w:rPr>
          <w:rFonts w:eastAsia="Times New Roman" w:cs="Times New Roman"/>
          <w:szCs w:val="28"/>
        </w:rPr>
        <w:t xml:space="preserve">ии ускорение материальной точки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a</m:t>
            </m:r>
          </m:e>
        </m:acc>
      </m:oMath>
      <w:r w:rsidR="003446D7" w:rsidRPr="004B3864">
        <w:rPr>
          <w:rFonts w:eastAsia="Times New Roman" w:cs="Times New Roman"/>
          <w:szCs w:val="28"/>
        </w:rPr>
        <w:t xml:space="preserve"> </w:t>
      </w:r>
      <w:r w:rsidRPr="004B3864">
        <w:rPr>
          <w:rFonts w:eastAsia="Times New Roman" w:cs="Times New Roman"/>
          <w:szCs w:val="28"/>
        </w:rPr>
        <w:t xml:space="preserve">пропорционально вызывающей его силе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oMath>
      <w:r w:rsidR="003446D7" w:rsidRPr="004B3864">
        <w:rPr>
          <w:rFonts w:eastAsia="Times New Roman" w:cs="Times New Roman"/>
          <w:szCs w:val="28"/>
        </w:rPr>
        <w:t xml:space="preserve"> </w:t>
      </w:r>
      <w:r w:rsidR="00D006D9" w:rsidRPr="004B3864">
        <w:rPr>
          <w:rFonts w:eastAsia="Times New Roman" w:cs="Times New Roman"/>
          <w:szCs w:val="28"/>
        </w:rPr>
        <w:t>совпадает с ней по направлению</w:t>
      </w:r>
      <w:r w:rsidRPr="004B3864">
        <w:rPr>
          <w:rFonts w:eastAsia="Times New Roman" w:cs="Times New Roman"/>
          <w:szCs w:val="28"/>
        </w:rPr>
        <w:t xml:space="preserve"> и обратно пропорционально массе материальной точки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m</m:t>
            </m:r>
          </m:e>
          <m:sub>
            <m:r>
              <w:rPr>
                <w:rFonts w:ascii="Cambria Math" w:eastAsia="Times New Roman" w:hAnsi="Cambria Math" w:cs="Times New Roman"/>
                <w:szCs w:val="28"/>
              </w:rPr>
              <m:t>i</m:t>
            </m:r>
          </m:sub>
        </m:sSub>
      </m:oMath>
    </w:p>
    <w:p w14:paraId="6E09F45A" w14:textId="77777777" w:rsidR="00943CA8" w:rsidRPr="004B3864" w:rsidRDefault="00943CA8"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0EF00D58" w14:textId="77777777" w:rsidR="00943CA8" w:rsidRPr="004B3864" w:rsidRDefault="00954796"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a</m:t>
            </m:r>
          </m:e>
        </m:acc>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F</m:t>
                </m:r>
              </m:e>
            </m:acc>
          </m:num>
          <m:den>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i</m:t>
                </m:r>
              </m:sub>
            </m:sSub>
          </m:den>
        </m:f>
        <m:r>
          <w:rPr>
            <w:rFonts w:ascii="Cambria Math" w:eastAsia="Times New Roman" w:hAnsi="Cambria Math" w:cs="Times New Roman"/>
            <w:szCs w:val="28"/>
          </w:rPr>
          <m:t xml:space="preserve"> ,</m:t>
        </m:r>
      </m:oMath>
      <w:r w:rsidRPr="004B3864">
        <w:rPr>
          <w:rFonts w:eastAsia="Times New Roman" w:cs="Times New Roman"/>
          <w:szCs w:val="28"/>
        </w:rPr>
        <w:tab/>
        <w:t>(2.1)</w:t>
      </w:r>
    </w:p>
    <w:p w14:paraId="2A3CAB22" w14:textId="77777777" w:rsidR="00954796" w:rsidRPr="004B3864" w:rsidRDefault="00954796"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47DF9BC" w14:textId="77777777" w:rsidR="00954796"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a</m:t>
            </m:r>
          </m:e>
        </m:acc>
      </m:oMath>
      <w:r w:rsidR="00D006D9" w:rsidRPr="004B3864">
        <w:rPr>
          <w:rFonts w:eastAsia="Times New Roman" w:cs="Times New Roman"/>
          <w:szCs w:val="28"/>
        </w:rPr>
        <w:t xml:space="preserve"> </w:t>
      </w:r>
      <w:r w:rsidRPr="004B3864">
        <w:rPr>
          <w:rFonts w:eastAsia="Times New Roman" w:cs="Times New Roman"/>
          <w:szCs w:val="28"/>
        </w:rPr>
        <w:t xml:space="preserve">– ускорение материальной точки; </w:t>
      </w:r>
      <m:oMath>
        <m:r>
          <w:rPr>
            <w:rFonts w:ascii="Cambria Math" w:eastAsia="Times New Roman" w:hAnsi="Cambria Math" w:cs="Times New Roman"/>
            <w:szCs w:val="28"/>
          </w:rPr>
          <m:t>F</m:t>
        </m:r>
      </m:oMath>
      <w:r w:rsidR="00D006D9" w:rsidRPr="004B3864">
        <w:rPr>
          <w:rFonts w:eastAsia="Times New Roman" w:cs="Times New Roman"/>
          <w:szCs w:val="28"/>
        </w:rPr>
        <w:t xml:space="preserve"> </w:t>
      </w:r>
      <w:r w:rsidR="00954796" w:rsidRPr="004B3864">
        <w:rPr>
          <w:rFonts w:eastAsia="Times New Roman" w:cs="Times New Roman"/>
          <w:szCs w:val="28"/>
        </w:rPr>
        <w:t xml:space="preserve">– равнодействующая всех сил, </w:t>
      </w:r>
      <w:r w:rsidRPr="004B3864">
        <w:rPr>
          <w:rFonts w:eastAsia="Times New Roman" w:cs="Times New Roman"/>
          <w:szCs w:val="28"/>
        </w:rPr>
        <w:t>дей</w:t>
      </w:r>
      <w:r w:rsidR="00D006D9" w:rsidRPr="004B3864">
        <w:rPr>
          <w:rFonts w:eastAsia="Times New Roman" w:cs="Times New Roman"/>
          <w:szCs w:val="28"/>
        </w:rPr>
        <w:t xml:space="preserve">ствующих на материальную точку;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m</m:t>
            </m:r>
          </m:e>
          <m:sub>
            <m:r>
              <w:rPr>
                <w:rFonts w:ascii="Cambria Math" w:eastAsia="Times New Roman" w:hAnsi="Cambria Math" w:cs="Times New Roman"/>
                <w:szCs w:val="28"/>
              </w:rPr>
              <m:t>i</m:t>
            </m:r>
          </m:sub>
        </m:sSub>
      </m:oMath>
      <w:r w:rsidR="00D006D9" w:rsidRPr="004B3864">
        <w:rPr>
          <w:rFonts w:eastAsia="Times New Roman" w:cs="Times New Roman"/>
          <w:szCs w:val="28"/>
        </w:rPr>
        <w:t xml:space="preserve"> – </w:t>
      </w:r>
      <w:r w:rsidR="00954796" w:rsidRPr="004B3864">
        <w:rPr>
          <w:rFonts w:eastAsia="Times New Roman" w:cs="Times New Roman"/>
          <w:szCs w:val="28"/>
        </w:rPr>
        <w:t>масса материальной точки.</w:t>
      </w:r>
    </w:p>
    <w:p w14:paraId="1FE29EF4" w14:textId="77777777" w:rsidR="0064626C" w:rsidRPr="004B3864" w:rsidRDefault="0064626C" w:rsidP="00BF23DC">
      <w:pPr>
        <w:widowControl w:val="0"/>
        <w:pBdr>
          <w:top w:val="nil"/>
          <w:left w:val="nil"/>
          <w:bottom w:val="nil"/>
          <w:right w:val="nil"/>
          <w:between w:val="nil"/>
        </w:pBdr>
        <w:spacing w:line="240" w:lineRule="auto"/>
        <w:ind w:firstLine="851"/>
        <w:jc w:val="both"/>
        <w:rPr>
          <w:rFonts w:eastAsia="Times New Roman" w:cs="Times New Roman"/>
          <w:szCs w:val="28"/>
        </w:rPr>
      </w:pPr>
      <w:proofErr w:type="spellStart"/>
      <w:r w:rsidRPr="004B3864">
        <w:rPr>
          <w:rFonts w:eastAsia="Times New Roman" w:cs="Times New Roman"/>
          <w:szCs w:val="28"/>
        </w:rPr>
        <w:t>Tвердое</w:t>
      </w:r>
      <w:proofErr w:type="spellEnd"/>
      <w:r w:rsidRPr="004B3864">
        <w:rPr>
          <w:rFonts w:eastAsia="Times New Roman" w:cs="Times New Roman"/>
          <w:szCs w:val="28"/>
        </w:rPr>
        <w:t xml:space="preserve"> тело массой </w:t>
      </w:r>
      <m:oMath>
        <m:r>
          <w:rPr>
            <w:rFonts w:ascii="Cambria Math" w:eastAsia="Times New Roman" w:hAnsi="Cambria Math" w:cs="Times New Roman"/>
            <w:szCs w:val="28"/>
          </w:rPr>
          <m:t>m</m:t>
        </m:r>
      </m:oMath>
      <w:r w:rsidRPr="004B3864">
        <w:rPr>
          <w:rFonts w:eastAsia="Times New Roman" w:cs="Times New Roman"/>
          <w:szCs w:val="28"/>
        </w:rPr>
        <w:t xml:space="preserve"> </w:t>
      </w:r>
      <w:r w:rsidR="00D006D9" w:rsidRPr="004B3864">
        <w:rPr>
          <w:rFonts w:eastAsia="Times New Roman" w:cs="Times New Roman"/>
          <w:szCs w:val="28"/>
        </w:rPr>
        <w:t xml:space="preserve">можно представить как систему </w:t>
      </w:r>
      <m:oMath>
        <m:r>
          <w:rPr>
            <w:rFonts w:ascii="Cambria Math" w:eastAsia="Times New Roman" w:hAnsi="Cambria Math" w:cs="Times New Roman"/>
            <w:szCs w:val="28"/>
          </w:rPr>
          <m:t>n</m:t>
        </m:r>
      </m:oMath>
      <w:r w:rsidR="00D006D9" w:rsidRPr="004B3864">
        <w:rPr>
          <w:rFonts w:eastAsia="Times New Roman" w:cs="Times New Roman"/>
          <w:szCs w:val="28"/>
        </w:rPr>
        <w:t xml:space="preserve"> </w:t>
      </w:r>
      <w:r w:rsidR="00D56AEA" w:rsidRPr="004B3864">
        <w:rPr>
          <w:rFonts w:eastAsia="Times New Roman" w:cs="Times New Roman"/>
          <w:szCs w:val="28"/>
        </w:rPr>
        <w:t xml:space="preserve">материальных </w:t>
      </w:r>
      <w:r w:rsidRPr="004B3864">
        <w:rPr>
          <w:rFonts w:eastAsia="Times New Roman" w:cs="Times New Roman"/>
          <w:szCs w:val="28"/>
        </w:rPr>
        <w:t xml:space="preserve">точек, таких, что </w:t>
      </w:r>
      <m:oMath>
        <m:r>
          <w:rPr>
            <w:rFonts w:ascii="Cambria Math" w:eastAsia="Times New Roman" w:hAnsi="Cambria Math" w:cs="Times New Roman"/>
            <w:szCs w:val="28"/>
          </w:rPr>
          <m:t>m=</m:t>
        </m:r>
        <m:nary>
          <m:naryPr>
            <m:chr m:val="∑"/>
            <m:limLoc m:val="undOvr"/>
            <m:ctrlPr>
              <w:rPr>
                <w:rFonts w:ascii="Cambria Math" w:eastAsia="Times New Roman" w:hAnsi="Cambria Math" w:cs="Times New Roman"/>
                <w:i/>
                <w:szCs w:val="28"/>
              </w:rPr>
            </m:ctrlPr>
          </m:naryPr>
          <m:sub>
            <m:r>
              <w:rPr>
                <w:rFonts w:ascii="Cambria Math" w:eastAsia="Times New Roman" w:hAnsi="Cambria Math" w:cs="Times New Roman"/>
                <w:szCs w:val="28"/>
              </w:rPr>
              <m:t>i=1</m:t>
            </m:r>
          </m:sub>
          <m:sup>
            <m:r>
              <w:rPr>
                <w:rFonts w:ascii="Cambria Math" w:eastAsia="Times New Roman" w:hAnsi="Cambria Math" w:cs="Times New Roman"/>
                <w:szCs w:val="28"/>
              </w:rPr>
              <m:t>n</m:t>
            </m:r>
          </m:sup>
          <m:e>
            <m:sSub>
              <m:sSubPr>
                <m:ctrlPr>
                  <w:rPr>
                    <w:rFonts w:ascii="Cambria Math" w:eastAsia="Times New Roman" w:hAnsi="Cambria Math" w:cs="Times New Roman"/>
                    <w:i/>
                    <w:szCs w:val="28"/>
                  </w:rPr>
                </m:ctrlPr>
              </m:sSubPr>
              <m:e>
                <m:r>
                  <w:rPr>
                    <w:rFonts w:ascii="Cambria Math" w:eastAsia="Times New Roman" w:hAnsi="Cambria Math" w:cs="Times New Roman"/>
                    <w:szCs w:val="28"/>
                  </w:rPr>
                  <m:t>m</m:t>
                </m:r>
              </m:e>
              <m:sub>
                <m:r>
                  <w:rPr>
                    <w:rFonts w:ascii="Cambria Math" w:eastAsia="Times New Roman" w:hAnsi="Cambria Math" w:cs="Times New Roman"/>
                    <w:szCs w:val="28"/>
                  </w:rPr>
                  <m:t>i</m:t>
                </m:r>
              </m:sub>
            </m:sSub>
          </m:e>
        </m:nary>
      </m:oMath>
      <w:r w:rsidRPr="004B3864">
        <w:rPr>
          <w:rFonts w:eastAsia="Times New Roman" w:cs="Times New Roman"/>
          <w:szCs w:val="28"/>
        </w:rPr>
        <w:t>.</w:t>
      </w:r>
    </w:p>
    <w:p w14:paraId="53F8C1A5"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Масса тела </w:t>
      </w:r>
      <w:r w:rsidRPr="004B3864">
        <w:rPr>
          <w:rFonts w:eastAsia="Times New Roman" w:cs="Times New Roman"/>
          <w:i/>
          <w:szCs w:val="28"/>
        </w:rPr>
        <w:t xml:space="preserve">m </w:t>
      </w:r>
      <w:r w:rsidRPr="004B3864">
        <w:rPr>
          <w:rFonts w:eastAsia="Times New Roman" w:cs="Times New Roman"/>
          <w:szCs w:val="28"/>
        </w:rPr>
        <w:t>является мерой инертно</w:t>
      </w:r>
      <w:r w:rsidR="0064626C" w:rsidRPr="004B3864">
        <w:rPr>
          <w:rFonts w:eastAsia="Times New Roman" w:cs="Times New Roman"/>
          <w:szCs w:val="28"/>
        </w:rPr>
        <w:t>сти при поступательном движении</w:t>
      </w:r>
      <w:r w:rsidRPr="004B3864">
        <w:rPr>
          <w:rFonts w:eastAsia="Times New Roman" w:cs="Times New Roman"/>
          <w:szCs w:val="28"/>
        </w:rPr>
        <w:t xml:space="preserve"> этого тела. </w:t>
      </w:r>
    </w:p>
    <w:p w14:paraId="0929A9F7" w14:textId="77777777" w:rsidR="0064626C"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Мерой инертности вращающегос</w:t>
      </w:r>
      <w:r w:rsidR="0064626C" w:rsidRPr="004B3864">
        <w:rPr>
          <w:rFonts w:eastAsia="Times New Roman" w:cs="Times New Roman"/>
          <w:szCs w:val="28"/>
        </w:rPr>
        <w:t>я тела является момент инерции.</w:t>
      </w:r>
    </w:p>
    <w:p w14:paraId="74117E09" w14:textId="233DFDB9" w:rsidR="008537D1" w:rsidRDefault="00F048B6" w:rsidP="00BF23DC">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b/>
          <w:szCs w:val="28"/>
        </w:rPr>
        <w:t xml:space="preserve">Моментом инерции механической системы относительно оси </w:t>
      </w:r>
      <w:r w:rsidR="0064626C" w:rsidRPr="004B3864">
        <w:rPr>
          <w:rFonts w:eastAsia="Times New Roman" w:cs="Times New Roman"/>
          <w:szCs w:val="28"/>
        </w:rPr>
        <w:t xml:space="preserve">называется величина </w:t>
      </w:r>
      <m:oMath>
        <m:r>
          <w:rPr>
            <w:rFonts w:ascii="Cambria Math" w:eastAsia="Times New Roman" w:hAnsi="Cambria Math" w:cs="Times New Roman"/>
            <w:szCs w:val="28"/>
          </w:rPr>
          <m:t>J</m:t>
        </m:r>
      </m:oMath>
      <w:r w:rsidRPr="004B3864">
        <w:rPr>
          <w:rFonts w:eastAsia="Times New Roman" w:cs="Times New Roman"/>
          <w:szCs w:val="28"/>
        </w:rPr>
        <w:t>,</w:t>
      </w:r>
      <w:r w:rsidR="0064626C" w:rsidRPr="004B3864">
        <w:rPr>
          <w:rFonts w:eastAsia="Times New Roman" w:cs="Times New Roman"/>
          <w:szCs w:val="28"/>
        </w:rPr>
        <w:t xml:space="preserve"> равная сумме произведений масс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m</m:t>
            </m:r>
          </m:e>
          <m:sub>
            <m:r>
              <w:rPr>
                <w:rFonts w:ascii="Cambria Math" w:eastAsia="Times New Roman" w:hAnsi="Cambria Math" w:cs="Times New Roman"/>
                <w:szCs w:val="28"/>
              </w:rPr>
              <m:t>i</m:t>
            </m:r>
          </m:sub>
        </m:sSub>
      </m:oMath>
      <w:r w:rsidR="0064626C" w:rsidRPr="004B3864">
        <w:rPr>
          <w:rFonts w:eastAsia="Times New Roman" w:cs="Times New Roman"/>
          <w:szCs w:val="28"/>
        </w:rPr>
        <w:t xml:space="preserve"> всех </w:t>
      </w:r>
      <m:oMath>
        <m:r>
          <w:rPr>
            <w:rFonts w:ascii="Cambria Math" w:eastAsia="Times New Roman" w:hAnsi="Cambria Math" w:cs="Times New Roman"/>
            <w:szCs w:val="28"/>
          </w:rPr>
          <m:t>n</m:t>
        </m:r>
      </m:oMath>
      <w:r w:rsidR="0064626C" w:rsidRPr="004B3864">
        <w:rPr>
          <w:rFonts w:eastAsia="Times New Roman" w:cs="Times New Roman"/>
          <w:szCs w:val="28"/>
        </w:rPr>
        <w:t xml:space="preserve"> </w:t>
      </w:r>
      <w:r w:rsidRPr="004B3864">
        <w:rPr>
          <w:rFonts w:eastAsia="Times New Roman" w:cs="Times New Roman"/>
          <w:szCs w:val="28"/>
        </w:rPr>
        <w:t>материальных точек с</w:t>
      </w:r>
      <w:r w:rsidR="0064626C" w:rsidRPr="004B3864">
        <w:rPr>
          <w:rFonts w:eastAsia="Times New Roman" w:cs="Times New Roman"/>
          <w:szCs w:val="28"/>
        </w:rPr>
        <w:t xml:space="preserve">истемы на квадрат их расстояний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r</m:t>
            </m:r>
          </m:e>
          <m:sub>
            <m:r>
              <w:rPr>
                <w:rFonts w:ascii="Cambria Math" w:eastAsia="Times New Roman" w:hAnsi="Cambria Math" w:cs="Times New Roman"/>
                <w:szCs w:val="28"/>
              </w:rPr>
              <m:t>i</m:t>
            </m:r>
          </m:sub>
        </m:sSub>
      </m:oMath>
      <w:r w:rsidR="0064626C" w:rsidRPr="004B3864">
        <w:rPr>
          <w:rFonts w:eastAsia="Times New Roman" w:cs="Times New Roman"/>
          <w:szCs w:val="28"/>
        </w:rPr>
        <w:t xml:space="preserve"> от данной неподвижной оси</w:t>
      </w:r>
      <w:r w:rsidR="000439EF" w:rsidRPr="004B3864">
        <w:rPr>
          <w:rFonts w:eastAsia="Times New Roman" w:cs="Times New Roman"/>
          <w:szCs w:val="28"/>
        </w:rPr>
        <w:t>:</w:t>
      </w:r>
    </w:p>
    <w:p w14:paraId="1C3B6C77" w14:textId="77777777" w:rsidR="00371AF3" w:rsidRPr="004B3864" w:rsidRDefault="00371AF3" w:rsidP="00BF23DC">
      <w:pPr>
        <w:widowControl w:val="0"/>
        <w:pBdr>
          <w:top w:val="nil"/>
          <w:left w:val="nil"/>
          <w:bottom w:val="nil"/>
          <w:right w:val="nil"/>
          <w:between w:val="nil"/>
        </w:pBdr>
        <w:spacing w:line="240" w:lineRule="auto"/>
        <w:ind w:firstLine="851"/>
        <w:rPr>
          <w:rFonts w:eastAsia="Times New Roman" w:cs="Times New Roman"/>
          <w:szCs w:val="28"/>
        </w:rPr>
      </w:pPr>
    </w:p>
    <w:p w14:paraId="69445DDA" w14:textId="56ECC816" w:rsidR="003819A5" w:rsidRPr="004B3864" w:rsidRDefault="003819A5" w:rsidP="00BF23DC">
      <w:pPr>
        <w:widowControl w:val="0"/>
        <w:pBdr>
          <w:top w:val="nil"/>
          <w:left w:val="nil"/>
          <w:bottom w:val="nil"/>
          <w:right w:val="nil"/>
          <w:between w:val="nil"/>
        </w:pBdr>
        <w:tabs>
          <w:tab w:val="center" w:pos="4820"/>
          <w:tab w:val="right" w:pos="9639"/>
        </w:tabs>
        <w:spacing w:before="5" w:line="216"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J=</m:t>
        </m:r>
        <m:nary>
          <m:naryPr>
            <m:chr m:val="∑"/>
            <m:limLoc m:val="undOvr"/>
            <m:ctrlPr>
              <w:rPr>
                <w:rFonts w:ascii="Cambria Math" w:eastAsia="Times New Roman" w:hAnsi="Cambria Math" w:cs="Times New Roman"/>
                <w:b/>
                <w:i/>
                <w:szCs w:val="28"/>
              </w:rPr>
            </m:ctrlPr>
          </m:naryPr>
          <m:sub>
            <m:r>
              <m:rPr>
                <m:sty m:val="bi"/>
              </m:rPr>
              <w:rPr>
                <w:rFonts w:ascii="Cambria Math" w:eastAsia="Times New Roman" w:hAnsi="Cambria Math" w:cs="Times New Roman"/>
                <w:szCs w:val="28"/>
              </w:rPr>
              <m:t>i=1</m:t>
            </m:r>
          </m:sub>
          <m:sup>
            <m:r>
              <m:rPr>
                <m:sty m:val="bi"/>
              </m:rPr>
              <w:rPr>
                <w:rFonts w:ascii="Cambria Math" w:eastAsia="Times New Roman" w:hAnsi="Cambria Math" w:cs="Times New Roman"/>
                <w:szCs w:val="28"/>
              </w:rPr>
              <m:t>n</m:t>
            </m:r>
          </m:sup>
          <m:e>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i</m:t>
                </m:r>
              </m:sub>
            </m:sSub>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r</m:t>
                </m:r>
              </m:e>
              <m:sub>
                <m:r>
                  <m:rPr>
                    <m:sty m:val="bi"/>
                  </m:rPr>
                  <w:rPr>
                    <w:rFonts w:ascii="Cambria Math" w:eastAsia="Times New Roman" w:hAnsi="Cambria Math" w:cs="Times New Roman"/>
                    <w:szCs w:val="28"/>
                  </w:rPr>
                  <m:t>i</m:t>
                </m:r>
              </m:sub>
              <m:sup>
                <m:r>
                  <m:rPr>
                    <m:sty m:val="bi"/>
                  </m:rPr>
                  <w:rPr>
                    <w:rFonts w:ascii="Cambria Math" w:eastAsia="Times New Roman" w:hAnsi="Cambria Math" w:cs="Times New Roman"/>
                    <w:szCs w:val="28"/>
                  </w:rPr>
                  <m:t>2</m:t>
                </m:r>
              </m:sup>
            </m:sSubSup>
          </m:e>
        </m:nary>
      </m:oMath>
      <w:r w:rsidRPr="004B3864">
        <w:rPr>
          <w:rFonts w:eastAsia="Times New Roman" w:cs="Times New Roman"/>
          <w:szCs w:val="28"/>
        </w:rPr>
        <w:t xml:space="preserve"> .</w:t>
      </w:r>
      <w:r w:rsidRPr="004B3864">
        <w:rPr>
          <w:rFonts w:eastAsia="Times New Roman" w:cs="Times New Roman"/>
          <w:szCs w:val="28"/>
        </w:rPr>
        <w:tab/>
        <w:t>(2.2)</w:t>
      </w:r>
    </w:p>
    <w:p w14:paraId="1DE4577D" w14:textId="77777777" w:rsidR="008537D1" w:rsidRPr="004B3864" w:rsidRDefault="008537D1" w:rsidP="00BF23DC">
      <w:pPr>
        <w:widowControl w:val="0"/>
        <w:pBdr>
          <w:top w:val="nil"/>
          <w:left w:val="nil"/>
          <w:bottom w:val="nil"/>
          <w:right w:val="nil"/>
          <w:between w:val="nil"/>
        </w:pBdr>
        <w:tabs>
          <w:tab w:val="center" w:pos="4820"/>
          <w:tab w:val="right" w:pos="9639"/>
        </w:tabs>
        <w:spacing w:before="5" w:line="216" w:lineRule="auto"/>
        <w:ind w:firstLine="851"/>
        <w:rPr>
          <w:rFonts w:eastAsia="Times New Roman" w:cs="Times New Roman"/>
          <w:szCs w:val="28"/>
        </w:rPr>
      </w:pPr>
    </w:p>
    <w:p w14:paraId="7ED16D0D" w14:textId="77777777" w:rsidR="00BF6634" w:rsidRPr="004B3864" w:rsidRDefault="007D7BD1"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Скалярная величина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lang w:val="en-US"/>
              </w:rPr>
              <m:t>m</m:t>
            </m:r>
          </m:e>
          <m:sub>
            <m:r>
              <w:rPr>
                <w:rFonts w:ascii="Cambria Math" w:eastAsia="Times New Roman" w:hAnsi="Cambria Math" w:cs="Times New Roman"/>
                <w:szCs w:val="28"/>
              </w:rPr>
              <m:t>i</m:t>
            </m:r>
          </m:sub>
        </m:sSub>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r</m:t>
            </m:r>
          </m:e>
          <m:sub>
            <m:r>
              <w:rPr>
                <w:rFonts w:ascii="Cambria Math" w:eastAsia="Times New Roman" w:hAnsi="Cambria Math" w:cs="Times New Roman"/>
                <w:szCs w:val="28"/>
              </w:rPr>
              <m:t>i</m:t>
            </m:r>
          </m:sub>
          <m:sup>
            <m:r>
              <w:rPr>
                <w:rFonts w:ascii="Cambria Math" w:eastAsia="Times New Roman" w:hAnsi="Cambria Math" w:cs="Times New Roman"/>
                <w:szCs w:val="28"/>
              </w:rPr>
              <m:t>2</m:t>
            </m:r>
          </m:sup>
        </m:sSubSup>
      </m:oMath>
      <w:r w:rsidRPr="004B3864">
        <w:rPr>
          <w:rFonts w:eastAsia="Times New Roman" w:cs="Times New Roman"/>
          <w:szCs w:val="28"/>
        </w:rPr>
        <w:t xml:space="preserve"> называется моментом инерции </w:t>
      </w:r>
      <w:r w:rsidRPr="004B3864">
        <w:rPr>
          <w:rFonts w:eastAsia="Times New Roman" w:cs="Times New Roman"/>
          <w:i/>
          <w:szCs w:val="28"/>
        </w:rPr>
        <w:t>i</w:t>
      </w:r>
      <w:r w:rsidRPr="004B3864">
        <w:rPr>
          <w:rFonts w:eastAsia="Times New Roman" w:cs="Times New Roman"/>
          <w:szCs w:val="28"/>
        </w:rPr>
        <w:t xml:space="preserve">-ой материальной точки относительно оси </w:t>
      </w:r>
      <m:oMath>
        <m:r>
          <w:rPr>
            <w:rFonts w:ascii="Cambria Math" w:eastAsia="Times New Roman" w:hAnsi="Cambria Math" w:cs="Times New Roman"/>
            <w:szCs w:val="28"/>
          </w:rPr>
          <m:t>Z</m:t>
        </m:r>
      </m:oMath>
      <w:r w:rsidRPr="004B3864">
        <w:rPr>
          <w:rFonts w:eastAsia="Times New Roman" w:cs="Times New Roman"/>
          <w:szCs w:val="28"/>
        </w:rPr>
        <w:t>. Момент инерции – величина аддитивная, момент инерции тела равен сумме моментов инерции его частей.</w:t>
      </w:r>
    </w:p>
    <w:p w14:paraId="43518B67"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Любое тело, независимо от того, вращае</w:t>
      </w:r>
      <w:r w:rsidR="007D7BD1" w:rsidRPr="004B3864">
        <w:rPr>
          <w:rFonts w:eastAsia="Times New Roman" w:cs="Times New Roman"/>
          <w:szCs w:val="28"/>
        </w:rPr>
        <w:t xml:space="preserve">тся оно или покоится, обладает </w:t>
      </w:r>
      <w:r w:rsidRPr="004B3864">
        <w:rPr>
          <w:rFonts w:eastAsia="Times New Roman" w:cs="Times New Roman"/>
          <w:szCs w:val="28"/>
        </w:rPr>
        <w:t>моментом инерции относительно любой оси, п</w:t>
      </w:r>
      <w:r w:rsidR="007D7BD1" w:rsidRPr="004B3864">
        <w:rPr>
          <w:rFonts w:eastAsia="Times New Roman" w:cs="Times New Roman"/>
          <w:szCs w:val="28"/>
        </w:rPr>
        <w:t xml:space="preserve">одобно тому, как тело обладает </w:t>
      </w:r>
      <w:r w:rsidRPr="004B3864">
        <w:rPr>
          <w:rFonts w:eastAsia="Times New Roman" w:cs="Times New Roman"/>
          <w:szCs w:val="28"/>
        </w:rPr>
        <w:lastRenderedPageBreak/>
        <w:t>массой, независимо от того, движ</w:t>
      </w:r>
      <w:r w:rsidR="007D7BD1" w:rsidRPr="004B3864">
        <w:rPr>
          <w:rFonts w:eastAsia="Times New Roman" w:cs="Times New Roman"/>
          <w:szCs w:val="28"/>
        </w:rPr>
        <w:t>ется оно или находится в покое.</w:t>
      </w:r>
    </w:p>
    <w:p w14:paraId="2A5DB5AD" w14:textId="77777777" w:rsidR="00BF6634" w:rsidRPr="004B3864" w:rsidRDefault="00F048B6" w:rsidP="00D50C17">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Действие внешней силы н</w:t>
      </w:r>
      <w:r w:rsidR="007D7BD1" w:rsidRPr="004B3864">
        <w:rPr>
          <w:rFonts w:eastAsia="Times New Roman" w:cs="Times New Roman"/>
          <w:szCs w:val="28"/>
        </w:rPr>
        <w:t xml:space="preserve">а тело, приводящее к изменению вращательного движения </w:t>
      </w:r>
      <w:r w:rsidRPr="004B3864">
        <w:rPr>
          <w:rFonts w:eastAsia="Times New Roman" w:cs="Times New Roman"/>
          <w:szCs w:val="28"/>
        </w:rPr>
        <w:t>тела, характеризуе</w:t>
      </w:r>
      <w:r w:rsidR="007D7BD1" w:rsidRPr="004B3864">
        <w:rPr>
          <w:rFonts w:eastAsia="Times New Roman" w:cs="Times New Roman"/>
          <w:szCs w:val="28"/>
        </w:rPr>
        <w:t xml:space="preserve">тся моментом силы относительно </w:t>
      </w:r>
      <w:r w:rsidRPr="004B3864">
        <w:rPr>
          <w:rFonts w:eastAsia="Times New Roman" w:cs="Times New Roman"/>
          <w:szCs w:val="28"/>
        </w:rPr>
        <w:t xml:space="preserve">неподвижной точки </w:t>
      </w:r>
      <w:r w:rsidR="007D7BD1" w:rsidRPr="004B3864">
        <w:rPr>
          <w:rFonts w:eastAsia="Times New Roman" w:cs="Times New Roman"/>
          <w:szCs w:val="28"/>
        </w:rPr>
        <w:t>и относительно неподвижной оси.</w:t>
      </w:r>
    </w:p>
    <w:p w14:paraId="680F7DB8" w14:textId="77777777" w:rsidR="00BF6634" w:rsidRPr="004B3864" w:rsidRDefault="00F048B6" w:rsidP="00D50C17">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Моментом силы </w:t>
      </w:r>
      <w:r w:rsidRPr="004B3864">
        <w:rPr>
          <w:rFonts w:eastAsia="Times New Roman" w:cs="Times New Roman"/>
          <w:b/>
          <w:i/>
          <w:szCs w:val="28"/>
        </w:rPr>
        <w:t xml:space="preserve">F </w:t>
      </w:r>
      <w:r w:rsidRPr="004B3864">
        <w:rPr>
          <w:rFonts w:eastAsia="Times New Roman" w:cs="Times New Roman"/>
          <w:b/>
          <w:szCs w:val="28"/>
        </w:rPr>
        <w:t xml:space="preserve">относительно неподвижной точки О </w:t>
      </w:r>
      <w:r w:rsidR="007D7BD1" w:rsidRPr="004B3864">
        <w:rPr>
          <w:rFonts w:eastAsia="Times New Roman" w:cs="Times New Roman"/>
          <w:szCs w:val="28"/>
        </w:rPr>
        <w:t xml:space="preserve">называется </w:t>
      </w:r>
      <w:r w:rsidRPr="004B3864">
        <w:rPr>
          <w:rFonts w:eastAsia="Times New Roman" w:cs="Times New Roman"/>
          <w:szCs w:val="28"/>
        </w:rPr>
        <w:t>векторное произведение р</w:t>
      </w:r>
      <w:r w:rsidR="007D7BD1" w:rsidRPr="004B3864">
        <w:rPr>
          <w:rFonts w:eastAsia="Times New Roman" w:cs="Times New Roman"/>
          <w:szCs w:val="28"/>
        </w:rPr>
        <w:t xml:space="preserve">адиус-вектора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oMath>
      <w:r w:rsidRPr="004B3864">
        <w:rPr>
          <w:rFonts w:eastAsia="Times New Roman" w:cs="Times New Roman"/>
          <w:szCs w:val="28"/>
        </w:rPr>
        <w:t>, про</w:t>
      </w:r>
      <w:r w:rsidR="007D7BD1" w:rsidRPr="004B3864">
        <w:rPr>
          <w:rFonts w:eastAsia="Times New Roman" w:cs="Times New Roman"/>
          <w:szCs w:val="28"/>
        </w:rPr>
        <w:t xml:space="preserve">веденного из точки О в точку N </w:t>
      </w:r>
      <w:r w:rsidRPr="004B3864">
        <w:rPr>
          <w:rFonts w:eastAsia="Times New Roman" w:cs="Times New Roman"/>
          <w:szCs w:val="28"/>
        </w:rPr>
        <w:t xml:space="preserve">приложения силы </w:t>
      </w:r>
      <w:r w:rsidRPr="004B3864">
        <w:rPr>
          <w:rFonts w:eastAsia="Times New Roman" w:cs="Times New Roman"/>
          <w:i/>
          <w:szCs w:val="28"/>
        </w:rPr>
        <w:t>F</w:t>
      </w:r>
      <w:r w:rsidRPr="004B3864">
        <w:rPr>
          <w:rFonts w:eastAsia="Times New Roman" w:cs="Times New Roman"/>
          <w:szCs w:val="28"/>
        </w:rPr>
        <w:t>, на саму эту силу</w:t>
      </w:r>
    </w:p>
    <w:p w14:paraId="3556EDD0" w14:textId="77777777" w:rsidR="001222A8" w:rsidRPr="004B3864" w:rsidRDefault="001222A8"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62EE029A" w14:textId="77777777" w:rsidR="001222A8" w:rsidRPr="004B3864" w:rsidRDefault="001222A8"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lang w:val="en-US"/>
        </w:rPr>
      </w:pPr>
      <w:r w:rsidRPr="004B3864">
        <w:rPr>
          <w:rFonts w:eastAsia="Times New Roman" w:cs="Times New Roman"/>
          <w:szCs w:val="28"/>
        </w:rPr>
        <w:tab/>
      </w:r>
      <m:oMath>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M</m:t>
            </m:r>
          </m:e>
        </m:acc>
        <m:r>
          <m:rPr>
            <m:sty m:val="bi"/>
          </m:rPr>
          <w:rPr>
            <w:rFonts w:ascii="Cambria Math" w:eastAsia="Times New Roman" w:hAnsi="Cambria Math" w:cs="Times New Roman"/>
            <w:szCs w:val="28"/>
          </w:rPr>
          <m:t>=</m:t>
        </m:r>
        <m:d>
          <m:dPr>
            <m:begChr m:val="["/>
            <m:endChr m:val="]"/>
            <m:ctrlPr>
              <w:rPr>
                <w:rFonts w:ascii="Cambria Math" w:eastAsia="Times New Roman" w:hAnsi="Cambria Math" w:cs="Times New Roman"/>
                <w:b/>
                <w:i/>
                <w:szCs w:val="28"/>
              </w:rPr>
            </m:ctrlPr>
          </m:dPr>
          <m:e>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r</m:t>
                </m:r>
              </m:e>
            </m:acc>
            <m:r>
              <m:rPr>
                <m:sty m:val="bi"/>
              </m:rPr>
              <w:rPr>
                <w:rFonts w:ascii="Cambria Math" w:eastAsia="Times New Roman" w:hAnsi="Cambria Math" w:cs="Times New Roman"/>
                <w:szCs w:val="28"/>
              </w:rPr>
              <m:t>∙</m:t>
            </m:r>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F</m:t>
                </m:r>
              </m:e>
            </m:acc>
          </m:e>
        </m:d>
      </m:oMath>
      <w:r w:rsidRPr="004B3864">
        <w:rPr>
          <w:rFonts w:eastAsia="Times New Roman" w:cs="Times New Roman"/>
          <w:b/>
          <w:szCs w:val="28"/>
          <w:lang w:val="en-US"/>
        </w:rPr>
        <w:t xml:space="preserve"> .</w:t>
      </w:r>
      <w:r w:rsidRPr="004B3864">
        <w:rPr>
          <w:rFonts w:eastAsia="Times New Roman" w:cs="Times New Roman"/>
          <w:szCs w:val="28"/>
          <w:lang w:val="en-US"/>
        </w:rPr>
        <w:tab/>
        <w:t>(2.3)</w:t>
      </w:r>
    </w:p>
    <w:p w14:paraId="5FE6B711" w14:textId="7EFF6195" w:rsidR="001222A8" w:rsidRPr="004B3864" w:rsidRDefault="001222A8"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lang w:val="en-US"/>
        </w:rPr>
      </w:pPr>
    </w:p>
    <w:p w14:paraId="310A014F" w14:textId="77777777" w:rsidR="00BF6634" w:rsidRPr="004B3864" w:rsidRDefault="00F048B6" w:rsidP="00F25BD3">
      <w:pPr>
        <w:widowControl w:val="0"/>
        <w:pBdr>
          <w:top w:val="nil"/>
          <w:left w:val="nil"/>
          <w:bottom w:val="nil"/>
          <w:right w:val="nil"/>
          <w:between w:val="nil"/>
        </w:pBdr>
        <w:spacing w:line="371" w:lineRule="auto"/>
        <w:ind w:right="1134" w:firstLine="851"/>
        <w:jc w:val="center"/>
        <w:rPr>
          <w:rFonts w:eastAsia="Times New Roman" w:cs="Times New Roman"/>
          <w:szCs w:val="28"/>
        </w:rPr>
      </w:pPr>
      <w:r w:rsidRPr="004B3864">
        <w:rPr>
          <w:rFonts w:eastAsia="Times New Roman" w:cs="Times New Roman"/>
          <w:noProof/>
          <w:szCs w:val="28"/>
        </w:rPr>
        <w:drawing>
          <wp:inline distT="19050" distB="19050" distL="19050" distR="19050" wp14:anchorId="7BCFC76D" wp14:editId="6D22A07F">
            <wp:extent cx="2857500" cy="2580132"/>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cstate="print"/>
                    <a:srcRect/>
                    <a:stretch>
                      <a:fillRect/>
                    </a:stretch>
                  </pic:blipFill>
                  <pic:spPr>
                    <a:xfrm>
                      <a:off x="0" y="0"/>
                      <a:ext cx="2857500" cy="2580132"/>
                    </a:xfrm>
                    <a:prstGeom prst="rect">
                      <a:avLst/>
                    </a:prstGeom>
                    <a:ln/>
                  </pic:spPr>
                </pic:pic>
              </a:graphicData>
            </a:graphic>
          </wp:inline>
        </w:drawing>
      </w:r>
    </w:p>
    <w:p w14:paraId="67E11062" w14:textId="77777777" w:rsidR="003F4C8C" w:rsidRPr="004B3864" w:rsidRDefault="003F4C8C" w:rsidP="00F25BD3">
      <w:pPr>
        <w:widowControl w:val="0"/>
        <w:pBdr>
          <w:top w:val="nil"/>
          <w:left w:val="nil"/>
          <w:bottom w:val="nil"/>
          <w:right w:val="nil"/>
          <w:between w:val="nil"/>
        </w:pBdr>
        <w:spacing w:line="371" w:lineRule="auto"/>
        <w:ind w:right="1134" w:firstLine="851"/>
        <w:jc w:val="center"/>
        <w:rPr>
          <w:rFonts w:eastAsia="Times New Roman" w:cs="Times New Roman"/>
          <w:szCs w:val="28"/>
        </w:rPr>
      </w:pPr>
    </w:p>
    <w:p w14:paraId="403E73E4" w14:textId="77777777" w:rsidR="00BF6634" w:rsidRPr="004B3864" w:rsidRDefault="00F048B6" w:rsidP="00BF23DC">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Рисунок 2.1 – Направление вектора м</w:t>
      </w:r>
      <w:r w:rsidR="003F4C8C" w:rsidRPr="004B3864">
        <w:rPr>
          <w:rFonts w:eastAsia="Times New Roman" w:cs="Times New Roman"/>
          <w:szCs w:val="28"/>
        </w:rPr>
        <w:t xml:space="preserve">омента силы М (правило правого </w:t>
      </w:r>
      <w:r w:rsidR="009D0A79" w:rsidRPr="004B3864">
        <w:rPr>
          <w:rFonts w:eastAsia="Times New Roman" w:cs="Times New Roman"/>
          <w:szCs w:val="28"/>
        </w:rPr>
        <w:t>винта)</w:t>
      </w:r>
    </w:p>
    <w:p w14:paraId="36F0C812" w14:textId="77777777" w:rsidR="009D0A79" w:rsidRPr="004B3864" w:rsidRDefault="009D0A79" w:rsidP="00BF23DC">
      <w:pPr>
        <w:widowControl w:val="0"/>
        <w:pBdr>
          <w:top w:val="nil"/>
          <w:left w:val="nil"/>
          <w:bottom w:val="nil"/>
          <w:right w:val="nil"/>
          <w:between w:val="nil"/>
        </w:pBdr>
        <w:spacing w:line="240" w:lineRule="auto"/>
        <w:ind w:firstLine="851"/>
        <w:jc w:val="center"/>
        <w:rPr>
          <w:rFonts w:eastAsia="Times New Roman" w:cs="Times New Roman"/>
          <w:szCs w:val="28"/>
        </w:rPr>
      </w:pPr>
    </w:p>
    <w:p w14:paraId="4E383700" w14:textId="77777777" w:rsidR="00BF6634" w:rsidRPr="004B3864" w:rsidRDefault="009D0A79"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Вектор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M</m:t>
            </m:r>
          </m:e>
        </m:acc>
      </m:oMath>
      <w:r w:rsidRPr="004B3864">
        <w:rPr>
          <w:rFonts w:eastAsia="Times New Roman" w:cs="Times New Roman"/>
          <w:szCs w:val="28"/>
        </w:rPr>
        <w:t xml:space="preserve"> </w:t>
      </w:r>
      <w:r w:rsidR="00F048B6" w:rsidRPr="004B3864">
        <w:rPr>
          <w:rFonts w:eastAsia="Times New Roman" w:cs="Times New Roman"/>
          <w:szCs w:val="28"/>
        </w:rPr>
        <w:t>направлен пер</w:t>
      </w:r>
      <w:r w:rsidRPr="004B3864">
        <w:rPr>
          <w:rFonts w:eastAsia="Times New Roman" w:cs="Times New Roman"/>
          <w:szCs w:val="28"/>
        </w:rPr>
        <w:t xml:space="preserve">пендикулярно плоскости векторов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oMath>
      <w:r w:rsidRPr="004B3864">
        <w:rPr>
          <w:rFonts w:eastAsia="Times New Roman" w:cs="Times New Roman"/>
          <w:szCs w:val="28"/>
        </w:rPr>
        <w:t xml:space="preserve"> 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lang w:val="en-US"/>
              </w:rPr>
              <m:t>F</m:t>
            </m:r>
          </m:e>
        </m:acc>
      </m:oMath>
      <w:r w:rsidRPr="004B3864">
        <w:rPr>
          <w:rFonts w:eastAsia="Times New Roman" w:cs="Times New Roman"/>
          <w:szCs w:val="28"/>
        </w:rPr>
        <w:t xml:space="preserve"> по </w:t>
      </w:r>
      <w:r w:rsidR="00F048B6" w:rsidRPr="004B3864">
        <w:rPr>
          <w:rFonts w:eastAsia="Times New Roman" w:cs="Times New Roman"/>
          <w:szCs w:val="28"/>
        </w:rPr>
        <w:t xml:space="preserve">правилу </w:t>
      </w:r>
      <w:r w:rsidRPr="004B3864">
        <w:rPr>
          <w:rFonts w:eastAsia="Times New Roman" w:cs="Times New Roman"/>
          <w:szCs w:val="28"/>
        </w:rPr>
        <w:t>правого винта (рис. 2.1).</w:t>
      </w:r>
    </w:p>
    <w:p w14:paraId="5DA2DA62" w14:textId="77777777" w:rsidR="00BF6634" w:rsidRPr="004B3864" w:rsidRDefault="009D0A79"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Модуль момента силы </w:t>
      </w:r>
      <m:oMath>
        <m:r>
          <w:rPr>
            <w:rFonts w:ascii="Cambria Math" w:eastAsia="Times New Roman" w:hAnsi="Cambria Math" w:cs="Times New Roman"/>
            <w:szCs w:val="28"/>
          </w:rPr>
          <m:t>M=Fr</m:t>
        </m:r>
        <m:func>
          <m:funcPr>
            <m:ctrlPr>
              <w:rPr>
                <w:rFonts w:ascii="Cambria Math" w:eastAsia="Times New Roman" w:hAnsi="Cambria Math" w:cs="Times New Roman"/>
                <w:i/>
                <w:szCs w:val="28"/>
              </w:rPr>
            </m:ctrlPr>
          </m:funcPr>
          <m:fName>
            <m:r>
              <m:rPr>
                <m:sty m:val="p"/>
              </m:rPr>
              <w:rPr>
                <w:rFonts w:ascii="Cambria Math" w:eastAsia="Times New Roman" w:hAnsi="Cambria Math" w:cs="Times New Roman"/>
                <w:szCs w:val="28"/>
              </w:rPr>
              <m:t>sin</m:t>
            </m:r>
          </m:fName>
          <m:e>
            <m:r>
              <w:rPr>
                <w:rFonts w:ascii="Cambria Math" w:eastAsia="Times New Roman" w:hAnsi="Cambria Math" w:cs="Times New Roman"/>
                <w:szCs w:val="28"/>
              </w:rPr>
              <m:t>α</m:t>
            </m:r>
          </m:e>
        </m:func>
        <m:r>
          <w:rPr>
            <w:rFonts w:ascii="Cambria Math" w:eastAsia="Times New Roman" w:hAnsi="Cambria Math" w:cs="Times New Roman"/>
            <w:szCs w:val="28"/>
          </w:rPr>
          <m:t>=Fl</m:t>
        </m:r>
      </m:oMath>
      <w:r w:rsidRPr="004B3864">
        <w:rPr>
          <w:rFonts w:eastAsia="Times New Roman" w:cs="Times New Roman"/>
          <w:szCs w:val="28"/>
        </w:rPr>
        <w:t xml:space="preserve">, где </w:t>
      </w:r>
      <m:oMath>
        <m:r>
          <w:rPr>
            <w:rFonts w:ascii="Cambria Math" w:eastAsia="Times New Roman" w:hAnsi="Cambria Math" w:cs="Times New Roman"/>
            <w:szCs w:val="28"/>
          </w:rPr>
          <m:t>α</m:t>
        </m:r>
      </m:oMath>
      <w:r w:rsidRPr="004B3864">
        <w:rPr>
          <w:rFonts w:eastAsia="Times New Roman" w:cs="Times New Roman"/>
          <w:szCs w:val="28"/>
        </w:rPr>
        <w:t xml:space="preserve"> – угол между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oMath>
      <w:r w:rsidRPr="004B3864">
        <w:rPr>
          <w:rFonts w:eastAsia="Times New Roman" w:cs="Times New Roman"/>
          <w:szCs w:val="28"/>
        </w:rPr>
        <w:t xml:space="preserve">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oMath>
      <w:r w:rsidRPr="004B3864">
        <w:rPr>
          <w:rFonts w:eastAsia="Times New Roman" w:cs="Times New Roman"/>
          <w:szCs w:val="28"/>
        </w:rPr>
        <w:t xml:space="preserve">; </w:t>
      </w:r>
      <m:oMath>
        <m:r>
          <w:rPr>
            <w:rFonts w:ascii="Cambria Math" w:eastAsia="Times New Roman" w:hAnsi="Cambria Math" w:cs="Times New Roman"/>
            <w:szCs w:val="28"/>
          </w:rPr>
          <m:t>l=r∙</m:t>
        </m:r>
        <m:func>
          <m:funcPr>
            <m:ctrlPr>
              <w:rPr>
                <w:rFonts w:ascii="Cambria Math" w:eastAsia="Times New Roman" w:hAnsi="Cambria Math" w:cs="Times New Roman"/>
                <w:i/>
                <w:szCs w:val="28"/>
              </w:rPr>
            </m:ctrlPr>
          </m:funcPr>
          <m:fName>
            <m:r>
              <m:rPr>
                <m:sty m:val="p"/>
              </m:rPr>
              <w:rPr>
                <w:rFonts w:ascii="Cambria Math" w:eastAsia="Times New Roman" w:hAnsi="Cambria Math" w:cs="Times New Roman"/>
                <w:szCs w:val="28"/>
              </w:rPr>
              <m:t>sin</m:t>
            </m:r>
          </m:fName>
          <m:e>
            <m:r>
              <w:rPr>
                <w:rFonts w:ascii="Cambria Math" w:eastAsia="Times New Roman" w:hAnsi="Cambria Math" w:cs="Times New Roman"/>
                <w:szCs w:val="28"/>
              </w:rPr>
              <m:t>α</m:t>
            </m:r>
          </m:e>
        </m:func>
      </m:oMath>
      <w:r w:rsidRPr="004B3864">
        <w:rPr>
          <w:rFonts w:eastAsia="Times New Roman" w:cs="Times New Roman"/>
          <w:szCs w:val="28"/>
        </w:rPr>
        <w:t xml:space="preserve"> </w:t>
      </w:r>
      <w:r w:rsidR="00F048B6" w:rsidRPr="004B3864">
        <w:rPr>
          <w:rFonts w:eastAsia="Times New Roman" w:cs="Times New Roman"/>
          <w:szCs w:val="28"/>
        </w:rPr>
        <w:t>– длина перпендикуляра, опущенно</w:t>
      </w:r>
      <w:r w:rsidRPr="004B3864">
        <w:rPr>
          <w:rFonts w:eastAsia="Times New Roman" w:cs="Times New Roman"/>
          <w:szCs w:val="28"/>
        </w:rPr>
        <w:t xml:space="preserve">го из точки О на линию действия силы </w:t>
      </w:r>
      <m:oMath>
        <m:r>
          <w:rPr>
            <w:rFonts w:ascii="Cambria Math" w:eastAsia="Times New Roman" w:hAnsi="Cambria Math" w:cs="Times New Roman"/>
            <w:szCs w:val="28"/>
          </w:rPr>
          <m:t>F</m:t>
        </m:r>
      </m:oMath>
      <w:r w:rsidRPr="004B3864">
        <w:rPr>
          <w:rFonts w:eastAsia="Times New Roman" w:cs="Times New Roman"/>
          <w:szCs w:val="28"/>
        </w:rPr>
        <w:t xml:space="preserve">. Величина </w:t>
      </w:r>
      <m:oMath>
        <m:r>
          <w:rPr>
            <w:rFonts w:ascii="Cambria Math" w:eastAsia="Times New Roman" w:hAnsi="Cambria Math" w:cs="Times New Roman"/>
            <w:szCs w:val="28"/>
          </w:rPr>
          <m:t>l</m:t>
        </m:r>
      </m:oMath>
      <w:r w:rsidRPr="004B3864">
        <w:rPr>
          <w:rFonts w:eastAsia="Times New Roman" w:cs="Times New Roman"/>
          <w:szCs w:val="28"/>
        </w:rPr>
        <w:t xml:space="preserve"> </w:t>
      </w:r>
      <w:r w:rsidR="00F048B6" w:rsidRPr="004B3864">
        <w:rPr>
          <w:rFonts w:eastAsia="Times New Roman" w:cs="Times New Roman"/>
          <w:szCs w:val="28"/>
        </w:rPr>
        <w:t xml:space="preserve">называется </w:t>
      </w:r>
      <w:r w:rsidR="00F048B6" w:rsidRPr="004B3864">
        <w:rPr>
          <w:rFonts w:eastAsia="Times New Roman" w:cs="Times New Roman"/>
          <w:b/>
          <w:szCs w:val="28"/>
        </w:rPr>
        <w:t xml:space="preserve">плечом силы </w:t>
      </w:r>
      <w:r w:rsidR="00F048B6" w:rsidRPr="004B3864">
        <w:rPr>
          <w:rFonts w:eastAsia="Times New Roman" w:cs="Times New Roman"/>
          <w:i/>
          <w:szCs w:val="28"/>
        </w:rPr>
        <w:t>F</w:t>
      </w:r>
      <w:r w:rsidRPr="004B3864">
        <w:rPr>
          <w:rFonts w:eastAsia="Times New Roman" w:cs="Times New Roman"/>
          <w:szCs w:val="28"/>
        </w:rPr>
        <w:t>.</w:t>
      </w:r>
    </w:p>
    <w:p w14:paraId="71940097" w14:textId="332D4A04" w:rsidR="005B754E" w:rsidRDefault="00F048B6" w:rsidP="00BF23DC">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Если на тело действует несколько сил, то </w:t>
      </w:r>
      <w:r w:rsidR="005B754E" w:rsidRPr="004B3864">
        <w:rPr>
          <w:rFonts w:eastAsia="Times New Roman" w:cs="Times New Roman"/>
          <w:szCs w:val="28"/>
        </w:rPr>
        <w:t xml:space="preserve">внешнее механическое </w:t>
      </w:r>
      <w:r w:rsidRPr="004B3864">
        <w:rPr>
          <w:rFonts w:eastAsia="Times New Roman" w:cs="Times New Roman"/>
          <w:szCs w:val="28"/>
        </w:rPr>
        <w:t xml:space="preserve">действие на тело характеризуется </w:t>
      </w:r>
      <w:r w:rsidRPr="004B3864">
        <w:rPr>
          <w:rFonts w:eastAsia="Times New Roman" w:cs="Times New Roman"/>
          <w:b/>
          <w:szCs w:val="28"/>
        </w:rPr>
        <w:t>гл</w:t>
      </w:r>
      <w:r w:rsidR="005B754E" w:rsidRPr="004B3864">
        <w:rPr>
          <w:rFonts w:eastAsia="Times New Roman" w:cs="Times New Roman"/>
          <w:b/>
          <w:szCs w:val="28"/>
        </w:rPr>
        <w:t>авным (результирующим) моментом</w:t>
      </w:r>
      <w:r w:rsidRPr="004B3864">
        <w:rPr>
          <w:rFonts w:eastAsia="Times New Roman" w:cs="Times New Roman"/>
          <w:b/>
          <w:szCs w:val="28"/>
        </w:rPr>
        <w:t xml:space="preserve"> внешних сил от</w:t>
      </w:r>
      <w:r w:rsidR="005B754E" w:rsidRPr="004B3864">
        <w:rPr>
          <w:rFonts w:eastAsia="Times New Roman" w:cs="Times New Roman"/>
          <w:b/>
          <w:szCs w:val="28"/>
        </w:rPr>
        <w:t>носительно неподвижной точки О.</w:t>
      </w:r>
    </w:p>
    <w:p w14:paraId="6B7D3D8A" w14:textId="77777777" w:rsidR="00371AF3" w:rsidRPr="004B3864" w:rsidRDefault="00371AF3" w:rsidP="00BF23DC">
      <w:pPr>
        <w:widowControl w:val="0"/>
        <w:pBdr>
          <w:top w:val="nil"/>
          <w:left w:val="nil"/>
          <w:bottom w:val="nil"/>
          <w:right w:val="nil"/>
          <w:between w:val="nil"/>
        </w:pBdr>
        <w:spacing w:line="240" w:lineRule="auto"/>
        <w:ind w:firstLine="851"/>
        <w:jc w:val="both"/>
        <w:rPr>
          <w:rFonts w:eastAsia="Times New Roman" w:cs="Times New Roman"/>
          <w:b/>
          <w:szCs w:val="28"/>
        </w:rPr>
      </w:pPr>
    </w:p>
    <w:p w14:paraId="21D6770D" w14:textId="49893181" w:rsidR="008526E9" w:rsidRDefault="005B754E" w:rsidP="00BF23DC">
      <w:pPr>
        <w:widowControl w:val="0"/>
        <w:pBdr>
          <w:top w:val="nil"/>
          <w:left w:val="nil"/>
          <w:bottom w:val="nil"/>
          <w:right w:val="nil"/>
          <w:between w:val="nil"/>
        </w:pBdr>
        <w:tabs>
          <w:tab w:val="center" w:pos="4820"/>
        </w:tabs>
        <w:spacing w:line="230" w:lineRule="auto"/>
        <w:ind w:firstLine="851"/>
        <w:jc w:val="both"/>
        <w:rPr>
          <w:rFonts w:eastAsia="Times New Roman" w:cs="Times New Roman"/>
          <w:szCs w:val="28"/>
        </w:rPr>
      </w:pPr>
      <w:r w:rsidRPr="004B3864">
        <w:rPr>
          <w:rFonts w:eastAsia="Times New Roman" w:cs="Times New Roman"/>
          <w:b/>
          <w:szCs w:val="28"/>
        </w:rPr>
        <w:tab/>
      </w:r>
      <m:oMath>
        <m:sSup>
          <m:sSupPr>
            <m:ctrlPr>
              <w:rPr>
                <w:rFonts w:ascii="Cambria Math" w:eastAsia="Times New Roman" w:hAnsi="Cambria Math" w:cs="Times New Roman"/>
                <w:b/>
                <w:i/>
                <w:szCs w:val="28"/>
              </w:rPr>
            </m:ctrlPr>
          </m:sSup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M</m:t>
                </m:r>
              </m:e>
            </m:acc>
          </m:e>
          <m:sup>
            <m:r>
              <m:rPr>
                <m:sty m:val="bi"/>
              </m:rPr>
              <w:rPr>
                <w:rFonts w:ascii="Cambria Math" w:eastAsia="Times New Roman" w:hAnsi="Cambria Math" w:cs="Times New Roman"/>
                <w:szCs w:val="28"/>
              </w:rPr>
              <m:t>внеш</m:t>
            </m:r>
          </m:sup>
        </m:sSup>
        <m:r>
          <m:rPr>
            <m:sty m:val="bi"/>
          </m:rPr>
          <w:rPr>
            <w:rFonts w:ascii="Cambria Math" w:eastAsia="Times New Roman" w:hAnsi="Cambria Math" w:cs="Times New Roman"/>
            <w:szCs w:val="28"/>
          </w:rPr>
          <m:t>=</m:t>
        </m:r>
        <m:nary>
          <m:naryPr>
            <m:chr m:val="∑"/>
            <m:limLoc m:val="undOvr"/>
            <m:ctrlPr>
              <w:rPr>
                <w:rFonts w:ascii="Cambria Math" w:eastAsia="Times New Roman" w:hAnsi="Cambria Math" w:cs="Times New Roman"/>
                <w:i/>
                <w:szCs w:val="28"/>
              </w:rPr>
            </m:ctrlPr>
          </m:naryPr>
          <m:sub>
            <m:r>
              <w:rPr>
                <w:rFonts w:ascii="Cambria Math" w:eastAsia="Times New Roman" w:hAnsi="Cambria Math" w:cs="Times New Roman"/>
                <w:szCs w:val="28"/>
              </w:rPr>
              <m:t>i=1</m:t>
            </m:r>
          </m:sub>
          <m:sup>
            <m:r>
              <w:rPr>
                <w:rFonts w:ascii="Cambria Math" w:eastAsia="Times New Roman" w:hAnsi="Cambria Math" w:cs="Times New Roman"/>
                <w:szCs w:val="28"/>
                <w:lang w:val="en-US"/>
              </w:rPr>
              <m:t>n</m:t>
            </m:r>
          </m:sup>
          <m:e>
            <m:d>
              <m:dPr>
                <m:begChr m:val="["/>
                <m:endChr m:val="]"/>
                <m:ctrlPr>
                  <w:rPr>
                    <w:rFonts w:ascii="Cambria Math" w:eastAsia="Times New Roman" w:hAnsi="Cambria Math" w:cs="Times New Roman"/>
                    <w:i/>
                    <w:szCs w:val="28"/>
                  </w:rPr>
                </m:ctrlPr>
              </m:dPr>
              <m:e>
                <m:sSub>
                  <m:sSubPr>
                    <m:ctrlPr>
                      <w:rPr>
                        <w:rFonts w:ascii="Cambria Math" w:eastAsia="Times New Roman" w:hAnsi="Cambria Math" w:cs="Times New Roman"/>
                        <w:i/>
                        <w:szCs w:val="28"/>
                      </w:rPr>
                    </m:ctrlPr>
                  </m:sSub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e>
                  <m:sub>
                    <m:r>
                      <w:rPr>
                        <w:rFonts w:ascii="Cambria Math" w:eastAsia="Times New Roman" w:hAnsi="Cambria Math" w:cs="Times New Roman"/>
                        <w:szCs w:val="28"/>
                      </w:rPr>
                      <m:t>i</m:t>
                    </m:r>
                  </m:sub>
                </m:sSub>
                <m:r>
                  <w:rPr>
                    <w:rFonts w:ascii="Cambria Math" w:eastAsia="Times New Roman" w:hAnsi="Cambria Math" w:cs="Times New Roman"/>
                    <w:szCs w:val="28"/>
                  </w:rPr>
                  <m:t>·</m:t>
                </m:r>
                <m:sSubSup>
                  <m:sSubSupPr>
                    <m:ctrlPr>
                      <w:rPr>
                        <w:rFonts w:ascii="Cambria Math" w:eastAsia="Times New Roman" w:hAnsi="Cambria Math" w:cs="Times New Roman"/>
                        <w:i/>
                        <w:szCs w:val="28"/>
                      </w:rPr>
                    </m:ctrlPr>
                  </m:sSubSup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e>
                  <m:sub>
                    <m:r>
                      <w:rPr>
                        <w:rFonts w:ascii="Cambria Math" w:eastAsia="Times New Roman" w:hAnsi="Cambria Math" w:cs="Times New Roman"/>
                        <w:szCs w:val="28"/>
                      </w:rPr>
                      <m:t>i</m:t>
                    </m:r>
                  </m:sub>
                  <m:sup>
                    <m:r>
                      <w:rPr>
                        <w:rFonts w:ascii="Cambria Math" w:eastAsia="Times New Roman" w:hAnsi="Cambria Math" w:cs="Times New Roman"/>
                        <w:szCs w:val="28"/>
                      </w:rPr>
                      <m:t>внеш</m:t>
                    </m:r>
                  </m:sup>
                </m:sSubSup>
              </m:e>
            </m:d>
          </m:e>
        </m:nary>
      </m:oMath>
      <w:r w:rsidRPr="004B3864">
        <w:rPr>
          <w:rFonts w:eastAsia="Times New Roman" w:cs="Times New Roman"/>
          <w:szCs w:val="28"/>
        </w:rPr>
        <w:t xml:space="preserve"> .</w:t>
      </w:r>
    </w:p>
    <w:p w14:paraId="2F3CFB54" w14:textId="77777777" w:rsidR="00371AF3" w:rsidRPr="004B3864" w:rsidRDefault="00371AF3" w:rsidP="00BF23DC">
      <w:pPr>
        <w:widowControl w:val="0"/>
        <w:pBdr>
          <w:top w:val="nil"/>
          <w:left w:val="nil"/>
          <w:bottom w:val="nil"/>
          <w:right w:val="nil"/>
          <w:between w:val="nil"/>
        </w:pBdr>
        <w:tabs>
          <w:tab w:val="center" w:pos="4820"/>
        </w:tabs>
        <w:spacing w:line="230" w:lineRule="auto"/>
        <w:ind w:firstLine="851"/>
        <w:jc w:val="both"/>
        <w:rPr>
          <w:rFonts w:eastAsia="Times New Roman" w:cs="Times New Roman"/>
          <w:szCs w:val="28"/>
        </w:rPr>
      </w:pPr>
    </w:p>
    <w:p w14:paraId="501FFADD" w14:textId="20F653E3" w:rsidR="005B754E" w:rsidRPr="004B3864" w:rsidRDefault="005B754E" w:rsidP="00BF23DC">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r w:rsidRPr="004B3864">
        <w:rPr>
          <w:rFonts w:eastAsia="Times New Roman" w:cs="Times New Roman"/>
          <w:b/>
          <w:szCs w:val="28"/>
        </w:rPr>
        <w:t xml:space="preserve">Момент силы относительно оси </w:t>
      </w:r>
      <w:r w:rsidRPr="004B3864">
        <w:rPr>
          <w:rFonts w:eastAsia="Times New Roman" w:cs="Times New Roman"/>
          <w:szCs w:val="28"/>
        </w:rPr>
        <w:t>определяется алгебраической суммой</w:t>
      </w:r>
      <w:r w:rsidR="008526E9" w:rsidRPr="004B3864">
        <w:rPr>
          <w:rFonts w:eastAsia="Times New Roman" w:cs="Times New Roman"/>
          <w:szCs w:val="28"/>
        </w:rPr>
        <w:t xml:space="preserve"> моментов сил, приложенных в каждой точке:</w:t>
      </w:r>
    </w:p>
    <w:p w14:paraId="75E7E073" w14:textId="77777777" w:rsidR="00B1350C" w:rsidRPr="004B3864" w:rsidRDefault="00B1350C" w:rsidP="00BF23DC">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p>
    <w:p w14:paraId="5B9A98C2" w14:textId="77777777" w:rsidR="005B754E" w:rsidRPr="004B3864" w:rsidRDefault="00B1350C" w:rsidP="00BF23DC">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lang w:val="en-US"/>
              </w:rPr>
              <m:t>M</m:t>
            </m:r>
          </m:e>
          <m:sub>
            <m:r>
              <w:rPr>
                <w:rFonts w:ascii="Cambria Math" w:eastAsia="Times New Roman" w:hAnsi="Cambria Math" w:cs="Times New Roman"/>
                <w:szCs w:val="28"/>
              </w:rPr>
              <m:t>z</m:t>
            </m:r>
          </m:sub>
        </m:sSub>
      </m:oMath>
      <w:r w:rsidR="005B754E" w:rsidRPr="004B3864">
        <w:rPr>
          <w:rFonts w:eastAsia="Times New Roman" w:cs="Times New Roman"/>
          <w:szCs w:val="28"/>
        </w:rPr>
        <w:t>=</w:t>
      </w:r>
      <m:oMath>
        <m:nary>
          <m:naryPr>
            <m:chr m:val="∑"/>
            <m:limLoc m:val="undOvr"/>
            <m:ctrlPr>
              <w:rPr>
                <w:rFonts w:ascii="Cambria Math" w:eastAsia="Times New Roman" w:hAnsi="Cambria Math" w:cs="Times New Roman"/>
                <w:i/>
                <w:szCs w:val="28"/>
                <w:lang w:val="en-US"/>
              </w:rPr>
            </m:ctrlPr>
          </m:naryPr>
          <m:sub>
            <m:r>
              <w:rPr>
                <w:rFonts w:ascii="Cambria Math" w:eastAsia="Times New Roman" w:hAnsi="Cambria Math" w:cs="Times New Roman"/>
                <w:szCs w:val="28"/>
                <w:lang w:val="en-US"/>
              </w:rPr>
              <m:t>i</m:t>
            </m:r>
            <m:r>
              <w:rPr>
                <w:rFonts w:ascii="Cambria Math" w:eastAsia="Times New Roman" w:hAnsi="Cambria Math" w:cs="Times New Roman"/>
                <w:szCs w:val="28"/>
              </w:rPr>
              <m:t>=1</m:t>
            </m:r>
          </m:sub>
          <m:sup>
            <m:r>
              <w:rPr>
                <w:rFonts w:ascii="Cambria Math" w:eastAsia="Times New Roman" w:hAnsi="Cambria Math" w:cs="Times New Roman"/>
                <w:szCs w:val="28"/>
                <w:lang w:val="en-US"/>
              </w:rPr>
              <m:t>n</m:t>
            </m:r>
          </m:sup>
          <m:e>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M</m:t>
                </m:r>
              </m:e>
              <m:sub>
                <m:r>
                  <w:rPr>
                    <w:rFonts w:ascii="Cambria Math" w:eastAsia="Times New Roman" w:hAnsi="Cambria Math" w:cs="Times New Roman"/>
                    <w:szCs w:val="28"/>
                    <w:lang w:val="en-US"/>
                  </w:rPr>
                  <m:t>iz</m:t>
                </m:r>
              </m:sub>
            </m:sSub>
          </m:e>
        </m:nary>
      </m:oMath>
      <w:r w:rsidRPr="004B3864">
        <w:rPr>
          <w:rFonts w:eastAsia="Times New Roman" w:cs="Times New Roman"/>
          <w:szCs w:val="28"/>
        </w:rPr>
        <w:t xml:space="preserve"> .</w:t>
      </w:r>
    </w:p>
    <w:p w14:paraId="28D28AA7"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Если линия действия силы пересекает ос</w:t>
      </w:r>
      <w:r w:rsidR="00B1350C" w:rsidRPr="004B3864">
        <w:rPr>
          <w:rFonts w:eastAsia="Times New Roman" w:cs="Times New Roman"/>
          <w:szCs w:val="28"/>
        </w:rPr>
        <w:t>ь или параллельна ей, то момент</w:t>
      </w:r>
      <w:r w:rsidRPr="004B3864">
        <w:rPr>
          <w:rFonts w:eastAsia="Times New Roman" w:cs="Times New Roman"/>
          <w:szCs w:val="28"/>
        </w:rPr>
        <w:t xml:space="preserve"> силы от</w:t>
      </w:r>
      <w:r w:rsidR="00B1350C" w:rsidRPr="004B3864">
        <w:rPr>
          <w:rFonts w:eastAsia="Times New Roman" w:cs="Times New Roman"/>
          <w:szCs w:val="28"/>
        </w:rPr>
        <w:t>носительно этой оси равен нулю.</w:t>
      </w:r>
    </w:p>
    <w:p w14:paraId="301DE6C9"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Пусть А – точка приложения силы </w:t>
      </w:r>
      <w:r w:rsidRPr="004B3864">
        <w:rPr>
          <w:rFonts w:eastAsia="Times New Roman" w:cs="Times New Roman"/>
          <w:sz w:val="27"/>
          <w:szCs w:val="27"/>
        </w:rPr>
        <w:t>F</w:t>
      </w:r>
      <w:r w:rsidR="00B1350C" w:rsidRPr="004B3864">
        <w:rPr>
          <w:rFonts w:eastAsia="Times New Roman" w:cs="Times New Roman"/>
          <w:szCs w:val="28"/>
        </w:rPr>
        <w:t xml:space="preserve">; </w:t>
      </w:r>
      <w:r w:rsidRPr="004B3864">
        <w:rPr>
          <w:rFonts w:eastAsia="Times New Roman" w:cs="Times New Roman"/>
          <w:szCs w:val="28"/>
        </w:rPr>
        <w:t>О</w:t>
      </w:r>
      <w:r w:rsidRPr="004B3864">
        <w:rPr>
          <w:rFonts w:eastAsia="Times New Roman" w:cs="Times New Roman"/>
          <w:sz w:val="30"/>
          <w:szCs w:val="30"/>
          <w:vertAlign w:val="subscript"/>
        </w:rPr>
        <w:t xml:space="preserve">1 </w:t>
      </w:r>
      <w:r w:rsidRPr="004B3864">
        <w:rPr>
          <w:rFonts w:eastAsia="Times New Roman" w:cs="Times New Roman"/>
          <w:szCs w:val="28"/>
        </w:rPr>
        <w:t>– основание перпендикуляра, опущенного из точки А на ось ОZ (рис. 2.2).</w:t>
      </w:r>
    </w:p>
    <w:p w14:paraId="062B76C1" w14:textId="77777777" w:rsidR="00B1350C" w:rsidRPr="004B3864" w:rsidRDefault="00B1350C"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4C777366" w14:textId="77777777" w:rsidR="00BF6634" w:rsidRPr="004B3864" w:rsidRDefault="00F048B6"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noProof/>
          <w:szCs w:val="28"/>
        </w:rPr>
        <w:drawing>
          <wp:inline distT="19050" distB="19050" distL="19050" distR="19050" wp14:anchorId="64742ABC" wp14:editId="57985F36">
            <wp:extent cx="2514600" cy="2400300"/>
            <wp:effectExtent l="0" t="0" r="0" b="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cstate="print"/>
                    <a:srcRect/>
                    <a:stretch>
                      <a:fillRect/>
                    </a:stretch>
                  </pic:blipFill>
                  <pic:spPr>
                    <a:xfrm>
                      <a:off x="0" y="0"/>
                      <a:ext cx="2514600" cy="2400300"/>
                    </a:xfrm>
                    <a:prstGeom prst="rect">
                      <a:avLst/>
                    </a:prstGeom>
                    <a:ln/>
                  </pic:spPr>
                </pic:pic>
              </a:graphicData>
            </a:graphic>
          </wp:inline>
        </w:drawing>
      </w:r>
    </w:p>
    <w:p w14:paraId="1D92ED1E" w14:textId="77777777" w:rsidR="00B1350C" w:rsidRPr="004B3864" w:rsidRDefault="00B1350C"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289F624E" w14:textId="77777777" w:rsidR="00BF6634" w:rsidRPr="004B3864" w:rsidRDefault="00F048B6" w:rsidP="00BF23DC">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2.2 – Разложение силы </w:t>
      </w:r>
      <w:r w:rsidRPr="004B3864">
        <w:rPr>
          <w:rFonts w:eastAsia="Times New Roman" w:cs="Times New Roman"/>
          <w:sz w:val="30"/>
          <w:szCs w:val="30"/>
        </w:rPr>
        <w:t>F</w:t>
      </w:r>
      <w:r w:rsidR="002A742A" w:rsidRPr="004B3864">
        <w:rPr>
          <w:rFonts w:eastAsia="Times New Roman" w:cs="Times New Roman"/>
          <w:sz w:val="30"/>
          <w:szCs w:val="30"/>
        </w:rPr>
        <w:t xml:space="preserve"> </w:t>
      </w:r>
      <w:r w:rsidR="00B1350C" w:rsidRPr="004B3864">
        <w:rPr>
          <w:rFonts w:eastAsia="Times New Roman" w:cs="Times New Roman"/>
          <w:szCs w:val="28"/>
        </w:rPr>
        <w:t>на три взаимно перпендикулярные составляющие</w:t>
      </w:r>
    </w:p>
    <w:p w14:paraId="058B0BFA" w14:textId="77777777" w:rsidR="00B1350C" w:rsidRPr="004B3864" w:rsidRDefault="00B1350C" w:rsidP="00BF23DC">
      <w:pPr>
        <w:widowControl w:val="0"/>
        <w:pBdr>
          <w:top w:val="nil"/>
          <w:left w:val="nil"/>
          <w:bottom w:val="nil"/>
          <w:right w:val="nil"/>
          <w:between w:val="nil"/>
        </w:pBdr>
        <w:spacing w:line="240" w:lineRule="auto"/>
        <w:ind w:firstLine="851"/>
        <w:jc w:val="center"/>
        <w:rPr>
          <w:rFonts w:eastAsia="Times New Roman" w:cs="Times New Roman"/>
          <w:szCs w:val="28"/>
        </w:rPr>
      </w:pPr>
    </w:p>
    <w:p w14:paraId="42572DCB" w14:textId="77777777" w:rsidR="00BF6634" w:rsidRPr="004B3864" w:rsidRDefault="00B1350C"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Силу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oMath>
      <w:r w:rsidRPr="004B3864">
        <w:rPr>
          <w:rFonts w:eastAsia="Times New Roman" w:cs="Times New Roman"/>
          <w:szCs w:val="28"/>
        </w:rPr>
        <w:t xml:space="preserve"> </w:t>
      </w:r>
      <w:r w:rsidR="00F048B6" w:rsidRPr="004B3864">
        <w:rPr>
          <w:rFonts w:eastAsia="Times New Roman" w:cs="Times New Roman"/>
          <w:szCs w:val="28"/>
        </w:rPr>
        <w:t xml:space="preserve">удобно разложить </w:t>
      </w:r>
      <w:r w:rsidRPr="004B3864">
        <w:rPr>
          <w:rFonts w:eastAsia="Times New Roman" w:cs="Times New Roman"/>
          <w:szCs w:val="28"/>
        </w:rPr>
        <w:t>на три взаимно перпендикулярные составляющие:</w:t>
      </w:r>
    </w:p>
    <w:p w14:paraId="25849286" w14:textId="77777777" w:rsidR="00BF6634" w:rsidRPr="004B3864" w:rsidRDefault="00154919"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параллельную оси Z: </w:t>
      </w:r>
      <m:oMath>
        <m:sSub>
          <m:sSubPr>
            <m:ctrlPr>
              <w:rPr>
                <w:rFonts w:ascii="Cambria Math" w:eastAsia="Times New Roman" w:hAnsi="Cambria Math" w:cs="Times New Roman"/>
                <w:i/>
                <w:szCs w:val="28"/>
              </w:rPr>
            </m:ctrlPr>
          </m:sSub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e>
          <m:sub>
            <m:r>
              <w:rPr>
                <w:rFonts w:ascii="Cambria Math" w:eastAsia="Times New Roman" w:hAnsi="Cambria Math" w:cs="Times New Roman"/>
                <w:szCs w:val="28"/>
              </w:rPr>
              <m:t>z</m:t>
            </m:r>
          </m:sub>
        </m:sSub>
      </m:oMath>
      <w:r w:rsidRPr="004B3864">
        <w:rPr>
          <w:rFonts w:eastAsia="Times New Roman" w:cs="Times New Roman"/>
          <w:szCs w:val="28"/>
        </w:rPr>
        <w:t>;</w:t>
      </w:r>
    </w:p>
    <w:p w14:paraId="69F5E6FC"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радиальную </w:t>
      </w:r>
      <w:proofErr w:type="spellStart"/>
      <w:r w:rsidRPr="004B3864">
        <w:rPr>
          <w:rFonts w:eastAsia="Times New Roman" w:cs="Times New Roman"/>
          <w:sz w:val="29"/>
          <w:szCs w:val="29"/>
        </w:rPr>
        <w:t>F</w:t>
      </w:r>
      <w:r w:rsidRPr="004B3864">
        <w:rPr>
          <w:rFonts w:eastAsia="Times New Roman" w:cs="Times New Roman"/>
          <w:sz w:val="29"/>
          <w:szCs w:val="29"/>
          <w:vertAlign w:val="subscript"/>
        </w:rPr>
        <w:t>n</w:t>
      </w:r>
      <w:proofErr w:type="spellEnd"/>
      <w:r w:rsidR="00154919" w:rsidRPr="004B3864">
        <w:rPr>
          <w:rFonts w:eastAsia="Times New Roman" w:cs="Times New Roman"/>
          <w:szCs w:val="28"/>
        </w:rPr>
        <w:t xml:space="preserve">, направленную вдоль вектора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oMath>
      <w:r w:rsidR="00154919" w:rsidRPr="004B3864">
        <w:rPr>
          <w:rFonts w:eastAsia="Times New Roman" w:cs="Times New Roman"/>
          <w:szCs w:val="28"/>
        </w:rPr>
        <w:t>;</w:t>
      </w:r>
    </w:p>
    <w:p w14:paraId="19AB3641" w14:textId="1C2B5C90" w:rsidR="00154919" w:rsidRPr="004B3864" w:rsidRDefault="00154919"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касательную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F</m:t>
            </m:r>
          </m:e>
          <m:sub>
            <m:r>
              <w:rPr>
                <w:rFonts w:ascii="Cambria Math" w:eastAsia="Times New Roman" w:hAnsi="Cambria Math" w:cs="Times New Roman"/>
                <w:szCs w:val="28"/>
              </w:rPr>
              <m:t>τ</m:t>
            </m:r>
          </m:sub>
        </m:sSub>
      </m:oMath>
      <w:r w:rsidRPr="004B3864">
        <w:rPr>
          <w:rFonts w:eastAsia="Times New Roman" w:cs="Times New Roman"/>
          <w:szCs w:val="28"/>
        </w:rPr>
        <w:t xml:space="preserve">, </w:t>
      </w:r>
      <w:r w:rsidR="00F048B6" w:rsidRPr="004B3864">
        <w:rPr>
          <w:rFonts w:eastAsia="Times New Roman" w:cs="Times New Roman"/>
          <w:szCs w:val="28"/>
        </w:rPr>
        <w:t xml:space="preserve">направленную перпендикулярно к оси и к вектору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r</m:t>
            </m:r>
          </m:e>
        </m:acc>
      </m:oMath>
      <w:r w:rsidRPr="004B3864">
        <w:rPr>
          <w:rFonts w:eastAsia="Times New Roman" w:cs="Times New Roman"/>
          <w:szCs w:val="28"/>
        </w:rPr>
        <w:t>.</w:t>
      </w:r>
    </w:p>
    <w:p w14:paraId="584D13E2"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Согласн</w:t>
      </w:r>
      <w:r w:rsidR="00154919" w:rsidRPr="004B3864">
        <w:rPr>
          <w:rFonts w:eastAsia="Times New Roman" w:cs="Times New Roman"/>
          <w:szCs w:val="28"/>
        </w:rPr>
        <w:t xml:space="preserve">о сказанному выше, составляющие </w:t>
      </w:r>
      <m:oMath>
        <m:sSub>
          <m:sSubPr>
            <m:ctrlPr>
              <w:rPr>
                <w:rFonts w:ascii="Cambria Math" w:eastAsia="Times New Roman" w:hAnsi="Cambria Math" w:cs="Times New Roman"/>
                <w:i/>
                <w:szCs w:val="28"/>
              </w:rPr>
            </m:ctrlPr>
          </m:sSub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F</m:t>
                </m:r>
              </m:e>
            </m:acc>
          </m:e>
          <m:sub>
            <m:r>
              <w:rPr>
                <w:rFonts w:ascii="Cambria Math" w:eastAsia="Times New Roman" w:hAnsi="Cambria Math" w:cs="Times New Roman"/>
                <w:szCs w:val="28"/>
              </w:rPr>
              <m:t>z</m:t>
            </m:r>
          </m:sub>
        </m:sSub>
      </m:oMath>
      <w:r w:rsidR="00154919" w:rsidRPr="004B3864">
        <w:rPr>
          <w:rFonts w:eastAsia="Times New Roman" w:cs="Times New Roman"/>
          <w:szCs w:val="28"/>
        </w:rPr>
        <w:t xml:space="preserve"> </w:t>
      </w:r>
      <m:oMath>
        <m:sSub>
          <m:sSubPr>
            <m:ctrlPr>
              <w:rPr>
                <w:rFonts w:ascii="Cambria Math" w:eastAsia="Times New Roman" w:hAnsi="Cambria Math" w:cs="Times New Roman"/>
                <w:i/>
                <w:szCs w:val="28"/>
                <w:lang w:val="en-US"/>
              </w:rPr>
            </m:ctrlPr>
          </m:sSubPr>
          <m:e>
            <m:acc>
              <m:accPr>
                <m:chr m:val="⃗"/>
                <m:ctrlPr>
                  <w:rPr>
                    <w:rFonts w:ascii="Cambria Math" w:eastAsia="Times New Roman" w:hAnsi="Cambria Math" w:cs="Times New Roman"/>
                    <w:i/>
                    <w:szCs w:val="28"/>
                    <w:lang w:val="en-US"/>
                  </w:rPr>
                </m:ctrlPr>
              </m:accPr>
              <m:e>
                <m:r>
                  <w:rPr>
                    <w:rFonts w:ascii="Cambria Math" w:eastAsia="Times New Roman" w:hAnsi="Cambria Math" w:cs="Times New Roman"/>
                    <w:szCs w:val="28"/>
                    <w:lang w:val="en-US"/>
                  </w:rPr>
                  <m:t>F</m:t>
                </m:r>
              </m:e>
            </m:acc>
          </m:e>
          <m:sub>
            <m:r>
              <w:rPr>
                <w:rFonts w:ascii="Cambria Math" w:eastAsia="Times New Roman" w:hAnsi="Cambria Math" w:cs="Times New Roman"/>
                <w:szCs w:val="28"/>
                <w:lang w:val="en-US"/>
              </w:rPr>
              <m:t>n</m:t>
            </m:r>
          </m:sub>
        </m:sSub>
      </m:oMath>
      <w:r w:rsidR="00154919" w:rsidRPr="004B3864">
        <w:rPr>
          <w:rFonts w:eastAsia="Times New Roman" w:cs="Times New Roman"/>
          <w:szCs w:val="28"/>
        </w:rPr>
        <w:t xml:space="preserve"> не могут вызвать </w:t>
      </w:r>
      <w:r w:rsidRPr="004B3864">
        <w:rPr>
          <w:rFonts w:eastAsia="Times New Roman" w:cs="Times New Roman"/>
          <w:szCs w:val="28"/>
        </w:rPr>
        <w:t xml:space="preserve">вращение тела. Следовательно, момент силы F </w:t>
      </w:r>
      <w:r w:rsidR="00154919" w:rsidRPr="004B3864">
        <w:rPr>
          <w:rFonts w:eastAsia="Times New Roman" w:cs="Times New Roman"/>
          <w:szCs w:val="28"/>
        </w:rPr>
        <w:t xml:space="preserve">относительно оси z будет равен </w:t>
      </w:r>
      <m:oMath>
        <m:r>
          <w:rPr>
            <w:rFonts w:ascii="Cambria Math" w:eastAsia="Times New Roman" w:hAnsi="Cambria Math" w:cs="Times New Roman"/>
            <w:szCs w:val="28"/>
          </w:rPr>
          <m:t>M=</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F</m:t>
            </m:r>
          </m:e>
          <m:sub>
            <m:r>
              <w:rPr>
                <w:rFonts w:ascii="Cambria Math" w:eastAsia="Times New Roman" w:hAnsi="Cambria Math" w:cs="Times New Roman"/>
                <w:szCs w:val="28"/>
              </w:rPr>
              <m:t>τ</m:t>
            </m:r>
          </m:sub>
        </m:sSub>
        <m:r>
          <w:rPr>
            <w:rFonts w:ascii="Cambria Math" w:eastAsia="Times New Roman" w:hAnsi="Cambria Math" w:cs="Times New Roman"/>
            <w:szCs w:val="28"/>
          </w:rPr>
          <m:t>r</m:t>
        </m:r>
      </m:oMath>
      <w:r w:rsidR="00DD6B08" w:rsidRPr="004B3864">
        <w:rPr>
          <w:rFonts w:eastAsia="Times New Roman" w:cs="Times New Roman"/>
          <w:szCs w:val="28"/>
        </w:rPr>
        <w:t>, или</w:t>
      </w:r>
    </w:p>
    <w:p w14:paraId="2000AEC1" w14:textId="77777777" w:rsidR="00DD6B08" w:rsidRPr="004B3864" w:rsidRDefault="00DD6B08"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553CD9EF" w14:textId="7992ACD5" w:rsidR="00BF6634" w:rsidRPr="004B3864" w:rsidRDefault="00373367" w:rsidP="00BF23DC">
      <w:pPr>
        <w:widowControl w:val="0"/>
        <w:pBdr>
          <w:top w:val="nil"/>
          <w:left w:val="nil"/>
          <w:bottom w:val="nil"/>
          <w:right w:val="nil"/>
          <w:between w:val="nil"/>
        </w:pBdr>
        <w:tabs>
          <w:tab w:val="center" w:pos="4820"/>
        </w:tabs>
        <w:spacing w:line="240" w:lineRule="auto"/>
        <w:ind w:firstLine="851"/>
        <w:jc w:val="center"/>
        <w:rPr>
          <w:rFonts w:eastAsia="Times New Roman" w:cs="Times New Roman"/>
          <w:b/>
          <w:szCs w:val="28"/>
        </w:rPr>
      </w:pPr>
      <m:oMath>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M</m:t>
            </m:r>
          </m:e>
        </m:acc>
        <m:r>
          <m:rPr>
            <m:sty m:val="bi"/>
          </m:rPr>
          <w:rPr>
            <w:rFonts w:ascii="Cambria Math" w:eastAsia="Times New Roman" w:hAnsi="Cambria Math" w:cs="Times New Roman"/>
            <w:szCs w:val="28"/>
          </w:rPr>
          <m:t>=</m:t>
        </m:r>
        <m:d>
          <m:dPr>
            <m:begChr m:val="|"/>
            <m:endChr m:val="|"/>
            <m:ctrlPr>
              <w:rPr>
                <w:rFonts w:ascii="Cambria Math" w:eastAsia="Times New Roman" w:hAnsi="Cambria Math" w:cs="Times New Roman"/>
                <w:b/>
                <w:i/>
                <w:szCs w:val="28"/>
              </w:rPr>
            </m:ctrlPr>
          </m:dPr>
          <m:e>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r</m:t>
                </m:r>
              </m:e>
            </m:acc>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F</m:t>
                    </m:r>
                  </m:e>
                </m:acc>
              </m:e>
              <m:sub>
                <m:r>
                  <m:rPr>
                    <m:sty m:val="bi"/>
                  </m:rPr>
                  <w:rPr>
                    <w:rFonts w:ascii="Cambria Math" w:eastAsia="Times New Roman" w:hAnsi="Cambria Math" w:cs="Times New Roman"/>
                    <w:szCs w:val="28"/>
                  </w:rPr>
                  <m:t>τ</m:t>
                </m:r>
              </m:sub>
            </m:sSub>
          </m:e>
        </m:d>
      </m:oMath>
      <w:r w:rsidR="00DD6B08" w:rsidRPr="004B3864">
        <w:rPr>
          <w:rFonts w:eastAsia="Times New Roman" w:cs="Times New Roman"/>
          <w:b/>
          <w:szCs w:val="28"/>
        </w:rPr>
        <w:t>.</w:t>
      </w:r>
    </w:p>
    <w:p w14:paraId="1A818C07" w14:textId="77777777" w:rsidR="00DD6B08" w:rsidRPr="004B3864" w:rsidRDefault="00DD6B08" w:rsidP="00BF23DC">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p>
    <w:p w14:paraId="76E5B916"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rPr>
        <w:t>Итак</w:t>
      </w:r>
      <w:r w:rsidR="00DD6B08" w:rsidRPr="004B3864">
        <w:rPr>
          <w:rFonts w:eastAsia="Times New Roman" w:cs="Times New Roman"/>
          <w:szCs w:val="28"/>
        </w:rPr>
        <w:t xml:space="preserve">, </w:t>
      </w:r>
      <m:oMath>
        <m:r>
          <w:rPr>
            <w:rFonts w:ascii="Cambria Math" w:eastAsia="Times New Roman" w:hAnsi="Cambria Math" w:cs="Times New Roman"/>
            <w:szCs w:val="28"/>
            <w:lang w:val="en-US"/>
          </w:rPr>
          <m:t>M</m:t>
        </m:r>
        <m:r>
          <w:rPr>
            <w:rFonts w:ascii="Cambria Math" w:eastAsia="Times New Roman" w:hAnsi="Cambria Math" w:cs="Times New Roman"/>
            <w:szCs w:val="28"/>
          </w:rPr>
          <m:t>=</m:t>
        </m:r>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F</m:t>
            </m:r>
          </m:e>
          <m:sub>
            <m:r>
              <w:rPr>
                <w:rFonts w:ascii="Cambria Math" w:eastAsia="Times New Roman" w:hAnsi="Cambria Math" w:cs="Times New Roman"/>
                <w:szCs w:val="28"/>
                <w:lang w:val="en-US"/>
              </w:rPr>
              <m:t>τ</m:t>
            </m:r>
          </m:sub>
        </m:sSub>
        <m:r>
          <w:rPr>
            <w:rFonts w:ascii="Cambria Math" w:eastAsia="Times New Roman" w:hAnsi="Cambria Math" w:cs="Times New Roman"/>
            <w:szCs w:val="28"/>
            <w:lang w:val="en-US"/>
          </w:rPr>
          <m:t>r</m:t>
        </m:r>
        <m:r>
          <w:rPr>
            <w:rFonts w:ascii="Cambria Math" w:eastAsia="Times New Roman" w:hAnsi="Cambria Math" w:cs="Times New Roman"/>
            <w:szCs w:val="28"/>
          </w:rPr>
          <m:t>=</m:t>
        </m:r>
        <m:r>
          <w:rPr>
            <w:rFonts w:ascii="Cambria Math" w:eastAsia="Times New Roman" w:hAnsi="Cambria Math" w:cs="Times New Roman"/>
            <w:szCs w:val="28"/>
            <w:lang w:val="en-US"/>
          </w:rPr>
          <m:t>m</m:t>
        </m:r>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a</m:t>
            </m:r>
          </m:e>
          <m:sub>
            <m:r>
              <w:rPr>
                <w:rFonts w:ascii="Cambria Math" w:eastAsia="Times New Roman" w:hAnsi="Cambria Math" w:cs="Times New Roman"/>
                <w:szCs w:val="28"/>
                <w:lang w:val="en-US"/>
              </w:rPr>
              <m:t>τ</m:t>
            </m:r>
          </m:sub>
        </m:sSub>
        <m:r>
          <w:rPr>
            <w:rFonts w:ascii="Cambria Math" w:eastAsia="Times New Roman" w:hAnsi="Cambria Math" w:cs="Times New Roman"/>
            <w:szCs w:val="28"/>
            <w:lang w:val="en-US"/>
          </w:rPr>
          <m:t>r</m:t>
        </m:r>
        <m:r>
          <w:rPr>
            <w:rFonts w:ascii="Cambria Math" w:eastAsia="Times New Roman" w:hAnsi="Cambria Math" w:cs="Times New Roman"/>
            <w:szCs w:val="28"/>
          </w:rPr>
          <m:t>=</m:t>
        </m:r>
        <m:r>
          <w:rPr>
            <w:rFonts w:ascii="Cambria Math" w:eastAsia="Times New Roman" w:hAnsi="Cambria Math" w:cs="Times New Roman"/>
            <w:szCs w:val="28"/>
            <w:lang w:val="en-US"/>
          </w:rPr>
          <m:t>mβrr</m:t>
        </m:r>
        <m:r>
          <w:rPr>
            <w:rFonts w:ascii="Cambria Math" w:eastAsia="Times New Roman" w:hAnsi="Cambria Math" w:cs="Times New Roman"/>
            <w:szCs w:val="28"/>
          </w:rPr>
          <m:t>=</m:t>
        </m:r>
        <m:r>
          <w:rPr>
            <w:rFonts w:ascii="Cambria Math" w:eastAsia="Times New Roman" w:hAnsi="Cambria Math" w:cs="Times New Roman"/>
            <w:szCs w:val="28"/>
            <w:lang w:val="en-US"/>
          </w:rPr>
          <m:t>m</m:t>
        </m:r>
        <m:sSup>
          <m:sSupPr>
            <m:ctrlPr>
              <w:rPr>
                <w:rFonts w:ascii="Cambria Math" w:eastAsia="Times New Roman" w:hAnsi="Cambria Math" w:cs="Times New Roman"/>
                <w:i/>
                <w:szCs w:val="28"/>
                <w:lang w:val="en-US"/>
              </w:rPr>
            </m:ctrlPr>
          </m:sSupPr>
          <m:e>
            <m:r>
              <w:rPr>
                <w:rFonts w:ascii="Cambria Math" w:eastAsia="Times New Roman" w:hAnsi="Cambria Math" w:cs="Times New Roman"/>
                <w:szCs w:val="28"/>
                <w:lang w:val="en-US"/>
              </w:rPr>
              <m:t>r</m:t>
            </m:r>
          </m:e>
          <m:sup>
            <m:r>
              <w:rPr>
                <w:rFonts w:ascii="Cambria Math" w:eastAsia="Times New Roman" w:hAnsi="Cambria Math" w:cs="Times New Roman"/>
                <w:szCs w:val="28"/>
              </w:rPr>
              <m:t>2</m:t>
            </m:r>
          </m:sup>
        </m:sSup>
        <m:r>
          <w:rPr>
            <w:rFonts w:ascii="Cambria Math" w:eastAsia="Times New Roman" w:hAnsi="Cambria Math" w:cs="Times New Roman"/>
            <w:szCs w:val="28"/>
            <w:lang w:val="en-US"/>
          </w:rPr>
          <m:t>β</m:t>
        </m:r>
        <m:r>
          <w:rPr>
            <w:rFonts w:ascii="Cambria Math" w:eastAsia="Times New Roman" w:hAnsi="Cambria Math" w:cs="Times New Roman"/>
            <w:szCs w:val="28"/>
          </w:rPr>
          <m:t>=</m:t>
        </m:r>
        <m:r>
          <w:rPr>
            <w:rFonts w:ascii="Cambria Math" w:eastAsia="Times New Roman" w:hAnsi="Cambria Math" w:cs="Times New Roman"/>
            <w:szCs w:val="28"/>
            <w:lang w:val="en-US"/>
          </w:rPr>
          <m:t>Jβ</m:t>
        </m:r>
      </m:oMath>
      <w:r w:rsidR="00DD6B08" w:rsidRPr="004B3864">
        <w:rPr>
          <w:rFonts w:eastAsia="Times New Roman" w:cs="Times New Roman"/>
          <w:szCs w:val="28"/>
        </w:rPr>
        <w:t xml:space="preserve">, где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a</m:t>
            </m:r>
          </m:e>
          <m:sub>
            <m:r>
              <w:rPr>
                <w:rFonts w:ascii="Cambria Math" w:eastAsia="Times New Roman" w:hAnsi="Cambria Math" w:cs="Times New Roman"/>
                <w:szCs w:val="28"/>
              </w:rPr>
              <m:t>τ</m:t>
            </m:r>
          </m:sub>
        </m:sSub>
      </m:oMath>
      <w:r w:rsidR="00DD6B08" w:rsidRPr="004B3864">
        <w:rPr>
          <w:rFonts w:eastAsia="Times New Roman" w:cs="Times New Roman"/>
          <w:szCs w:val="28"/>
        </w:rPr>
        <w:t xml:space="preserve"> – тангенциальное ускорение;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a</m:t>
            </m:r>
          </m:e>
          <m:sub>
            <m:r>
              <w:rPr>
                <w:rFonts w:ascii="Cambria Math" w:eastAsia="Times New Roman" w:hAnsi="Cambria Math" w:cs="Times New Roman"/>
                <w:szCs w:val="28"/>
              </w:rPr>
              <m:t>τ</m:t>
            </m:r>
          </m:sub>
        </m:sSub>
        <m:r>
          <w:rPr>
            <w:rFonts w:ascii="Cambria Math" w:eastAsia="Times New Roman" w:hAnsi="Cambria Math" w:cs="Times New Roman"/>
            <w:szCs w:val="28"/>
          </w:rPr>
          <m:t>=βr</m:t>
        </m:r>
      </m:oMath>
      <w:r w:rsidR="00DD6B08" w:rsidRPr="004B3864">
        <w:rPr>
          <w:rFonts w:eastAsia="Times New Roman" w:cs="Times New Roman"/>
          <w:szCs w:val="28"/>
        </w:rPr>
        <w:t xml:space="preserve">, </w:t>
      </w:r>
      <m:oMath>
        <m:r>
          <w:rPr>
            <w:rFonts w:ascii="Cambria Math" w:eastAsia="Times New Roman" w:hAnsi="Cambria Math" w:cs="Times New Roman"/>
            <w:szCs w:val="28"/>
            <w:lang w:val="en-US"/>
          </w:rPr>
          <m:t>β</m:t>
        </m:r>
      </m:oMath>
      <w:r w:rsidR="00DD6B08" w:rsidRPr="004B3864">
        <w:rPr>
          <w:rFonts w:eastAsia="Times New Roman" w:cs="Times New Roman"/>
          <w:szCs w:val="28"/>
        </w:rPr>
        <w:t xml:space="preserve"> – угловое ускорение; </w:t>
      </w:r>
      <m:oMath>
        <m:r>
          <w:rPr>
            <w:rFonts w:ascii="Cambria Math" w:eastAsia="Times New Roman" w:hAnsi="Cambria Math" w:cs="Times New Roman"/>
            <w:szCs w:val="28"/>
          </w:rPr>
          <m:t>J</m:t>
        </m:r>
      </m:oMath>
      <w:r w:rsidR="00DD6B08" w:rsidRPr="004B3864">
        <w:rPr>
          <w:rFonts w:eastAsia="Times New Roman" w:cs="Times New Roman"/>
          <w:szCs w:val="28"/>
        </w:rPr>
        <w:t xml:space="preserve"> – момент инерции.</w:t>
      </w:r>
    </w:p>
    <w:p w14:paraId="43F2C1CC" w14:textId="7C97ADF3" w:rsidR="00C65B60" w:rsidRPr="00190DCF" w:rsidRDefault="00F048B6" w:rsidP="00BF23DC">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Таким образом, </w:t>
      </w:r>
      <w:r w:rsidR="00DD6B08" w:rsidRPr="004B3864">
        <w:rPr>
          <w:rFonts w:eastAsia="Times New Roman" w:cs="Times New Roman"/>
          <w:b/>
          <w:szCs w:val="28"/>
        </w:rPr>
        <w:t xml:space="preserve">угловое ускорение </w:t>
      </w:r>
      <m:oMath>
        <m:r>
          <m:rPr>
            <m:sty m:val="bi"/>
          </m:rPr>
          <w:rPr>
            <w:rFonts w:ascii="Cambria Math" w:eastAsia="Times New Roman" w:hAnsi="Cambria Math" w:cs="Times New Roman"/>
            <w:szCs w:val="28"/>
          </w:rPr>
          <m:t>β</m:t>
        </m:r>
      </m:oMath>
      <w:r w:rsidR="00DD6B08" w:rsidRPr="004B3864">
        <w:rPr>
          <w:rFonts w:eastAsia="Times New Roman" w:cs="Times New Roman"/>
          <w:b/>
          <w:szCs w:val="28"/>
        </w:rPr>
        <w:t xml:space="preserve"> </w:t>
      </w:r>
      <w:r w:rsidRPr="004B3864">
        <w:rPr>
          <w:rFonts w:eastAsia="Times New Roman" w:cs="Times New Roman"/>
          <w:b/>
          <w:szCs w:val="28"/>
        </w:rPr>
        <w:t>вращения тела вокруг неподвижной оси Z прямо пропорционально моменту силы, приложенной к телу, относительно оси Z и обратно пропорционально моменту инерц</w:t>
      </w:r>
      <w:r w:rsidR="00DD6B08" w:rsidRPr="004B3864">
        <w:rPr>
          <w:rFonts w:eastAsia="Times New Roman" w:cs="Times New Roman"/>
          <w:b/>
          <w:szCs w:val="28"/>
        </w:rPr>
        <w:t>ии тела относительно этой оси.</w:t>
      </w:r>
    </w:p>
    <w:p w14:paraId="57BF3B87" w14:textId="77777777" w:rsidR="00BF6634" w:rsidRPr="004B3864" w:rsidRDefault="00EC581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Следовательно,</w:t>
      </w:r>
    </w:p>
    <w:p w14:paraId="5E5B7E1C" w14:textId="77777777" w:rsidR="00EC5816" w:rsidRPr="004B3864" w:rsidRDefault="00EC5816"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7701F0BA" w14:textId="77777777" w:rsidR="00EC5816" w:rsidRPr="004B3864" w:rsidRDefault="00EC5816" w:rsidP="00BF23DC">
      <w:pPr>
        <w:widowControl w:val="0"/>
        <w:pBdr>
          <w:top w:val="nil"/>
          <w:left w:val="nil"/>
          <w:bottom w:val="nil"/>
          <w:right w:val="nil"/>
          <w:between w:val="nil"/>
        </w:pBdr>
        <w:tabs>
          <w:tab w:val="center" w:pos="4820"/>
          <w:tab w:val="right" w:pos="9639"/>
        </w:tabs>
        <w:spacing w:line="240"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β=</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m:t>
            </m:r>
          </m:num>
          <m:den>
            <m:r>
              <m:rPr>
                <m:sty m:val="bi"/>
              </m:rPr>
              <w:rPr>
                <w:rFonts w:ascii="Cambria Math" w:eastAsia="Times New Roman" w:hAnsi="Cambria Math" w:cs="Times New Roman"/>
                <w:szCs w:val="28"/>
              </w:rPr>
              <m:t>J</m:t>
            </m:r>
          </m:den>
        </m:f>
        <m:r>
          <m:rPr>
            <m:sty m:val="bi"/>
          </m:rPr>
          <w:rPr>
            <w:rFonts w:ascii="Cambria Math" w:eastAsia="Times New Roman" w:hAnsi="Cambria Math" w:cs="Times New Roman"/>
            <w:szCs w:val="28"/>
          </w:rPr>
          <m:t xml:space="preserve"> .</m:t>
        </m:r>
      </m:oMath>
      <w:r w:rsidRPr="004B3864">
        <w:rPr>
          <w:rFonts w:eastAsia="Times New Roman" w:cs="Times New Roman"/>
          <w:szCs w:val="28"/>
        </w:rPr>
        <w:tab/>
        <w:t>(2.4)</w:t>
      </w:r>
    </w:p>
    <w:p w14:paraId="207D19BE" w14:textId="77777777" w:rsidR="00EC5816" w:rsidRPr="004B3864" w:rsidRDefault="00EC5816"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i/>
          <w:szCs w:val="28"/>
        </w:rPr>
      </w:pPr>
    </w:p>
    <w:p w14:paraId="7A513F66" w14:textId="0C93327F" w:rsidR="009301C8" w:rsidRPr="004B3864" w:rsidRDefault="00EC581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Соотношение (2.4) называется основным уравнением динамики вращательного движения, или вторым законом Ньютона для вращательного движения.</w:t>
      </w:r>
    </w:p>
    <w:p w14:paraId="19FA20CC"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Кинетическая энергия</w:t>
      </w:r>
      <w:r w:rsidR="003308EC" w:rsidRPr="004B3864">
        <w:rPr>
          <w:rFonts w:eastAsia="Times New Roman" w:cs="Times New Roman"/>
          <w:szCs w:val="28"/>
        </w:rPr>
        <w:t xml:space="preserve"> поступательно движущегося тела</w:t>
      </w:r>
    </w:p>
    <w:p w14:paraId="2BC8E596" w14:textId="77777777" w:rsidR="009301C8" w:rsidRPr="004B3864" w:rsidRDefault="009301C8"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551C7D2A" w14:textId="77777777" w:rsidR="009301C8" w:rsidRPr="004B3864" w:rsidRDefault="009301C8"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E</m:t>
            </m:r>
          </m:e>
          <m:sub>
            <m:r>
              <m:rPr>
                <m:sty m:val="bi"/>
              </m:rPr>
              <w:rPr>
                <w:rFonts w:ascii="Cambria Math" w:eastAsia="Times New Roman" w:hAnsi="Cambria Math" w:cs="Times New Roman"/>
                <w:szCs w:val="28"/>
              </w:rPr>
              <m:t>k</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υ</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 xml:space="preserve"> </m:t>
        </m:r>
      </m:oMath>
      <w:r w:rsidRPr="004B3864">
        <w:rPr>
          <w:rFonts w:eastAsia="Times New Roman" w:cs="Times New Roman"/>
          <w:b/>
          <w:i/>
          <w:szCs w:val="28"/>
        </w:rPr>
        <w:t>,</w:t>
      </w:r>
      <w:r w:rsidR="004F59FD" w:rsidRPr="004B3864">
        <w:rPr>
          <w:rFonts w:eastAsia="Times New Roman" w:cs="Times New Roman"/>
          <w:szCs w:val="28"/>
        </w:rPr>
        <w:tab/>
      </w:r>
      <w:r w:rsidRPr="004B3864">
        <w:rPr>
          <w:rFonts w:eastAsia="Times New Roman" w:cs="Times New Roman"/>
          <w:szCs w:val="28"/>
        </w:rPr>
        <w:t>(2.5)</w:t>
      </w:r>
    </w:p>
    <w:p w14:paraId="40FA8DA6" w14:textId="77777777" w:rsidR="004F59FD" w:rsidRPr="004B3864" w:rsidRDefault="004F59FD"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718E787" w14:textId="77777777" w:rsidR="004F59FD" w:rsidRPr="004B3864" w:rsidRDefault="004F59FD"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m:oMath>
        <m:r>
          <w:rPr>
            <w:rFonts w:ascii="Cambria Math" w:eastAsia="Times New Roman" w:hAnsi="Cambria Math" w:cs="Times New Roman"/>
            <w:szCs w:val="28"/>
          </w:rPr>
          <m:t>m</m:t>
        </m:r>
      </m:oMath>
      <w:r w:rsidRPr="004B3864">
        <w:rPr>
          <w:rFonts w:eastAsia="Times New Roman" w:cs="Times New Roman"/>
          <w:szCs w:val="28"/>
        </w:rPr>
        <w:t xml:space="preserve"> – масса тела; </w:t>
      </w:r>
      <m:oMath>
        <m:r>
          <w:rPr>
            <w:rFonts w:ascii="Cambria Math" w:eastAsia="Times New Roman" w:hAnsi="Cambria Math" w:cs="Times New Roman"/>
            <w:szCs w:val="28"/>
          </w:rPr>
          <m:t>υ</m:t>
        </m:r>
      </m:oMath>
      <w:r w:rsidRPr="004B3864">
        <w:rPr>
          <w:rFonts w:eastAsia="Times New Roman" w:cs="Times New Roman"/>
          <w:szCs w:val="28"/>
        </w:rPr>
        <w:t xml:space="preserve"> – скорость поступательного движения.</w:t>
      </w:r>
    </w:p>
    <w:p w14:paraId="41771829" w14:textId="77777777" w:rsidR="002A742A"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Когда тело совершает вращение вокруг непод</w:t>
      </w:r>
      <w:r w:rsidR="00B310DD" w:rsidRPr="004B3864">
        <w:rPr>
          <w:rFonts w:eastAsia="Times New Roman" w:cs="Times New Roman"/>
          <w:szCs w:val="28"/>
        </w:rPr>
        <w:t xml:space="preserve">вижной оси с угловой </w:t>
      </w:r>
      <w:r w:rsidR="004F59FD" w:rsidRPr="004B3864">
        <w:rPr>
          <w:rFonts w:eastAsia="Times New Roman" w:cs="Times New Roman"/>
          <w:szCs w:val="28"/>
        </w:rPr>
        <w:t xml:space="preserve">скоростью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ω</m:t>
            </m:r>
          </m:e>
        </m:acc>
      </m:oMath>
      <w:r w:rsidR="004F59FD" w:rsidRPr="004B3864">
        <w:rPr>
          <w:rFonts w:eastAsia="Times New Roman" w:cs="Times New Roman"/>
          <w:szCs w:val="28"/>
        </w:rPr>
        <w:t xml:space="preserve"> </w:t>
      </w:r>
      <w:r w:rsidRPr="004B3864">
        <w:rPr>
          <w:rFonts w:eastAsia="Times New Roman" w:cs="Times New Roman"/>
          <w:szCs w:val="28"/>
        </w:rPr>
        <w:t>,</w:t>
      </w:r>
      <w:r w:rsidR="004F59FD" w:rsidRPr="004B3864">
        <w:rPr>
          <w:rFonts w:eastAsia="Times New Roman" w:cs="Times New Roman"/>
          <w:szCs w:val="28"/>
        </w:rPr>
        <w:t xml:space="preserve"> элементарная масса </w:t>
      </w:r>
      <m:oMath>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m</m:t>
            </m:r>
          </m:e>
          <m:sub>
            <m:r>
              <w:rPr>
                <w:rFonts w:ascii="Cambria Math" w:eastAsia="Times New Roman" w:hAnsi="Cambria Math" w:cs="Times New Roman"/>
                <w:szCs w:val="28"/>
              </w:rPr>
              <m:t>i</m:t>
            </m:r>
          </m:sub>
        </m:sSub>
      </m:oMath>
      <w:r w:rsidR="004F59FD" w:rsidRPr="004B3864">
        <w:rPr>
          <w:rFonts w:eastAsia="Times New Roman" w:cs="Times New Roman"/>
          <w:szCs w:val="28"/>
        </w:rPr>
        <w:t xml:space="preserve"> , отстоящая от оси вращения на расстоянии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lang w:val="en-US"/>
              </w:rPr>
              <m:t>r</m:t>
            </m:r>
          </m:e>
          <m:sub>
            <m:r>
              <w:rPr>
                <w:rFonts w:ascii="Cambria Math" w:eastAsia="Times New Roman" w:hAnsi="Cambria Math" w:cs="Times New Roman"/>
                <w:szCs w:val="28"/>
              </w:rPr>
              <m:t>i</m:t>
            </m:r>
          </m:sub>
        </m:sSub>
      </m:oMath>
      <w:r w:rsidR="004F59FD" w:rsidRPr="004B3864">
        <w:rPr>
          <w:rFonts w:eastAsia="Times New Roman" w:cs="Times New Roman"/>
          <w:szCs w:val="28"/>
        </w:rPr>
        <w:t xml:space="preserve"> </w:t>
      </w:r>
      <w:r w:rsidR="003308EC" w:rsidRPr="004B3864">
        <w:rPr>
          <w:rFonts w:eastAsia="Times New Roman" w:cs="Times New Roman"/>
          <w:szCs w:val="28"/>
        </w:rPr>
        <w:t xml:space="preserve">, обладает </w:t>
      </w:r>
      <w:r w:rsidR="004F59FD" w:rsidRPr="004B3864">
        <w:rPr>
          <w:rFonts w:eastAsia="Times New Roman" w:cs="Times New Roman"/>
          <w:szCs w:val="28"/>
        </w:rPr>
        <w:t xml:space="preserve">скоростью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υ</m:t>
            </m:r>
          </m:e>
          <m:sub>
            <m:r>
              <w:rPr>
                <w:rFonts w:ascii="Cambria Math" w:eastAsia="Times New Roman" w:hAnsi="Cambria Math" w:cs="Times New Roman"/>
                <w:szCs w:val="28"/>
              </w:rPr>
              <m:t>i</m:t>
            </m:r>
          </m:sub>
        </m:sSub>
        <m:r>
          <w:rPr>
            <w:rFonts w:ascii="Cambria Math" w:eastAsia="Times New Roman" w:hAnsi="Cambria Math" w:cs="Times New Roman"/>
            <w:szCs w:val="28"/>
          </w:rPr>
          <m:t>=ω</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r</m:t>
            </m:r>
          </m:e>
          <m:sub>
            <m:r>
              <w:rPr>
                <w:rFonts w:ascii="Cambria Math" w:eastAsia="Times New Roman" w:hAnsi="Cambria Math" w:cs="Times New Roman"/>
                <w:szCs w:val="28"/>
              </w:rPr>
              <m:t>i</m:t>
            </m:r>
          </m:sub>
        </m:sSub>
      </m:oMath>
      <w:r w:rsidR="004F59FD" w:rsidRPr="004B3864">
        <w:rPr>
          <w:rFonts w:eastAsia="Times New Roman" w:cs="Times New Roman"/>
          <w:szCs w:val="28"/>
        </w:rPr>
        <w:t xml:space="preserve"> .</w:t>
      </w:r>
    </w:p>
    <w:p w14:paraId="10E6A8E0" w14:textId="2DA651B2"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w:t>
      </w:r>
      <w:r w:rsidR="003308EC" w:rsidRPr="004B3864">
        <w:rPr>
          <w:rFonts w:eastAsia="Times New Roman" w:cs="Times New Roman"/>
          <w:szCs w:val="28"/>
        </w:rPr>
        <w:t xml:space="preserve">зменение кинетической энергии </w:t>
      </w:r>
      <m:oMath>
        <m:sSub>
          <m:sSubPr>
            <m:ctrlPr>
              <w:rPr>
                <w:rFonts w:ascii="Cambria Math" w:eastAsia="Times New Roman" w:hAnsi="Cambria Math" w:cs="Times New Roman"/>
                <w:b/>
                <w:szCs w:val="28"/>
                <w:vertAlign w:val="subscript"/>
              </w:rPr>
            </m:ctrlPr>
          </m:sSubPr>
          <m:e>
            <m:d>
              <m:dPr>
                <m:ctrlPr>
                  <w:rPr>
                    <w:rFonts w:ascii="Cambria Math" w:eastAsia="Times New Roman" w:hAnsi="Cambria Math" w:cs="Times New Roman"/>
                    <w:b/>
                    <w:szCs w:val="28"/>
                  </w:rPr>
                </m:ctrlPr>
              </m:dPr>
              <m:e>
                <m:r>
                  <m:rPr>
                    <m:sty m:val="b"/>
                  </m:rPr>
                  <w:rPr>
                    <w:rFonts w:ascii="Cambria Math" w:eastAsia="Times New Roman" w:hAnsi="Cambria Math" w:cs="Times New Roman"/>
                    <w:szCs w:val="28"/>
                  </w:rPr>
                  <m:t>∆</m:t>
                </m:r>
                <m:sSub>
                  <m:sSubPr>
                    <m:ctrlPr>
                      <w:rPr>
                        <w:rFonts w:ascii="Cambria Math" w:eastAsia="Times New Roman" w:hAnsi="Cambria Math" w:cs="Times New Roman"/>
                        <w:b/>
                        <w:szCs w:val="28"/>
                      </w:rPr>
                    </m:ctrlPr>
                  </m:sSubPr>
                  <m:e>
                    <m:r>
                      <m:rPr>
                        <m:sty m:val="b"/>
                      </m:rPr>
                      <w:rPr>
                        <w:rFonts w:ascii="Cambria Math" w:eastAsia="Times New Roman" w:hAnsi="Cambria Math" w:cs="Times New Roman"/>
                        <w:szCs w:val="28"/>
                      </w:rPr>
                      <m:t>E</m:t>
                    </m:r>
                  </m:e>
                  <m:sub>
                    <m:r>
                      <m:rPr>
                        <m:sty m:val="b"/>
                      </m:rPr>
                      <w:rPr>
                        <w:rFonts w:ascii="Cambria Math" w:eastAsia="Times New Roman" w:hAnsi="Cambria Math" w:cs="Times New Roman"/>
                        <w:szCs w:val="28"/>
                      </w:rPr>
                      <m:t>k</m:t>
                    </m:r>
                  </m:sub>
                </m:sSub>
              </m:e>
            </m:d>
          </m:e>
          <m:sub>
            <m:r>
              <m:rPr>
                <m:sty m:val="b"/>
              </m:rPr>
              <w:rPr>
                <w:rFonts w:ascii="Cambria Math" w:eastAsia="Times New Roman" w:hAnsi="Cambria Math" w:cs="Times New Roman"/>
                <w:szCs w:val="28"/>
                <w:vertAlign w:val="subscript"/>
              </w:rPr>
              <m:t>i</m:t>
            </m:r>
          </m:sub>
        </m:sSub>
        <m:r>
          <m:rPr>
            <m:sty m:val="b"/>
          </m:rPr>
          <w:rPr>
            <w:rFonts w:ascii="Cambria Math" w:eastAsia="Times New Roman" w:hAnsi="Cambria Math" w:cs="Times New Roman"/>
            <w:szCs w:val="28"/>
            <w:vertAlign w:val="subscript"/>
          </w:rPr>
          <m:t>=</m:t>
        </m:r>
        <m:f>
          <m:fPr>
            <m:ctrlPr>
              <w:rPr>
                <w:rFonts w:ascii="Cambria Math" w:eastAsia="Times New Roman" w:hAnsi="Cambria Math" w:cs="Times New Roman"/>
                <w:b/>
                <w:szCs w:val="28"/>
                <w:vertAlign w:val="subscript"/>
              </w:rPr>
            </m:ctrlPr>
          </m:fPr>
          <m:num>
            <m:r>
              <m:rPr>
                <m:sty m:val="b"/>
              </m:rPr>
              <w:rPr>
                <w:rFonts w:ascii="Cambria Math" w:eastAsia="Times New Roman" w:hAnsi="Cambria Math" w:cs="Times New Roman"/>
                <w:szCs w:val="28"/>
                <w:vertAlign w:val="subscript"/>
              </w:rPr>
              <m:t>1</m:t>
            </m:r>
          </m:num>
          <m:den>
            <m:r>
              <m:rPr>
                <m:sty m:val="b"/>
              </m:rPr>
              <w:rPr>
                <w:rFonts w:ascii="Cambria Math" w:eastAsia="Times New Roman" w:hAnsi="Cambria Math" w:cs="Times New Roman"/>
                <w:szCs w:val="28"/>
                <w:vertAlign w:val="subscript"/>
              </w:rPr>
              <m:t>2</m:t>
            </m:r>
          </m:den>
        </m:f>
        <m:r>
          <m:rPr>
            <m:sty m:val="b"/>
          </m:rPr>
          <w:rPr>
            <w:rFonts w:ascii="Cambria Math" w:eastAsia="Times New Roman" w:hAnsi="Cambria Math" w:cs="Times New Roman"/>
            <w:szCs w:val="28"/>
            <w:vertAlign w:val="subscript"/>
          </w:rPr>
          <m:t>∆</m:t>
        </m:r>
        <m:sSub>
          <m:sSubPr>
            <m:ctrlPr>
              <w:rPr>
                <w:rFonts w:ascii="Cambria Math" w:eastAsia="Times New Roman" w:hAnsi="Cambria Math" w:cs="Times New Roman"/>
                <w:b/>
                <w:szCs w:val="28"/>
                <w:vertAlign w:val="subscript"/>
              </w:rPr>
            </m:ctrlPr>
          </m:sSubPr>
          <m:e>
            <m:r>
              <m:rPr>
                <m:sty m:val="b"/>
              </m:rPr>
              <w:rPr>
                <w:rFonts w:ascii="Cambria Math" w:eastAsia="Times New Roman" w:hAnsi="Cambria Math" w:cs="Times New Roman"/>
                <w:szCs w:val="28"/>
                <w:vertAlign w:val="subscript"/>
              </w:rPr>
              <m:t>m</m:t>
            </m:r>
          </m:e>
          <m:sub>
            <m:r>
              <m:rPr>
                <m:sty m:val="b"/>
              </m:rPr>
              <w:rPr>
                <w:rFonts w:ascii="Cambria Math" w:eastAsia="Times New Roman" w:hAnsi="Cambria Math" w:cs="Times New Roman"/>
                <w:szCs w:val="28"/>
                <w:vertAlign w:val="subscript"/>
              </w:rPr>
              <m:t>i</m:t>
            </m:r>
          </m:sub>
        </m:sSub>
        <m:sSubSup>
          <m:sSubSupPr>
            <m:ctrlPr>
              <w:rPr>
                <w:rFonts w:ascii="Cambria Math" w:eastAsia="Times New Roman" w:hAnsi="Cambria Math" w:cs="Times New Roman"/>
                <w:b/>
                <w:szCs w:val="28"/>
                <w:vertAlign w:val="subscript"/>
              </w:rPr>
            </m:ctrlPr>
          </m:sSubSupPr>
          <m:e>
            <m:r>
              <m:rPr>
                <m:sty m:val="b"/>
              </m:rPr>
              <w:rPr>
                <w:rFonts w:ascii="Cambria Math" w:eastAsia="Times New Roman" w:hAnsi="Cambria Math" w:cs="Times New Roman"/>
                <w:szCs w:val="28"/>
                <w:vertAlign w:val="subscript"/>
              </w:rPr>
              <m:t>ϑ</m:t>
            </m:r>
          </m:e>
          <m:sub>
            <m:r>
              <m:rPr>
                <m:sty m:val="b"/>
              </m:rPr>
              <w:rPr>
                <w:rFonts w:ascii="Cambria Math" w:eastAsia="Times New Roman" w:hAnsi="Cambria Math" w:cs="Times New Roman"/>
                <w:szCs w:val="28"/>
                <w:vertAlign w:val="subscript"/>
              </w:rPr>
              <m:t>i</m:t>
            </m:r>
          </m:sub>
          <m:sup>
            <m:r>
              <m:rPr>
                <m:sty m:val="b"/>
              </m:rPr>
              <w:rPr>
                <w:rFonts w:ascii="Cambria Math" w:eastAsia="Times New Roman" w:hAnsi="Cambria Math" w:cs="Times New Roman"/>
                <w:szCs w:val="28"/>
                <w:vertAlign w:val="subscript"/>
              </w:rPr>
              <m:t>2</m:t>
            </m:r>
          </m:sup>
        </m:sSubSup>
        <m:r>
          <m:rPr>
            <m:sty m:val="b"/>
          </m:rPr>
          <w:rPr>
            <w:rFonts w:ascii="Cambria Math" w:eastAsia="Times New Roman" w:hAnsi="Cambria Math" w:cs="Times New Roman"/>
            <w:szCs w:val="28"/>
            <w:vertAlign w:val="subscript"/>
          </w:rPr>
          <m:t>=</m:t>
        </m:r>
        <m:f>
          <m:fPr>
            <m:ctrlPr>
              <w:rPr>
                <w:rFonts w:ascii="Cambria Math" w:eastAsia="Times New Roman" w:hAnsi="Cambria Math" w:cs="Times New Roman"/>
                <w:b/>
                <w:szCs w:val="28"/>
                <w:vertAlign w:val="subscript"/>
              </w:rPr>
            </m:ctrlPr>
          </m:fPr>
          <m:num>
            <m:r>
              <m:rPr>
                <m:sty m:val="b"/>
              </m:rPr>
              <w:rPr>
                <w:rFonts w:ascii="Cambria Math" w:eastAsia="Times New Roman" w:hAnsi="Cambria Math" w:cs="Times New Roman"/>
                <w:szCs w:val="28"/>
                <w:vertAlign w:val="subscript"/>
              </w:rPr>
              <m:t>1</m:t>
            </m:r>
          </m:num>
          <m:den>
            <m:r>
              <m:rPr>
                <m:sty m:val="b"/>
              </m:rPr>
              <w:rPr>
                <w:rFonts w:ascii="Cambria Math" w:eastAsia="Times New Roman" w:hAnsi="Cambria Math" w:cs="Times New Roman"/>
                <w:szCs w:val="28"/>
                <w:vertAlign w:val="subscript"/>
              </w:rPr>
              <m:t>2</m:t>
            </m:r>
          </m:den>
        </m:f>
        <m:r>
          <m:rPr>
            <m:sty m:val="b"/>
          </m:rPr>
          <w:rPr>
            <w:rFonts w:ascii="Cambria Math" w:eastAsia="Times New Roman" w:hAnsi="Cambria Math" w:cs="Times New Roman"/>
            <w:szCs w:val="28"/>
            <w:vertAlign w:val="subscript"/>
          </w:rPr>
          <m:t>∆</m:t>
        </m:r>
        <m:sSub>
          <m:sSubPr>
            <m:ctrlPr>
              <w:rPr>
                <w:rFonts w:ascii="Cambria Math" w:eastAsia="Times New Roman" w:hAnsi="Cambria Math" w:cs="Times New Roman"/>
                <w:b/>
                <w:szCs w:val="28"/>
                <w:vertAlign w:val="subscript"/>
              </w:rPr>
            </m:ctrlPr>
          </m:sSubPr>
          <m:e>
            <m:r>
              <m:rPr>
                <m:sty m:val="b"/>
              </m:rPr>
              <w:rPr>
                <w:rFonts w:ascii="Cambria Math" w:eastAsia="Times New Roman" w:hAnsi="Cambria Math" w:cs="Times New Roman"/>
                <w:szCs w:val="28"/>
                <w:vertAlign w:val="subscript"/>
              </w:rPr>
              <m:t>m</m:t>
            </m:r>
          </m:e>
          <m:sub>
            <m:r>
              <m:rPr>
                <m:sty m:val="b"/>
              </m:rPr>
              <w:rPr>
                <w:rFonts w:ascii="Cambria Math" w:eastAsia="Times New Roman" w:hAnsi="Cambria Math" w:cs="Times New Roman"/>
                <w:szCs w:val="28"/>
                <w:vertAlign w:val="subscript"/>
              </w:rPr>
              <m:t>i</m:t>
            </m:r>
          </m:sub>
        </m:sSub>
        <m:sSup>
          <m:sSupPr>
            <m:ctrlPr>
              <w:rPr>
                <w:rFonts w:ascii="Cambria Math" w:eastAsia="Times New Roman" w:hAnsi="Cambria Math" w:cs="Times New Roman"/>
                <w:b/>
                <w:szCs w:val="28"/>
                <w:vertAlign w:val="subscript"/>
              </w:rPr>
            </m:ctrlPr>
          </m:sSupPr>
          <m:e>
            <m:r>
              <m:rPr>
                <m:sty m:val="b"/>
              </m:rPr>
              <w:rPr>
                <w:rFonts w:ascii="Cambria Math" w:eastAsia="Times New Roman" w:hAnsi="Cambria Math" w:cs="Times New Roman"/>
                <w:szCs w:val="28"/>
                <w:vertAlign w:val="subscript"/>
              </w:rPr>
              <m:t>ω</m:t>
            </m:r>
          </m:e>
          <m:sup>
            <m:r>
              <m:rPr>
                <m:sty m:val="b"/>
              </m:rPr>
              <w:rPr>
                <w:rFonts w:ascii="Cambria Math" w:eastAsia="Times New Roman" w:hAnsi="Cambria Math" w:cs="Times New Roman"/>
                <w:szCs w:val="28"/>
                <w:vertAlign w:val="subscript"/>
              </w:rPr>
              <m:t>2</m:t>
            </m:r>
          </m:sup>
        </m:sSup>
        <m:sSubSup>
          <m:sSubSupPr>
            <m:ctrlPr>
              <w:rPr>
                <w:rFonts w:ascii="Cambria Math" w:eastAsia="Times New Roman" w:hAnsi="Cambria Math" w:cs="Times New Roman"/>
                <w:b/>
                <w:szCs w:val="28"/>
                <w:vertAlign w:val="subscript"/>
              </w:rPr>
            </m:ctrlPr>
          </m:sSubSupPr>
          <m:e>
            <m:r>
              <m:rPr>
                <m:sty m:val="b"/>
              </m:rPr>
              <w:rPr>
                <w:rFonts w:ascii="Cambria Math" w:eastAsia="Times New Roman" w:hAnsi="Cambria Math" w:cs="Times New Roman"/>
                <w:szCs w:val="28"/>
                <w:vertAlign w:val="subscript"/>
              </w:rPr>
              <m:t>r</m:t>
            </m:r>
          </m:e>
          <m:sub>
            <m:r>
              <m:rPr>
                <m:sty m:val="b"/>
              </m:rPr>
              <w:rPr>
                <w:rFonts w:ascii="Cambria Math" w:eastAsia="Times New Roman" w:hAnsi="Cambria Math" w:cs="Times New Roman"/>
                <w:szCs w:val="28"/>
                <w:vertAlign w:val="subscript"/>
              </w:rPr>
              <m:t>i</m:t>
            </m:r>
          </m:sub>
          <m:sup>
            <m:r>
              <m:rPr>
                <m:sty m:val="b"/>
              </m:rPr>
              <w:rPr>
                <w:rFonts w:ascii="Cambria Math" w:eastAsia="Times New Roman" w:hAnsi="Cambria Math" w:cs="Times New Roman"/>
                <w:szCs w:val="28"/>
                <w:vertAlign w:val="subscript"/>
              </w:rPr>
              <m:t>2</m:t>
            </m:r>
          </m:sup>
        </m:sSubSup>
        <m:r>
          <m:rPr>
            <m:sty m:val="b"/>
          </m:rPr>
          <w:rPr>
            <w:rFonts w:ascii="Cambria Math" w:eastAsia="Times New Roman" w:hAnsi="Cambria Math" w:cs="Times New Roman"/>
            <w:szCs w:val="28"/>
            <w:vertAlign w:val="subscript"/>
          </w:rPr>
          <m:t xml:space="preserve"> .</m:t>
        </m:r>
      </m:oMath>
    </w:p>
    <w:p w14:paraId="7BE953E4" w14:textId="2D45576B" w:rsidR="005F6702" w:rsidRPr="004B3864" w:rsidRDefault="00CF69F3" w:rsidP="00BF23DC">
      <w:pPr>
        <w:widowControl w:val="0"/>
        <w:pBdr>
          <w:top w:val="nil"/>
          <w:left w:val="nil"/>
          <w:bottom w:val="nil"/>
          <w:right w:val="nil"/>
          <w:between w:val="nil"/>
        </w:pBdr>
        <w:spacing w:line="240" w:lineRule="auto"/>
        <w:ind w:firstLine="851"/>
        <w:jc w:val="both"/>
        <w:rPr>
          <w:rFonts w:eastAsia="Times New Roman" w:cs="Times New Roman"/>
          <w:sz w:val="30"/>
          <w:szCs w:val="30"/>
        </w:rPr>
      </w:pPr>
      <w:r w:rsidRPr="004B3864">
        <w:rPr>
          <w:rFonts w:eastAsia="Times New Roman" w:cs="Times New Roman"/>
          <w:szCs w:val="28"/>
        </w:rPr>
        <w:t xml:space="preserve">Кинетическая энергия всего тела </w:t>
      </w:r>
      <m:oMath>
        <m:sSub>
          <m:sSubPr>
            <m:ctrlPr>
              <w:rPr>
                <w:rFonts w:ascii="Cambria Math" w:eastAsia="Times New Roman" w:hAnsi="Cambria Math" w:cs="Times New Roman"/>
                <w:b/>
                <w:szCs w:val="28"/>
              </w:rPr>
            </m:ctrlPr>
          </m:sSubPr>
          <m:e>
            <m:r>
              <m:rPr>
                <m:sty m:val="b"/>
              </m:rPr>
              <w:rPr>
                <w:rFonts w:ascii="Cambria Math" w:eastAsia="Times New Roman" w:hAnsi="Cambria Math" w:cs="Times New Roman"/>
                <w:szCs w:val="28"/>
              </w:rPr>
              <m:t>E</m:t>
            </m:r>
          </m:e>
          <m:sub>
            <m:r>
              <m:rPr>
                <m:sty m:val="b"/>
              </m:rPr>
              <w:rPr>
                <w:rFonts w:ascii="Cambria Math" w:eastAsia="Times New Roman" w:hAnsi="Cambria Math" w:cs="Times New Roman"/>
                <w:szCs w:val="28"/>
              </w:rPr>
              <m:t>k</m:t>
            </m:r>
          </m:sub>
        </m:sSub>
        <m:r>
          <m:rPr>
            <m:sty m:val="b"/>
          </m:rPr>
          <w:rPr>
            <w:rFonts w:ascii="Cambria Math" w:eastAsia="Times New Roman" w:hAnsi="Cambria Math" w:cs="Times New Roman"/>
            <w:szCs w:val="28"/>
          </w:rPr>
          <m:t>=</m:t>
        </m:r>
        <m:nary>
          <m:naryPr>
            <m:chr m:val="∑"/>
            <m:limLoc m:val="undOvr"/>
            <m:subHide m:val="1"/>
            <m:supHide m:val="1"/>
            <m:ctrlPr>
              <w:rPr>
                <w:rFonts w:ascii="Cambria Math" w:eastAsia="Times New Roman" w:hAnsi="Cambria Math" w:cs="Times New Roman"/>
                <w:b/>
                <w:szCs w:val="28"/>
              </w:rPr>
            </m:ctrlPr>
          </m:naryPr>
          <m:sub/>
          <m:sup/>
          <m:e>
            <m:sSub>
              <m:sSubPr>
                <m:ctrlPr>
                  <w:rPr>
                    <w:rFonts w:ascii="Cambria Math" w:eastAsia="Times New Roman" w:hAnsi="Cambria Math" w:cs="Times New Roman"/>
                    <w:b/>
                    <w:szCs w:val="28"/>
                    <w:vertAlign w:val="subscript"/>
                  </w:rPr>
                </m:ctrlPr>
              </m:sSubPr>
              <m:e>
                <m:d>
                  <m:dPr>
                    <m:ctrlPr>
                      <w:rPr>
                        <w:rFonts w:ascii="Cambria Math" w:eastAsia="Times New Roman" w:hAnsi="Cambria Math" w:cs="Times New Roman"/>
                        <w:b/>
                        <w:szCs w:val="28"/>
                      </w:rPr>
                    </m:ctrlPr>
                  </m:dPr>
                  <m:e>
                    <m:r>
                      <m:rPr>
                        <m:sty m:val="b"/>
                      </m:rPr>
                      <w:rPr>
                        <w:rFonts w:ascii="Cambria Math" w:eastAsia="Times New Roman" w:hAnsi="Cambria Math" w:cs="Times New Roman"/>
                        <w:szCs w:val="28"/>
                      </w:rPr>
                      <m:t>∆</m:t>
                    </m:r>
                    <m:sSub>
                      <m:sSubPr>
                        <m:ctrlPr>
                          <w:rPr>
                            <w:rFonts w:ascii="Cambria Math" w:eastAsia="Times New Roman" w:hAnsi="Cambria Math" w:cs="Times New Roman"/>
                            <w:b/>
                            <w:szCs w:val="28"/>
                          </w:rPr>
                        </m:ctrlPr>
                      </m:sSubPr>
                      <m:e>
                        <m:r>
                          <m:rPr>
                            <m:sty m:val="b"/>
                          </m:rPr>
                          <w:rPr>
                            <w:rFonts w:ascii="Cambria Math" w:eastAsia="Times New Roman" w:hAnsi="Cambria Math" w:cs="Times New Roman"/>
                            <w:szCs w:val="28"/>
                          </w:rPr>
                          <m:t>E</m:t>
                        </m:r>
                      </m:e>
                      <m:sub>
                        <m:r>
                          <m:rPr>
                            <m:sty m:val="b"/>
                          </m:rPr>
                          <w:rPr>
                            <w:rFonts w:ascii="Cambria Math" w:eastAsia="Times New Roman" w:hAnsi="Cambria Math" w:cs="Times New Roman"/>
                            <w:szCs w:val="28"/>
                          </w:rPr>
                          <m:t>k</m:t>
                        </m:r>
                      </m:sub>
                    </m:sSub>
                  </m:e>
                </m:d>
              </m:e>
              <m:sub>
                <m:r>
                  <m:rPr>
                    <m:sty m:val="b"/>
                  </m:rPr>
                  <w:rPr>
                    <w:rFonts w:ascii="Cambria Math" w:eastAsia="Times New Roman" w:hAnsi="Cambria Math" w:cs="Times New Roman"/>
                    <w:szCs w:val="28"/>
                    <w:vertAlign w:val="subscript"/>
                  </w:rPr>
                  <m:t>i</m:t>
                </m:r>
              </m:sub>
            </m:sSub>
          </m:e>
        </m:nary>
        <m:r>
          <m:rPr>
            <m:sty m:val="b"/>
          </m:rPr>
          <w:rPr>
            <w:rFonts w:ascii="Cambria Math" w:eastAsia="Times New Roman" w:hAnsi="Cambria Math" w:cs="Times New Roman"/>
            <w:szCs w:val="28"/>
          </w:rPr>
          <m:t>=</m:t>
        </m:r>
        <m:f>
          <m:fPr>
            <m:ctrlPr>
              <w:rPr>
                <w:rFonts w:ascii="Cambria Math" w:eastAsia="Times New Roman" w:hAnsi="Cambria Math" w:cs="Times New Roman"/>
                <w:b/>
                <w:szCs w:val="28"/>
                <w:vertAlign w:val="subscript"/>
              </w:rPr>
            </m:ctrlPr>
          </m:fPr>
          <m:num>
            <m:r>
              <m:rPr>
                <m:sty m:val="b"/>
              </m:rPr>
              <w:rPr>
                <w:rFonts w:ascii="Cambria Math" w:eastAsia="Times New Roman" w:hAnsi="Cambria Math" w:cs="Times New Roman"/>
                <w:szCs w:val="28"/>
                <w:vertAlign w:val="subscript"/>
              </w:rPr>
              <m:t>1</m:t>
            </m:r>
          </m:num>
          <m:den>
            <m:r>
              <m:rPr>
                <m:sty m:val="b"/>
              </m:rPr>
              <w:rPr>
                <w:rFonts w:ascii="Cambria Math" w:eastAsia="Times New Roman" w:hAnsi="Cambria Math" w:cs="Times New Roman"/>
                <w:szCs w:val="28"/>
                <w:vertAlign w:val="subscript"/>
              </w:rPr>
              <m:t>2</m:t>
            </m:r>
          </m:den>
        </m:f>
        <m:sSup>
          <m:sSupPr>
            <m:ctrlPr>
              <w:rPr>
                <w:rFonts w:ascii="Cambria Math" w:eastAsia="Times New Roman" w:hAnsi="Cambria Math" w:cs="Times New Roman"/>
                <w:b/>
                <w:szCs w:val="28"/>
                <w:vertAlign w:val="subscript"/>
              </w:rPr>
            </m:ctrlPr>
          </m:sSupPr>
          <m:e>
            <m:r>
              <m:rPr>
                <m:sty m:val="b"/>
              </m:rPr>
              <w:rPr>
                <w:rFonts w:ascii="Cambria Math" w:eastAsia="Times New Roman" w:hAnsi="Cambria Math" w:cs="Times New Roman"/>
                <w:szCs w:val="28"/>
                <w:vertAlign w:val="subscript"/>
              </w:rPr>
              <m:t>ω</m:t>
            </m:r>
          </m:e>
          <m:sup>
            <m:r>
              <m:rPr>
                <m:sty m:val="b"/>
              </m:rPr>
              <w:rPr>
                <w:rFonts w:ascii="Cambria Math" w:eastAsia="Times New Roman" w:hAnsi="Cambria Math" w:cs="Times New Roman"/>
                <w:szCs w:val="28"/>
                <w:vertAlign w:val="subscript"/>
              </w:rPr>
              <m:t>2</m:t>
            </m:r>
          </m:sup>
        </m:sSup>
        <m:nary>
          <m:naryPr>
            <m:chr m:val="∑"/>
            <m:limLoc m:val="undOvr"/>
            <m:subHide m:val="1"/>
            <m:supHide m:val="1"/>
            <m:ctrlPr>
              <w:rPr>
                <w:rFonts w:ascii="Cambria Math" w:eastAsia="Times New Roman" w:hAnsi="Cambria Math" w:cs="Times New Roman"/>
                <w:b/>
                <w:szCs w:val="28"/>
                <w:vertAlign w:val="subscript"/>
              </w:rPr>
            </m:ctrlPr>
          </m:naryPr>
          <m:sub/>
          <m:sup/>
          <m:e>
            <m:sSubSup>
              <m:sSubSupPr>
                <m:ctrlPr>
                  <w:rPr>
                    <w:rFonts w:ascii="Cambria Math" w:eastAsia="Times New Roman" w:hAnsi="Cambria Math" w:cs="Times New Roman"/>
                    <w:b/>
                    <w:szCs w:val="28"/>
                    <w:vertAlign w:val="subscript"/>
                  </w:rPr>
                </m:ctrlPr>
              </m:sSubSupPr>
              <m:e>
                <m:r>
                  <m:rPr>
                    <m:sty m:val="b"/>
                  </m:rPr>
                  <w:rPr>
                    <w:rFonts w:ascii="Cambria Math" w:eastAsia="Times New Roman" w:hAnsi="Cambria Math" w:cs="Times New Roman"/>
                    <w:szCs w:val="28"/>
                    <w:vertAlign w:val="subscript"/>
                  </w:rPr>
                  <m:t>r</m:t>
                </m:r>
              </m:e>
              <m:sub>
                <m:r>
                  <m:rPr>
                    <m:sty m:val="b"/>
                  </m:rPr>
                  <w:rPr>
                    <w:rFonts w:ascii="Cambria Math" w:eastAsia="Times New Roman" w:hAnsi="Cambria Math" w:cs="Times New Roman"/>
                    <w:szCs w:val="28"/>
                    <w:vertAlign w:val="subscript"/>
                  </w:rPr>
                  <m:t>i</m:t>
                </m:r>
              </m:sub>
              <m:sup>
                <m:r>
                  <m:rPr>
                    <m:sty m:val="b"/>
                  </m:rPr>
                  <w:rPr>
                    <w:rFonts w:ascii="Cambria Math" w:eastAsia="Times New Roman" w:hAnsi="Cambria Math" w:cs="Times New Roman"/>
                    <w:szCs w:val="28"/>
                    <w:vertAlign w:val="subscript"/>
                  </w:rPr>
                  <m:t>2</m:t>
                </m:r>
              </m:sup>
            </m:sSubSup>
          </m:e>
        </m:nary>
        <m:r>
          <m:rPr>
            <m:sty m:val="b"/>
          </m:rPr>
          <w:rPr>
            <w:rFonts w:ascii="Cambria Math" w:eastAsia="Times New Roman" w:hAnsi="Cambria Math" w:cs="Times New Roman"/>
            <w:szCs w:val="28"/>
            <w:vertAlign w:val="subscript"/>
          </w:rPr>
          <m:t>∆</m:t>
        </m:r>
        <m:sSub>
          <m:sSubPr>
            <m:ctrlPr>
              <w:rPr>
                <w:rFonts w:ascii="Cambria Math" w:eastAsia="Times New Roman" w:hAnsi="Cambria Math" w:cs="Times New Roman"/>
                <w:b/>
                <w:szCs w:val="28"/>
                <w:vertAlign w:val="subscript"/>
              </w:rPr>
            </m:ctrlPr>
          </m:sSubPr>
          <m:e>
            <m:r>
              <m:rPr>
                <m:sty m:val="b"/>
              </m:rPr>
              <w:rPr>
                <w:rFonts w:ascii="Cambria Math" w:eastAsia="Times New Roman" w:hAnsi="Cambria Math" w:cs="Times New Roman"/>
                <w:szCs w:val="28"/>
                <w:vertAlign w:val="subscript"/>
              </w:rPr>
              <m:t>m</m:t>
            </m:r>
          </m:e>
          <m:sub>
            <m:r>
              <m:rPr>
                <m:sty m:val="b"/>
              </m:rPr>
              <w:rPr>
                <w:rFonts w:ascii="Cambria Math" w:eastAsia="Times New Roman" w:hAnsi="Cambria Math" w:cs="Times New Roman"/>
                <w:szCs w:val="28"/>
                <w:vertAlign w:val="subscript"/>
              </w:rPr>
              <m:t>i</m:t>
            </m:r>
          </m:sub>
        </m:sSub>
        <m:r>
          <m:rPr>
            <m:sty m:val="b"/>
          </m:rPr>
          <w:rPr>
            <w:rFonts w:ascii="Cambria Math" w:eastAsia="Times New Roman" w:hAnsi="Cambria Math" w:cs="Times New Roman"/>
            <w:szCs w:val="28"/>
            <w:vertAlign w:val="subscript"/>
          </w:rPr>
          <m:t xml:space="preserve"> ;</m:t>
        </m:r>
      </m:oMath>
    </w:p>
    <w:p w14:paraId="41444CB6" w14:textId="77777777" w:rsidR="005F6702" w:rsidRPr="004B3864" w:rsidRDefault="005F6702" w:rsidP="00BF23DC">
      <w:pPr>
        <w:widowControl w:val="0"/>
        <w:pBdr>
          <w:top w:val="nil"/>
          <w:left w:val="nil"/>
          <w:bottom w:val="nil"/>
          <w:right w:val="nil"/>
          <w:between w:val="nil"/>
        </w:pBdr>
        <w:spacing w:line="240" w:lineRule="auto"/>
        <w:ind w:firstLine="851"/>
        <w:jc w:val="both"/>
        <w:rPr>
          <w:rFonts w:eastAsia="Times New Roman" w:cs="Times New Roman"/>
          <w:sz w:val="30"/>
          <w:szCs w:val="30"/>
        </w:rPr>
      </w:pPr>
    </w:p>
    <w:p w14:paraId="743FB7C2" w14:textId="393FD7A2" w:rsidR="00CF69F3" w:rsidRPr="004B3864" w:rsidRDefault="005F6702" w:rsidP="00BF23DC">
      <w:pPr>
        <w:widowControl w:val="0"/>
        <w:pBdr>
          <w:top w:val="nil"/>
          <w:left w:val="nil"/>
          <w:bottom w:val="nil"/>
          <w:right w:val="nil"/>
          <w:between w:val="nil"/>
        </w:pBdr>
        <w:tabs>
          <w:tab w:val="center" w:pos="4820"/>
          <w:tab w:val="right" w:pos="9639"/>
        </w:tabs>
        <w:spacing w:line="240" w:lineRule="auto"/>
        <w:ind w:firstLine="851"/>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E</m:t>
            </m:r>
          </m:e>
          <m:sub>
            <m:r>
              <m:rPr>
                <m:sty m:val="bi"/>
              </m:rPr>
              <w:rPr>
                <w:rFonts w:ascii="Cambria Math" w:eastAsia="Times New Roman" w:hAnsi="Cambria Math" w:cs="Times New Roman"/>
                <w:szCs w:val="28"/>
              </w:rPr>
              <m:t>k</m:t>
            </m:r>
          </m:sub>
        </m:sSub>
        <m:r>
          <m:rPr>
            <m:sty m:val="bi"/>
          </m:rPr>
          <w:rPr>
            <w:rFonts w:ascii="Cambria Math" w:eastAsia="Times New Roman" w:hAnsi="Cambria Math" w:cs="Times New Roman"/>
            <w:szCs w:val="28"/>
            <w:vertAlign w:val="subscript"/>
          </w:rPr>
          <m:t>=</m:t>
        </m:r>
        <m:f>
          <m:fPr>
            <m:ctrlPr>
              <w:rPr>
                <w:rFonts w:ascii="Cambria Math" w:eastAsia="Times New Roman" w:hAnsi="Cambria Math" w:cs="Times New Roman"/>
                <w:b/>
                <w:i/>
                <w:szCs w:val="28"/>
                <w:vertAlign w:val="subscript"/>
              </w:rPr>
            </m:ctrlPr>
          </m:fPr>
          <m:num>
            <m:r>
              <m:rPr>
                <m:sty m:val="bi"/>
              </m:rPr>
              <w:rPr>
                <w:rFonts w:ascii="Cambria Math" w:eastAsia="Times New Roman" w:hAnsi="Cambria Math" w:cs="Times New Roman"/>
                <w:szCs w:val="28"/>
                <w:vertAlign w:val="subscript"/>
              </w:rPr>
              <m:t>1</m:t>
            </m:r>
          </m:num>
          <m:den>
            <m:r>
              <m:rPr>
                <m:sty m:val="bi"/>
              </m:rPr>
              <w:rPr>
                <w:rFonts w:ascii="Cambria Math" w:eastAsia="Times New Roman" w:hAnsi="Cambria Math" w:cs="Times New Roman"/>
                <w:szCs w:val="28"/>
                <w:vertAlign w:val="subscript"/>
              </w:rPr>
              <m:t>2</m:t>
            </m:r>
          </m:den>
        </m:f>
        <m:r>
          <m:rPr>
            <m:sty m:val="bi"/>
          </m:rPr>
          <w:rPr>
            <w:rFonts w:ascii="Cambria Math" w:eastAsia="Times New Roman" w:hAnsi="Cambria Math" w:cs="Times New Roman"/>
            <w:szCs w:val="28"/>
            <w:vertAlign w:val="subscript"/>
          </w:rPr>
          <m:t>J</m:t>
        </m:r>
        <m:sSup>
          <m:sSupPr>
            <m:ctrlPr>
              <w:rPr>
                <w:rFonts w:ascii="Cambria Math" w:eastAsia="Times New Roman" w:hAnsi="Cambria Math" w:cs="Times New Roman"/>
                <w:b/>
                <w:i/>
                <w:szCs w:val="28"/>
                <w:vertAlign w:val="subscript"/>
              </w:rPr>
            </m:ctrlPr>
          </m:sSupPr>
          <m:e>
            <m:r>
              <m:rPr>
                <m:sty m:val="bi"/>
              </m:rPr>
              <w:rPr>
                <w:rFonts w:ascii="Cambria Math" w:eastAsia="Times New Roman" w:hAnsi="Cambria Math" w:cs="Times New Roman"/>
                <w:szCs w:val="28"/>
                <w:vertAlign w:val="subscript"/>
              </w:rPr>
              <m:t>ω</m:t>
            </m:r>
          </m:e>
          <m:sup>
            <m:r>
              <m:rPr>
                <m:sty m:val="bi"/>
              </m:rPr>
              <w:rPr>
                <w:rFonts w:ascii="Cambria Math" w:eastAsia="Times New Roman" w:hAnsi="Cambria Math" w:cs="Times New Roman"/>
                <w:szCs w:val="28"/>
                <w:vertAlign w:val="subscript"/>
              </w:rPr>
              <m:t>2</m:t>
            </m:r>
          </m:sup>
        </m:sSup>
        <m:r>
          <m:rPr>
            <m:sty m:val="bi"/>
          </m:rPr>
          <w:rPr>
            <w:rFonts w:ascii="Cambria Math" w:eastAsia="Times New Roman" w:hAnsi="Cambria Math" w:cs="Times New Roman"/>
            <w:szCs w:val="28"/>
            <w:vertAlign w:val="subscript"/>
          </w:rPr>
          <m:t xml:space="preserve"> </m:t>
        </m:r>
      </m:oMath>
      <w:r w:rsidRPr="004B3864">
        <w:rPr>
          <w:rFonts w:eastAsia="Times New Roman" w:cs="Times New Roman"/>
          <w:sz w:val="30"/>
          <w:szCs w:val="30"/>
        </w:rPr>
        <w:tab/>
      </w:r>
      <w:r w:rsidRPr="004B3864">
        <w:rPr>
          <w:rFonts w:eastAsia="Times New Roman" w:cs="Times New Roman"/>
          <w:szCs w:val="28"/>
        </w:rPr>
        <w:t>(2.6)</w:t>
      </w:r>
    </w:p>
    <w:p w14:paraId="4B797EEB" w14:textId="77777777" w:rsidR="005F6702" w:rsidRPr="004B3864" w:rsidRDefault="005F6702"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 w:val="30"/>
          <w:szCs w:val="30"/>
        </w:rPr>
      </w:pPr>
    </w:p>
    <w:p w14:paraId="0F06D783" w14:textId="77777777" w:rsidR="005F6702"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Если тело участвует одновременно в</w:t>
      </w:r>
      <w:r w:rsidR="005F6702" w:rsidRPr="004B3864">
        <w:rPr>
          <w:rFonts w:eastAsia="Times New Roman" w:cs="Times New Roman"/>
          <w:szCs w:val="28"/>
        </w:rPr>
        <w:t xml:space="preserve"> поступательном и вращательном </w:t>
      </w:r>
      <w:r w:rsidRPr="004B3864">
        <w:rPr>
          <w:rFonts w:eastAsia="Times New Roman" w:cs="Times New Roman"/>
          <w:szCs w:val="28"/>
        </w:rPr>
        <w:t xml:space="preserve">движениях, то </w:t>
      </w:r>
      <w:r w:rsidR="005F6702" w:rsidRPr="004B3864">
        <w:rPr>
          <w:rFonts w:eastAsia="Times New Roman" w:cs="Times New Roman"/>
          <w:szCs w:val="28"/>
        </w:rPr>
        <w:t>его кинетическая энергия равна</w:t>
      </w:r>
    </w:p>
    <w:p w14:paraId="148683C6" w14:textId="77777777" w:rsidR="00BB601D" w:rsidRPr="004B3864" w:rsidRDefault="00BB601D"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077A0BD7" w14:textId="2D6CEC97" w:rsidR="005F6702" w:rsidRPr="004B3864" w:rsidRDefault="00012EF4" w:rsidP="00BF23DC">
      <w:pPr>
        <w:widowControl w:val="0"/>
        <w:pBdr>
          <w:top w:val="nil"/>
          <w:left w:val="nil"/>
          <w:bottom w:val="nil"/>
          <w:right w:val="nil"/>
          <w:between w:val="nil"/>
        </w:pBdr>
        <w:tabs>
          <w:tab w:val="center" w:pos="4820"/>
          <w:tab w:val="right" w:pos="9639"/>
        </w:tabs>
        <w:spacing w:line="240" w:lineRule="auto"/>
        <w:ind w:firstLine="851"/>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W</m:t>
            </m:r>
          </m:e>
          <m:sub>
            <m:r>
              <m:rPr>
                <m:sty m:val="bi"/>
              </m:rPr>
              <w:rPr>
                <w:rFonts w:ascii="Cambria Math" w:eastAsia="Times New Roman" w:hAnsi="Cambria Math" w:cs="Times New Roman"/>
                <w:szCs w:val="28"/>
              </w:rPr>
              <m:t>k</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υ</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J</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ω</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den>
        </m:f>
      </m:oMath>
      <w:r w:rsidR="005F6702" w:rsidRPr="004B3864">
        <w:rPr>
          <w:rFonts w:eastAsia="Times New Roman" w:cs="Times New Roman"/>
          <w:szCs w:val="28"/>
        </w:rPr>
        <w:tab/>
        <w:t>(2.7)</w:t>
      </w:r>
    </w:p>
    <w:p w14:paraId="7024E077" w14:textId="77777777" w:rsidR="00012EF4" w:rsidRPr="004B3864" w:rsidRDefault="00012EF4"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1C41942" w14:textId="76A841A0"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По</w:t>
      </w:r>
      <w:r w:rsidR="00012EF4" w:rsidRPr="004B3864">
        <w:rPr>
          <w:rFonts w:eastAsia="Times New Roman" w:cs="Times New Roman"/>
          <w:szCs w:val="28"/>
        </w:rPr>
        <w:t xml:space="preserve">тенциальная энергия тела массой </w:t>
      </w:r>
      <m:oMath>
        <m:r>
          <w:rPr>
            <w:rFonts w:ascii="Cambria Math" w:eastAsia="Times New Roman" w:hAnsi="Cambria Math" w:cs="Times New Roman"/>
            <w:szCs w:val="28"/>
          </w:rPr>
          <m:t>m</m:t>
        </m:r>
      </m:oMath>
      <w:r w:rsidR="00012EF4" w:rsidRPr="004B3864">
        <w:rPr>
          <w:rFonts w:eastAsia="Times New Roman" w:cs="Times New Roman"/>
          <w:szCs w:val="28"/>
        </w:rPr>
        <w:t xml:space="preserve"> , </w:t>
      </w:r>
      <w:r w:rsidRPr="004B3864">
        <w:rPr>
          <w:rFonts w:eastAsia="Times New Roman" w:cs="Times New Roman"/>
          <w:szCs w:val="28"/>
        </w:rPr>
        <w:t xml:space="preserve">находящегося на высоте </w:t>
      </w:r>
      <w:r w:rsidRPr="004B3864">
        <w:rPr>
          <w:rFonts w:eastAsia="Times New Roman" w:cs="Times New Roman"/>
          <w:i/>
          <w:szCs w:val="28"/>
        </w:rPr>
        <w:t xml:space="preserve">h </w:t>
      </w:r>
      <w:r w:rsidRPr="004B3864">
        <w:rPr>
          <w:rFonts w:eastAsia="Times New Roman" w:cs="Times New Roman"/>
          <w:szCs w:val="28"/>
        </w:rPr>
        <w:t xml:space="preserve">от </w:t>
      </w:r>
      <w:r w:rsidR="00BB7ADB" w:rsidRPr="004B3864">
        <w:rPr>
          <w:rFonts w:eastAsia="Times New Roman" w:cs="Times New Roman"/>
          <w:szCs w:val="28"/>
        </w:rPr>
        <w:t>в</w:t>
      </w:r>
      <w:r w:rsidRPr="004B3864">
        <w:rPr>
          <w:rFonts w:eastAsia="Times New Roman" w:cs="Times New Roman"/>
          <w:szCs w:val="28"/>
        </w:rPr>
        <w:t>ыбранного нулевого уровня (т. е. положени</w:t>
      </w:r>
      <w:r w:rsidR="002A742A" w:rsidRPr="004B3864">
        <w:rPr>
          <w:rFonts w:eastAsia="Times New Roman" w:cs="Times New Roman"/>
          <w:szCs w:val="28"/>
        </w:rPr>
        <w:t>я, в котором потенциальная энер</w:t>
      </w:r>
      <w:r w:rsidRPr="004B3864">
        <w:rPr>
          <w:rFonts w:eastAsia="Times New Roman" w:cs="Times New Roman"/>
          <w:szCs w:val="28"/>
        </w:rPr>
        <w:t>гия полагается равной нулю</w:t>
      </w:r>
      <w:r w:rsidR="00012EF4" w:rsidRPr="004B3864">
        <w:rPr>
          <w:rFonts w:eastAsia="Times New Roman" w:cs="Times New Roman"/>
          <w:szCs w:val="28"/>
        </w:rPr>
        <w:t>)</w:t>
      </w:r>
    </w:p>
    <w:p w14:paraId="6B09E5B2" w14:textId="77777777" w:rsidR="00012EF4" w:rsidRPr="004B3864" w:rsidRDefault="00012EF4"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75BDCD01" w14:textId="32B7F2A9" w:rsidR="00012EF4" w:rsidRPr="004B3864" w:rsidRDefault="00BB601D"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W</m:t>
            </m:r>
          </m:e>
          <m:sub>
            <m:r>
              <m:rPr>
                <m:sty m:val="bi"/>
              </m:rPr>
              <w:rPr>
                <w:rFonts w:ascii="Cambria Math" w:eastAsia="Times New Roman" w:hAnsi="Cambria Math" w:cs="Times New Roman"/>
                <w:szCs w:val="28"/>
                <w:lang w:val="en-US"/>
              </w:rPr>
              <m:t>n</m:t>
            </m:r>
          </m:sub>
        </m:sSub>
        <m:r>
          <m:rPr>
            <m:sty m:val="bi"/>
          </m:rPr>
          <w:rPr>
            <w:rFonts w:ascii="Cambria Math" w:eastAsia="Times New Roman" w:hAnsi="Cambria Math" w:cs="Times New Roman"/>
            <w:szCs w:val="28"/>
          </w:rPr>
          <m:t xml:space="preserve">=mgh </m:t>
        </m:r>
      </m:oMath>
      <w:r w:rsidRPr="004B3864">
        <w:rPr>
          <w:rFonts w:eastAsia="Times New Roman" w:cs="Times New Roman"/>
          <w:szCs w:val="28"/>
        </w:rPr>
        <w:tab/>
      </w:r>
      <w:r w:rsidR="00012EF4" w:rsidRPr="004B3864">
        <w:rPr>
          <w:rFonts w:eastAsia="Times New Roman" w:cs="Times New Roman"/>
          <w:szCs w:val="28"/>
        </w:rPr>
        <w:t>(2.8)</w:t>
      </w:r>
    </w:p>
    <w:p w14:paraId="0D6E9C92" w14:textId="77777777" w:rsidR="00BB601D" w:rsidRPr="004B3864" w:rsidRDefault="00BB601D"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7795498"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Система называется </w:t>
      </w:r>
      <w:r w:rsidRPr="004B3864">
        <w:rPr>
          <w:rFonts w:eastAsia="Times New Roman" w:cs="Times New Roman"/>
          <w:b/>
          <w:szCs w:val="28"/>
        </w:rPr>
        <w:t>замкнутой</w:t>
      </w:r>
      <w:r w:rsidRPr="004B3864">
        <w:rPr>
          <w:rFonts w:eastAsia="Times New Roman" w:cs="Times New Roman"/>
          <w:szCs w:val="28"/>
        </w:rPr>
        <w:t>, если н</w:t>
      </w:r>
      <w:r w:rsidR="008101D6" w:rsidRPr="004B3864">
        <w:rPr>
          <w:rFonts w:eastAsia="Times New Roman" w:cs="Times New Roman"/>
          <w:szCs w:val="28"/>
        </w:rPr>
        <w:t>а нее не действуют внешние силы</w:t>
      </w:r>
      <w:r w:rsidRPr="004B3864">
        <w:rPr>
          <w:rFonts w:eastAsia="Times New Roman" w:cs="Times New Roman"/>
          <w:szCs w:val="28"/>
        </w:rPr>
        <w:t xml:space="preserve"> </w:t>
      </w:r>
      <w:r w:rsidR="00BB601D" w:rsidRPr="004B3864">
        <w:rPr>
          <w:rFonts w:eastAsia="Times New Roman" w:cs="Times New Roman"/>
          <w:szCs w:val="28"/>
        </w:rPr>
        <w:t>или их действие компенсируется.</w:t>
      </w:r>
    </w:p>
    <w:p w14:paraId="34AF36F7"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Между телами замкнутой систем</w:t>
      </w:r>
      <w:r w:rsidR="00BB601D" w:rsidRPr="004B3864">
        <w:rPr>
          <w:rFonts w:eastAsia="Times New Roman" w:cs="Times New Roman"/>
          <w:szCs w:val="28"/>
        </w:rPr>
        <w:t>ы осуществляется взаимодействие</w:t>
      </w:r>
      <w:r w:rsidRPr="004B3864">
        <w:rPr>
          <w:rFonts w:eastAsia="Times New Roman" w:cs="Times New Roman"/>
          <w:szCs w:val="28"/>
        </w:rPr>
        <w:t xml:space="preserve"> посредством внутренних сил. </w:t>
      </w:r>
      <w:r w:rsidR="00BB601D" w:rsidRPr="004B3864">
        <w:rPr>
          <w:rFonts w:eastAsia="Times New Roman" w:cs="Times New Roman"/>
          <w:szCs w:val="28"/>
        </w:rPr>
        <w:t xml:space="preserve">Силы взаимодействия называются </w:t>
      </w:r>
      <w:r w:rsidRPr="004B3864">
        <w:rPr>
          <w:rFonts w:eastAsia="Times New Roman" w:cs="Times New Roman"/>
          <w:b/>
          <w:szCs w:val="28"/>
        </w:rPr>
        <w:t>консервативными</w:t>
      </w:r>
      <w:r w:rsidRPr="004B3864">
        <w:rPr>
          <w:rFonts w:eastAsia="Times New Roman" w:cs="Times New Roman"/>
          <w:szCs w:val="28"/>
        </w:rPr>
        <w:t>, если работа этих сил не за</w:t>
      </w:r>
      <w:r w:rsidR="00BB601D" w:rsidRPr="004B3864">
        <w:rPr>
          <w:rFonts w:eastAsia="Times New Roman" w:cs="Times New Roman"/>
          <w:szCs w:val="28"/>
        </w:rPr>
        <w:t xml:space="preserve">висит от формы пути, а зависит </w:t>
      </w:r>
      <w:r w:rsidRPr="004B3864">
        <w:rPr>
          <w:rFonts w:eastAsia="Times New Roman" w:cs="Times New Roman"/>
          <w:szCs w:val="28"/>
        </w:rPr>
        <w:t>от начального и конечного положения тела. Поэтому работа на любо</w:t>
      </w:r>
      <w:r w:rsidR="00BB601D" w:rsidRPr="004B3864">
        <w:rPr>
          <w:rFonts w:eastAsia="Times New Roman" w:cs="Times New Roman"/>
          <w:szCs w:val="28"/>
        </w:rPr>
        <w:t xml:space="preserve">м </w:t>
      </w:r>
      <w:r w:rsidRPr="004B3864">
        <w:rPr>
          <w:rFonts w:eastAsia="Times New Roman" w:cs="Times New Roman"/>
          <w:szCs w:val="28"/>
        </w:rPr>
        <w:t xml:space="preserve">замкнутом пути в поле консервативных сил </w:t>
      </w:r>
      <w:r w:rsidR="00BB601D" w:rsidRPr="004B3864">
        <w:rPr>
          <w:rFonts w:eastAsia="Times New Roman" w:cs="Times New Roman"/>
          <w:szCs w:val="28"/>
        </w:rPr>
        <w:t xml:space="preserve">всегда равна нулю. В замкнутой </w:t>
      </w:r>
      <w:r w:rsidRPr="004B3864">
        <w:rPr>
          <w:rFonts w:eastAsia="Times New Roman" w:cs="Times New Roman"/>
          <w:szCs w:val="28"/>
        </w:rPr>
        <w:t>системе выполняются законы сохранен</w:t>
      </w:r>
      <w:r w:rsidR="00BB601D" w:rsidRPr="004B3864">
        <w:rPr>
          <w:rFonts w:eastAsia="Times New Roman" w:cs="Times New Roman"/>
          <w:szCs w:val="28"/>
        </w:rPr>
        <w:t xml:space="preserve">ия энергии, импульса и момента </w:t>
      </w:r>
      <w:r w:rsidRPr="004B3864">
        <w:rPr>
          <w:rFonts w:eastAsia="Times New Roman" w:cs="Times New Roman"/>
          <w:szCs w:val="28"/>
        </w:rPr>
        <w:t>импульса.</w:t>
      </w:r>
    </w:p>
    <w:p w14:paraId="40DC8336" w14:textId="77777777" w:rsidR="00BB601D"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Закон сохранения механической </w:t>
      </w:r>
      <w:r w:rsidR="00116DC2" w:rsidRPr="004B3864">
        <w:rPr>
          <w:rFonts w:eastAsia="Times New Roman" w:cs="Times New Roman"/>
          <w:b/>
          <w:szCs w:val="28"/>
        </w:rPr>
        <w:t xml:space="preserve">энергии: полная механическая </w:t>
      </w:r>
      <w:r w:rsidRPr="004B3864">
        <w:rPr>
          <w:rFonts w:eastAsia="Times New Roman" w:cs="Times New Roman"/>
          <w:b/>
          <w:szCs w:val="28"/>
        </w:rPr>
        <w:t>энергия тел замкнутой системы, если в ней д</w:t>
      </w:r>
      <w:r w:rsidR="00BB601D" w:rsidRPr="004B3864">
        <w:rPr>
          <w:rFonts w:eastAsia="Times New Roman" w:cs="Times New Roman"/>
          <w:b/>
          <w:szCs w:val="28"/>
        </w:rPr>
        <w:t xml:space="preserve">ействуют только </w:t>
      </w:r>
      <w:r w:rsidRPr="004B3864">
        <w:rPr>
          <w:rFonts w:eastAsia="Times New Roman" w:cs="Times New Roman"/>
          <w:b/>
          <w:szCs w:val="28"/>
        </w:rPr>
        <w:t xml:space="preserve">консервативные силы, есть величина постоянная. </w:t>
      </w:r>
      <w:r w:rsidR="00BB601D" w:rsidRPr="004B3864">
        <w:rPr>
          <w:rFonts w:eastAsia="Times New Roman" w:cs="Times New Roman"/>
          <w:szCs w:val="28"/>
        </w:rPr>
        <w:t xml:space="preserve">Под механической </w:t>
      </w:r>
      <w:r w:rsidRPr="004B3864">
        <w:rPr>
          <w:rFonts w:eastAsia="Times New Roman" w:cs="Times New Roman"/>
          <w:szCs w:val="28"/>
        </w:rPr>
        <w:t>энергией под</w:t>
      </w:r>
      <w:r w:rsidR="00BB601D" w:rsidRPr="004B3864">
        <w:rPr>
          <w:rFonts w:eastAsia="Times New Roman" w:cs="Times New Roman"/>
          <w:szCs w:val="28"/>
        </w:rPr>
        <w:t xml:space="preserve">разумевается сумма кинетической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W</m:t>
            </m:r>
          </m:e>
          <m:sub>
            <m:r>
              <w:rPr>
                <w:rFonts w:ascii="Cambria Math" w:eastAsia="Times New Roman" w:hAnsi="Cambria Math" w:cs="Times New Roman"/>
                <w:szCs w:val="28"/>
              </w:rPr>
              <m:t>k</m:t>
            </m:r>
          </m:sub>
        </m:sSub>
      </m:oMath>
      <w:r w:rsidR="00BB601D" w:rsidRPr="004B3864">
        <w:rPr>
          <w:rFonts w:eastAsia="Times New Roman" w:cs="Times New Roman"/>
          <w:szCs w:val="28"/>
        </w:rPr>
        <w:t xml:space="preserve"> и потенциальной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W</m:t>
            </m:r>
          </m:e>
          <m:sub>
            <m:r>
              <w:rPr>
                <w:rFonts w:ascii="Cambria Math" w:eastAsia="Times New Roman" w:hAnsi="Cambria Math" w:cs="Times New Roman"/>
                <w:szCs w:val="28"/>
              </w:rPr>
              <m:t>n</m:t>
            </m:r>
          </m:sub>
        </m:sSub>
      </m:oMath>
      <w:r w:rsidR="00BB601D" w:rsidRPr="004B3864">
        <w:rPr>
          <w:rFonts w:eastAsia="Times New Roman" w:cs="Times New Roman"/>
          <w:szCs w:val="28"/>
        </w:rPr>
        <w:t xml:space="preserve"> энергий всех тел системы</w:t>
      </w:r>
    </w:p>
    <w:p w14:paraId="66A29485" w14:textId="77777777" w:rsidR="00116DC2" w:rsidRPr="004B3864" w:rsidRDefault="00116DC2"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06288D5C" w14:textId="7E757275" w:rsidR="00116DC2" w:rsidRPr="004B3864" w:rsidRDefault="00116DC2"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W</m:t>
            </m:r>
          </m:e>
          <m:sub>
            <m:r>
              <m:rPr>
                <m:sty m:val="bi"/>
              </m:rPr>
              <w:rPr>
                <w:rFonts w:ascii="Cambria Math" w:eastAsia="Times New Roman" w:hAnsi="Cambria Math" w:cs="Times New Roman"/>
                <w:szCs w:val="28"/>
              </w:rPr>
              <m:t>k</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W</m:t>
            </m:r>
          </m:e>
          <m:sub>
            <m:r>
              <m:rPr>
                <m:sty m:val="bi"/>
              </m:rPr>
              <w:rPr>
                <w:rFonts w:ascii="Cambria Math" w:eastAsia="Times New Roman" w:hAnsi="Cambria Math" w:cs="Times New Roman"/>
                <w:szCs w:val="28"/>
              </w:rPr>
              <m:t>n</m:t>
            </m:r>
          </m:sub>
        </m:sSub>
        <m:r>
          <m:rPr>
            <m:sty m:val="bi"/>
          </m:rPr>
          <w:rPr>
            <w:rFonts w:ascii="Cambria Math" w:eastAsia="Times New Roman" w:hAnsi="Cambria Math" w:cs="Times New Roman"/>
            <w:szCs w:val="28"/>
          </w:rPr>
          <m:t xml:space="preserve">=const </m:t>
        </m:r>
      </m:oMath>
      <w:r w:rsidRPr="004B3864">
        <w:rPr>
          <w:rFonts w:eastAsia="Times New Roman" w:cs="Times New Roman"/>
          <w:szCs w:val="28"/>
        </w:rPr>
        <w:tab/>
        <w:t>(2.9)</w:t>
      </w:r>
    </w:p>
    <w:p w14:paraId="5CC3AA22" w14:textId="77777777" w:rsidR="00116DC2" w:rsidRPr="004B3864" w:rsidRDefault="00116DC2"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5962BE88" w14:textId="109CE887" w:rsidR="00BF663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В незамкнутой системе полный запас механической энергии изменяется, и изменение энергии равно работе пр</w:t>
      </w:r>
      <w:r w:rsidR="00116DC2" w:rsidRPr="004B3864">
        <w:rPr>
          <w:rFonts w:eastAsia="Times New Roman" w:cs="Times New Roman"/>
          <w:szCs w:val="28"/>
        </w:rPr>
        <w:t>отив сил трения и сопротивления</w:t>
      </w:r>
    </w:p>
    <w:p w14:paraId="6E913F35" w14:textId="77777777" w:rsidR="00371AF3" w:rsidRPr="004B3864" w:rsidRDefault="00371AF3"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3AE04942" w14:textId="77777777" w:rsidR="00116DC2" w:rsidRPr="004B3864" w:rsidRDefault="00116DC2" w:rsidP="00BF23DC">
      <w:pPr>
        <w:widowControl w:val="0"/>
        <w:pBdr>
          <w:top w:val="nil"/>
          <w:left w:val="nil"/>
          <w:bottom w:val="nil"/>
          <w:right w:val="nil"/>
          <w:between w:val="nil"/>
        </w:pBdr>
        <w:tabs>
          <w:tab w:val="center" w:pos="4820"/>
        </w:tabs>
        <w:spacing w:line="240" w:lineRule="auto"/>
        <w:ind w:firstLine="851"/>
        <w:jc w:val="both"/>
        <w:rPr>
          <w:rFonts w:eastAsia="Times New Roman" w:cs="Times New Roman"/>
          <w:b/>
          <w:szCs w:val="28"/>
          <w:lang w:val="en-US"/>
        </w:rPr>
      </w:pPr>
      <w:r w:rsidRPr="004B3864">
        <w:rPr>
          <w:rFonts w:eastAsia="Times New Roman" w:cs="Times New Roman"/>
          <w:szCs w:val="28"/>
        </w:rPr>
        <w:tab/>
      </w:r>
      <m:oMath>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W</m:t>
            </m:r>
          </m:e>
          <m:sub>
            <m:r>
              <m:rPr>
                <m:sty m:val="bi"/>
              </m:rPr>
              <w:rPr>
                <w:rFonts w:ascii="Cambria Math" w:eastAsia="Times New Roman" w:hAnsi="Cambria Math" w:cs="Times New Roman"/>
                <w:szCs w:val="28"/>
              </w:rPr>
              <m:t>полн. мех.</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W</m:t>
            </m:r>
          </m:e>
          <m:sub>
            <m:r>
              <m:rPr>
                <m:sty m:val="bi"/>
              </m:rPr>
              <w:rPr>
                <w:rFonts w:ascii="Cambria Math" w:eastAsia="Times New Roman" w:hAnsi="Cambria Math" w:cs="Times New Roman"/>
                <w:szCs w:val="28"/>
                <w:lang w:val="en-US"/>
              </w:rPr>
              <m:t>2</m:t>
            </m:r>
          </m:sub>
        </m:sSub>
        <m:r>
          <m:rPr>
            <m:sty m:val="bi"/>
          </m:rPr>
          <w:rPr>
            <w:rFonts w:ascii="Cambria Math" w:eastAsia="Times New Roman" w:hAnsi="Cambria Math" w:cs="Times New Roman"/>
            <w:szCs w:val="28"/>
            <w:lang w:val="en-US"/>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W</m:t>
            </m:r>
          </m:e>
          <m:sub>
            <m:r>
              <m:rPr>
                <m:sty m:val="bi"/>
              </m:rPr>
              <w:rPr>
                <w:rFonts w:ascii="Cambria Math" w:eastAsia="Times New Roman" w:hAnsi="Cambria Math" w:cs="Times New Roman"/>
                <w:szCs w:val="28"/>
                <w:lang w:val="en-US"/>
              </w:rPr>
              <m:t>1</m:t>
            </m:r>
          </m:sub>
        </m:sSub>
        <m:r>
          <m:rPr>
            <m:sty m:val="bi"/>
          </m:rPr>
          <w:rPr>
            <w:rFonts w:ascii="Cambria Math" w:eastAsia="Times New Roman" w:hAnsi="Cambria Math" w:cs="Times New Roman"/>
            <w:szCs w:val="28"/>
            <w:lang w:val="en-US"/>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A</m:t>
            </m:r>
          </m:e>
          <m:sub>
            <m:r>
              <m:rPr>
                <m:sty m:val="bi"/>
              </m:rPr>
              <w:rPr>
                <w:rFonts w:ascii="Cambria Math" w:eastAsia="Times New Roman" w:hAnsi="Cambria Math" w:cs="Times New Roman"/>
                <w:szCs w:val="28"/>
              </w:rPr>
              <m:t>сопр.</m:t>
            </m:r>
          </m:sub>
        </m:sSub>
        <m:r>
          <m:rPr>
            <m:sty m:val="bi"/>
          </m:rPr>
          <w:rPr>
            <w:rFonts w:ascii="Cambria Math" w:eastAsia="Times New Roman" w:hAnsi="Cambria Math" w:cs="Times New Roman"/>
            <w:szCs w:val="28"/>
            <w:lang w:val="en-US"/>
          </w:rPr>
          <m:t xml:space="preserve"> .</m:t>
        </m:r>
      </m:oMath>
    </w:p>
    <w:p w14:paraId="4967448A" w14:textId="77777777" w:rsidR="00116DC2" w:rsidRPr="004B3864" w:rsidRDefault="00116DC2" w:rsidP="00BF23DC">
      <w:pPr>
        <w:widowControl w:val="0"/>
        <w:pBdr>
          <w:top w:val="nil"/>
          <w:left w:val="nil"/>
          <w:bottom w:val="nil"/>
          <w:right w:val="nil"/>
          <w:between w:val="nil"/>
        </w:pBdr>
        <w:tabs>
          <w:tab w:val="center" w:pos="4820"/>
        </w:tabs>
        <w:spacing w:line="240" w:lineRule="auto"/>
        <w:ind w:firstLine="851"/>
        <w:jc w:val="center"/>
        <w:rPr>
          <w:rFonts w:eastAsia="Times New Roman" w:cs="Times New Roman"/>
          <w:szCs w:val="28"/>
          <w:lang w:val="en-US"/>
        </w:rPr>
      </w:pPr>
    </w:p>
    <w:p w14:paraId="19BD3AA0" w14:textId="77777777" w:rsidR="00116DC2" w:rsidRPr="004B3864" w:rsidRDefault="00116DC2" w:rsidP="00BF23DC">
      <w:pPr>
        <w:widowControl w:val="0"/>
        <w:pBdr>
          <w:top w:val="nil"/>
          <w:left w:val="nil"/>
          <w:bottom w:val="nil"/>
          <w:right w:val="nil"/>
          <w:between w:val="nil"/>
        </w:pBdr>
        <w:tabs>
          <w:tab w:val="center" w:pos="4820"/>
        </w:tabs>
        <w:spacing w:line="240" w:lineRule="auto"/>
        <w:ind w:firstLine="851"/>
        <w:jc w:val="center"/>
        <w:rPr>
          <w:rFonts w:eastAsia="Times New Roman" w:cs="Times New Roman"/>
          <w:b/>
          <w:szCs w:val="28"/>
        </w:rPr>
      </w:pPr>
      <w:r w:rsidRPr="004B3864">
        <w:rPr>
          <w:rFonts w:eastAsia="Times New Roman" w:cs="Times New Roman"/>
          <w:b/>
          <w:szCs w:val="28"/>
        </w:rPr>
        <w:t>Описание установки и метода измерений</w:t>
      </w:r>
    </w:p>
    <w:p w14:paraId="0B7ED376" w14:textId="77777777" w:rsidR="00116DC2" w:rsidRPr="004B3864" w:rsidRDefault="00116DC2"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Маятник </w:t>
      </w:r>
      <w:proofErr w:type="spellStart"/>
      <w:r w:rsidRPr="004B3864">
        <w:rPr>
          <w:rFonts w:eastAsia="Times New Roman" w:cs="Times New Roman"/>
          <w:b/>
          <w:szCs w:val="28"/>
        </w:rPr>
        <w:t>Обербека</w:t>
      </w:r>
      <w:proofErr w:type="spellEnd"/>
      <w:r w:rsidRPr="004B3864">
        <w:rPr>
          <w:rFonts w:eastAsia="Times New Roman" w:cs="Times New Roman"/>
          <w:b/>
          <w:szCs w:val="28"/>
        </w:rPr>
        <w:t xml:space="preserve"> </w:t>
      </w:r>
      <w:r w:rsidRPr="004B3864">
        <w:rPr>
          <w:rFonts w:eastAsia="Times New Roman" w:cs="Times New Roman"/>
          <w:szCs w:val="28"/>
        </w:rPr>
        <w:t>представляет собо</w:t>
      </w:r>
      <w:r w:rsidR="008101D6" w:rsidRPr="004B3864">
        <w:rPr>
          <w:rFonts w:eastAsia="Times New Roman" w:cs="Times New Roman"/>
          <w:szCs w:val="28"/>
        </w:rPr>
        <w:t xml:space="preserve">й колесо в виде крестовины, на </w:t>
      </w:r>
      <w:r w:rsidRPr="004B3864">
        <w:rPr>
          <w:rFonts w:eastAsia="Times New Roman" w:cs="Times New Roman"/>
          <w:szCs w:val="28"/>
        </w:rPr>
        <w:t>четырех взаимно перпендикулярных стержнях которой могут перемещаться грузы (рис. 2.3). Стержни имеют кольцевые углубления, расположенные через 1 см одно от другого. Первое углублен</w:t>
      </w:r>
      <w:r w:rsidR="008101D6" w:rsidRPr="004B3864">
        <w:rPr>
          <w:rFonts w:eastAsia="Times New Roman" w:cs="Times New Roman"/>
          <w:szCs w:val="28"/>
        </w:rPr>
        <w:t>ие находится на расстоянии 2 см</w:t>
      </w:r>
      <w:r w:rsidRPr="004B3864">
        <w:rPr>
          <w:rFonts w:eastAsia="Times New Roman" w:cs="Times New Roman"/>
          <w:szCs w:val="28"/>
        </w:rPr>
        <w:t xml:space="preserve"> от оси вращения маятника.</w:t>
      </w:r>
    </w:p>
    <w:p w14:paraId="1B830659"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К вертикальной колонке 1, установлен</w:t>
      </w:r>
      <w:r w:rsidR="00116DC2" w:rsidRPr="004B3864">
        <w:rPr>
          <w:rFonts w:eastAsia="Times New Roman" w:cs="Times New Roman"/>
          <w:szCs w:val="28"/>
        </w:rPr>
        <w:t>ной на основании 2, прикреплены</w:t>
      </w:r>
      <w:r w:rsidRPr="004B3864">
        <w:rPr>
          <w:rFonts w:eastAsia="Times New Roman" w:cs="Times New Roman"/>
          <w:szCs w:val="28"/>
        </w:rPr>
        <w:t xml:space="preserve"> два кронштейна: нижний неподвижны</w:t>
      </w:r>
      <w:r w:rsidR="00116DC2" w:rsidRPr="004B3864">
        <w:rPr>
          <w:rFonts w:eastAsia="Times New Roman" w:cs="Times New Roman"/>
          <w:szCs w:val="28"/>
        </w:rPr>
        <w:t xml:space="preserve">й 3, верхний подвижный 4 и две </w:t>
      </w:r>
      <w:r w:rsidRPr="004B3864">
        <w:rPr>
          <w:rFonts w:eastAsia="Times New Roman" w:cs="Times New Roman"/>
          <w:szCs w:val="28"/>
        </w:rPr>
        <w:t xml:space="preserve">неподвижные втулки: нижняя 5 </w:t>
      </w:r>
      <w:r w:rsidR="00116DC2" w:rsidRPr="004B3864">
        <w:rPr>
          <w:rFonts w:eastAsia="Times New Roman" w:cs="Times New Roman"/>
          <w:szCs w:val="28"/>
        </w:rPr>
        <w:t>и верхняя 6. Основание снабжено</w:t>
      </w:r>
      <w:r w:rsidRPr="004B3864">
        <w:rPr>
          <w:rFonts w:eastAsia="Times New Roman" w:cs="Times New Roman"/>
          <w:szCs w:val="28"/>
        </w:rPr>
        <w:t xml:space="preserve"> регулируемыми ножками 7, обеспечива</w:t>
      </w:r>
      <w:r w:rsidR="006D6078" w:rsidRPr="004B3864">
        <w:rPr>
          <w:rFonts w:eastAsia="Times New Roman" w:cs="Times New Roman"/>
          <w:szCs w:val="28"/>
        </w:rPr>
        <w:t xml:space="preserve">ющими горизонтальную установку </w:t>
      </w:r>
      <w:r w:rsidRPr="004B3864">
        <w:rPr>
          <w:rFonts w:eastAsia="Times New Roman" w:cs="Times New Roman"/>
          <w:szCs w:val="28"/>
        </w:rPr>
        <w:t>прибора. На верхней втулке 6 посредством основания 8 закреплен подшипниковый узел диска 9 и диск 10. Через диск перекидывается нить 11, один конец которой наматывается на двухсту</w:t>
      </w:r>
      <w:r w:rsidR="00116DC2" w:rsidRPr="004B3864">
        <w:rPr>
          <w:rFonts w:eastAsia="Times New Roman" w:cs="Times New Roman"/>
          <w:szCs w:val="28"/>
        </w:rPr>
        <w:t xml:space="preserve">пенчатый диск 12 крестовины, а </w:t>
      </w:r>
      <w:r w:rsidRPr="004B3864">
        <w:rPr>
          <w:rFonts w:eastAsia="Times New Roman" w:cs="Times New Roman"/>
          <w:szCs w:val="28"/>
        </w:rPr>
        <w:t>на втором закреплена нагрузочная площадка с</w:t>
      </w:r>
      <w:r w:rsidR="00116DC2" w:rsidRPr="004B3864">
        <w:rPr>
          <w:rFonts w:eastAsia="Times New Roman" w:cs="Times New Roman"/>
          <w:szCs w:val="28"/>
        </w:rPr>
        <w:t xml:space="preserve"> грузами 13. На нижней втулке 5</w:t>
      </w:r>
      <w:r w:rsidRPr="004B3864">
        <w:rPr>
          <w:rFonts w:eastAsia="Times New Roman" w:cs="Times New Roman"/>
          <w:szCs w:val="28"/>
        </w:rPr>
        <w:t xml:space="preserve"> посредством основания 14 закреплен тормо</w:t>
      </w:r>
      <w:r w:rsidR="00116DC2" w:rsidRPr="004B3864">
        <w:rPr>
          <w:rFonts w:eastAsia="Times New Roman" w:cs="Times New Roman"/>
          <w:szCs w:val="28"/>
        </w:rPr>
        <w:t xml:space="preserve">зной электромагнит 15, который </w:t>
      </w:r>
      <w:r w:rsidRPr="004B3864">
        <w:rPr>
          <w:rFonts w:eastAsia="Times New Roman" w:cs="Times New Roman"/>
          <w:szCs w:val="28"/>
        </w:rPr>
        <w:t>после подключения к нему напряжени</w:t>
      </w:r>
      <w:r w:rsidR="006D6078" w:rsidRPr="004B3864">
        <w:rPr>
          <w:rFonts w:eastAsia="Times New Roman" w:cs="Times New Roman"/>
          <w:szCs w:val="28"/>
        </w:rPr>
        <w:t xml:space="preserve">я питания удерживает маятник в </w:t>
      </w:r>
      <w:r w:rsidRPr="004B3864">
        <w:rPr>
          <w:rFonts w:eastAsia="Times New Roman" w:cs="Times New Roman"/>
          <w:szCs w:val="28"/>
        </w:rPr>
        <w:t>состоянии покоя с помощью фрикционно</w:t>
      </w:r>
      <w:r w:rsidR="00116DC2" w:rsidRPr="004B3864">
        <w:rPr>
          <w:rFonts w:eastAsia="Times New Roman" w:cs="Times New Roman"/>
          <w:szCs w:val="28"/>
        </w:rPr>
        <w:t xml:space="preserve">й муфты. Высота падения грузов </w:t>
      </w:r>
      <w:r w:rsidRPr="004B3864">
        <w:rPr>
          <w:rFonts w:eastAsia="Times New Roman" w:cs="Times New Roman"/>
          <w:szCs w:val="28"/>
        </w:rPr>
        <w:t>отсчитывается по миллиметровой шкал</w:t>
      </w:r>
      <w:r w:rsidR="00116DC2" w:rsidRPr="004B3864">
        <w:rPr>
          <w:rFonts w:eastAsia="Times New Roman" w:cs="Times New Roman"/>
          <w:szCs w:val="28"/>
        </w:rPr>
        <w:t>е 16, нанесенной на колонне. На</w:t>
      </w:r>
      <w:r w:rsidRPr="004B3864">
        <w:rPr>
          <w:rFonts w:eastAsia="Times New Roman" w:cs="Times New Roman"/>
          <w:szCs w:val="28"/>
        </w:rPr>
        <w:t xml:space="preserve"> неподвижном кронштейне 3 закрепле</w:t>
      </w:r>
      <w:r w:rsidR="00116DC2" w:rsidRPr="004B3864">
        <w:rPr>
          <w:rFonts w:eastAsia="Times New Roman" w:cs="Times New Roman"/>
          <w:szCs w:val="28"/>
        </w:rPr>
        <w:t xml:space="preserve">н фотоэлектрический датчик 17, </w:t>
      </w:r>
      <w:r w:rsidRPr="004B3864">
        <w:rPr>
          <w:rFonts w:eastAsia="Times New Roman" w:cs="Times New Roman"/>
          <w:szCs w:val="28"/>
        </w:rPr>
        <w:t xml:space="preserve">вырабатывающий </w:t>
      </w:r>
      <w:proofErr w:type="spellStart"/>
      <w:r w:rsidRPr="004B3864">
        <w:rPr>
          <w:rFonts w:eastAsia="Times New Roman" w:cs="Times New Roman"/>
          <w:szCs w:val="28"/>
        </w:rPr>
        <w:t>электроимпульс</w:t>
      </w:r>
      <w:proofErr w:type="spellEnd"/>
      <w:r w:rsidRPr="004B3864">
        <w:rPr>
          <w:rFonts w:eastAsia="Times New Roman" w:cs="Times New Roman"/>
          <w:szCs w:val="28"/>
        </w:rPr>
        <w:t xml:space="preserve"> конца</w:t>
      </w:r>
      <w:r w:rsidR="00116DC2" w:rsidRPr="004B3864">
        <w:rPr>
          <w:rFonts w:eastAsia="Times New Roman" w:cs="Times New Roman"/>
          <w:szCs w:val="28"/>
        </w:rPr>
        <w:t xml:space="preserve"> измерения времени и включающий</w:t>
      </w:r>
      <w:r w:rsidRPr="004B3864">
        <w:rPr>
          <w:rFonts w:eastAsia="Times New Roman" w:cs="Times New Roman"/>
          <w:szCs w:val="28"/>
        </w:rPr>
        <w:t xml:space="preserve"> тормозной электромагнит. К кронште</w:t>
      </w:r>
      <w:r w:rsidR="00116DC2" w:rsidRPr="004B3864">
        <w:rPr>
          <w:rFonts w:eastAsia="Times New Roman" w:cs="Times New Roman"/>
          <w:szCs w:val="28"/>
        </w:rPr>
        <w:t>йну 3 прикреплен кронштейн 18 с</w:t>
      </w:r>
      <w:r w:rsidRPr="004B3864">
        <w:rPr>
          <w:rFonts w:eastAsia="Times New Roman" w:cs="Times New Roman"/>
          <w:szCs w:val="28"/>
        </w:rPr>
        <w:t xml:space="preserve"> резиновыми амортизаторами, ограничивающими движение грузов.</w:t>
      </w:r>
    </w:p>
    <w:p w14:paraId="0C974BD1"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На основании 2 прибора жестко за</w:t>
      </w:r>
      <w:r w:rsidR="006D6078" w:rsidRPr="004B3864">
        <w:rPr>
          <w:rFonts w:eastAsia="Times New Roman" w:cs="Times New Roman"/>
          <w:szCs w:val="28"/>
        </w:rPr>
        <w:t xml:space="preserve">креплен </w:t>
      </w:r>
      <w:proofErr w:type="spellStart"/>
      <w:r w:rsidR="006D6078" w:rsidRPr="004B3864">
        <w:rPr>
          <w:rFonts w:eastAsia="Times New Roman" w:cs="Times New Roman"/>
          <w:szCs w:val="28"/>
        </w:rPr>
        <w:t>миллисекундомер</w:t>
      </w:r>
      <w:proofErr w:type="spellEnd"/>
      <w:r w:rsidR="006D6078" w:rsidRPr="004B3864">
        <w:rPr>
          <w:rFonts w:eastAsia="Times New Roman" w:cs="Times New Roman"/>
          <w:szCs w:val="28"/>
        </w:rPr>
        <w:t xml:space="preserve">. Через </w:t>
      </w:r>
      <w:r w:rsidRPr="004B3864">
        <w:rPr>
          <w:rFonts w:eastAsia="Times New Roman" w:cs="Times New Roman"/>
          <w:szCs w:val="28"/>
        </w:rPr>
        <w:t>разъем подводится напряжение питания д</w:t>
      </w:r>
      <w:r w:rsidR="006D6078" w:rsidRPr="004B3864">
        <w:rPr>
          <w:rFonts w:eastAsia="Times New Roman" w:cs="Times New Roman"/>
          <w:szCs w:val="28"/>
        </w:rPr>
        <w:t xml:space="preserve">ля обмотки электромагнита. Под </w:t>
      </w:r>
      <w:r w:rsidRPr="004B3864">
        <w:rPr>
          <w:rFonts w:eastAsia="Times New Roman" w:cs="Times New Roman"/>
          <w:szCs w:val="28"/>
        </w:rPr>
        <w:t xml:space="preserve">влиянием груза 13 нить разматывается </w:t>
      </w:r>
      <w:r w:rsidR="008101D6" w:rsidRPr="004B3864">
        <w:rPr>
          <w:rFonts w:eastAsia="Times New Roman" w:cs="Times New Roman"/>
          <w:szCs w:val="28"/>
        </w:rPr>
        <w:t>с диска и вызывает вращательное</w:t>
      </w:r>
      <w:r w:rsidRPr="004B3864">
        <w:rPr>
          <w:rFonts w:eastAsia="Times New Roman" w:cs="Times New Roman"/>
          <w:szCs w:val="28"/>
        </w:rPr>
        <w:t xml:space="preserve"> равномерно ускоренное движение крес</w:t>
      </w:r>
      <w:r w:rsidR="008101D6" w:rsidRPr="004B3864">
        <w:rPr>
          <w:rFonts w:eastAsia="Times New Roman" w:cs="Times New Roman"/>
          <w:szCs w:val="28"/>
        </w:rPr>
        <w:t xml:space="preserve">товины, механизм возникновения </w:t>
      </w:r>
      <w:r w:rsidRPr="004B3864">
        <w:rPr>
          <w:rFonts w:eastAsia="Times New Roman" w:cs="Times New Roman"/>
          <w:szCs w:val="28"/>
        </w:rPr>
        <w:t>кото</w:t>
      </w:r>
      <w:r w:rsidR="006D6078" w:rsidRPr="004B3864">
        <w:rPr>
          <w:rFonts w:eastAsia="Times New Roman" w:cs="Times New Roman"/>
          <w:szCs w:val="28"/>
        </w:rPr>
        <w:t>рого поясняется на рисунке 2.4.</w:t>
      </w:r>
    </w:p>
    <w:p w14:paraId="23444F58" w14:textId="77777777" w:rsidR="00BF6634" w:rsidRPr="004B3864" w:rsidRDefault="00F048B6" w:rsidP="00BF23DC">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Согласно второму закону Ньютона для </w:t>
      </w:r>
      <w:r w:rsidR="008101D6" w:rsidRPr="004B3864">
        <w:rPr>
          <w:rFonts w:eastAsia="Times New Roman" w:cs="Times New Roman"/>
          <w:szCs w:val="28"/>
        </w:rPr>
        <w:t xml:space="preserve">поступательного движения груза </w:t>
      </w:r>
      <w:r w:rsidRPr="004B3864">
        <w:rPr>
          <w:rFonts w:eastAsia="Times New Roman" w:cs="Times New Roman"/>
          <w:szCs w:val="28"/>
        </w:rPr>
        <w:t xml:space="preserve">массой </w:t>
      </w:r>
      <w:r w:rsidRPr="004B3864">
        <w:rPr>
          <w:rFonts w:eastAsia="Times New Roman" w:cs="Times New Roman"/>
          <w:i/>
          <w:szCs w:val="28"/>
        </w:rPr>
        <w:t xml:space="preserve">m </w:t>
      </w:r>
      <w:r w:rsidR="006D6078" w:rsidRPr="004B3864">
        <w:rPr>
          <w:rFonts w:eastAsia="Times New Roman" w:cs="Times New Roman"/>
          <w:szCs w:val="28"/>
        </w:rPr>
        <w:t xml:space="preserve">можно записать: </w:t>
      </w:r>
      <m:oMath>
        <m:r>
          <w:rPr>
            <w:rFonts w:ascii="Cambria Math" w:eastAsia="Times New Roman" w:hAnsi="Cambria Math" w:cs="Times New Roman"/>
            <w:szCs w:val="28"/>
          </w:rPr>
          <m:t>m</m:t>
        </m:r>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g</m:t>
            </m:r>
          </m:e>
        </m:acc>
        <m:r>
          <w:rPr>
            <w:rFonts w:ascii="Cambria Math" w:eastAsia="Times New Roman" w:hAnsi="Cambria Math" w:cs="Times New Roman"/>
            <w:szCs w:val="28"/>
          </w:rPr>
          <m:t>+</m:t>
        </m:r>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T</m:t>
            </m:r>
          </m:e>
        </m:acc>
        <m:r>
          <w:rPr>
            <w:rFonts w:ascii="Cambria Math" w:eastAsia="Times New Roman" w:hAnsi="Cambria Math" w:cs="Times New Roman"/>
            <w:szCs w:val="28"/>
          </w:rPr>
          <m:t>=m</m:t>
        </m:r>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a</m:t>
            </m:r>
          </m:e>
        </m:acc>
      </m:oMath>
      <w:r w:rsidR="006D6078" w:rsidRPr="004B3864">
        <w:rPr>
          <w:rFonts w:eastAsia="Times New Roman" w:cs="Times New Roman"/>
          <w:szCs w:val="28"/>
        </w:rPr>
        <w:t xml:space="preserve">, где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lang w:val="en-US"/>
              </w:rPr>
              <m:t>T</m:t>
            </m:r>
          </m:e>
        </m:acc>
      </m:oMath>
      <w:r w:rsidR="006D6078" w:rsidRPr="004B3864">
        <w:rPr>
          <w:rFonts w:eastAsia="Times New Roman" w:cs="Times New Roman"/>
          <w:szCs w:val="28"/>
        </w:rPr>
        <w:t xml:space="preserve"> – сила натяжения нити;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a</m:t>
            </m:r>
          </m:e>
        </m:acc>
      </m:oMath>
      <w:r w:rsidR="006D6078" w:rsidRPr="004B3864">
        <w:rPr>
          <w:rFonts w:eastAsia="Times New Roman" w:cs="Times New Roman"/>
          <w:szCs w:val="28"/>
        </w:rPr>
        <w:t xml:space="preserve"> </w:t>
      </w:r>
      <w:r w:rsidRPr="004B3864">
        <w:rPr>
          <w:rFonts w:eastAsia="Times New Roman" w:cs="Times New Roman"/>
          <w:szCs w:val="28"/>
        </w:rPr>
        <w:t xml:space="preserve">– ускорение груза; или </w:t>
      </w:r>
      <w:r w:rsidR="002A742A" w:rsidRPr="004B3864">
        <w:rPr>
          <w:rFonts w:eastAsia="Times New Roman" w:cs="Times New Roman"/>
          <w:szCs w:val="28"/>
        </w:rPr>
        <w:t>в проекциях на координатную ось</w:t>
      </w:r>
    </w:p>
    <w:p w14:paraId="0EA4A236" w14:textId="77777777" w:rsidR="006D6078" w:rsidRPr="004B3864" w:rsidRDefault="006D6078" w:rsidP="00BF23DC">
      <w:pPr>
        <w:widowControl w:val="0"/>
        <w:pBdr>
          <w:top w:val="nil"/>
          <w:left w:val="nil"/>
          <w:bottom w:val="nil"/>
          <w:right w:val="nil"/>
          <w:between w:val="nil"/>
        </w:pBdr>
        <w:spacing w:line="240" w:lineRule="auto"/>
        <w:ind w:firstLine="851"/>
        <w:jc w:val="both"/>
        <w:rPr>
          <w:rFonts w:eastAsia="Times New Roman" w:cs="Times New Roman"/>
          <w:szCs w:val="28"/>
        </w:rPr>
      </w:pPr>
    </w:p>
    <w:p w14:paraId="5CEFB0C8" w14:textId="77777777" w:rsidR="006D6078" w:rsidRPr="004B3864" w:rsidRDefault="006D6078"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mg-T=ma .</m:t>
        </m:r>
      </m:oMath>
      <w:r w:rsidRPr="004B3864">
        <w:rPr>
          <w:rFonts w:eastAsia="Times New Roman" w:cs="Times New Roman"/>
          <w:szCs w:val="28"/>
        </w:rPr>
        <w:tab/>
        <w:t>(2.10)</w:t>
      </w:r>
    </w:p>
    <w:p w14:paraId="725DC737" w14:textId="77777777" w:rsidR="006D6078" w:rsidRPr="004B3864" w:rsidRDefault="006D6078" w:rsidP="00BF23DC">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12B06BAA" w14:textId="77777777" w:rsidR="006D6078" w:rsidRPr="004B3864" w:rsidRDefault="006D6078" w:rsidP="00F25BD3">
      <w:pPr>
        <w:widowControl w:val="0"/>
        <w:pBdr>
          <w:top w:val="nil"/>
          <w:left w:val="nil"/>
          <w:bottom w:val="nil"/>
          <w:right w:val="nil"/>
          <w:between w:val="nil"/>
        </w:pBdr>
        <w:tabs>
          <w:tab w:val="center" w:pos="4820"/>
          <w:tab w:val="right" w:pos="9639"/>
        </w:tabs>
        <w:spacing w:line="240" w:lineRule="auto"/>
        <w:ind w:right="1134" w:firstLine="851"/>
        <w:jc w:val="center"/>
        <w:rPr>
          <w:rFonts w:eastAsia="Times New Roman" w:cs="Times New Roman"/>
          <w:szCs w:val="28"/>
        </w:rPr>
      </w:pPr>
      <w:r w:rsidRPr="004B3864">
        <w:rPr>
          <w:rFonts w:eastAsia="Times New Roman" w:cs="Times New Roman"/>
          <w:noProof/>
          <w:szCs w:val="28"/>
        </w:rPr>
        <w:lastRenderedPageBreak/>
        <w:drawing>
          <wp:inline distT="19050" distB="19050" distL="19050" distR="19050" wp14:anchorId="0B89908F" wp14:editId="377B6DAE">
            <wp:extent cx="2743542" cy="3477260"/>
            <wp:effectExtent l="0" t="0" r="0" b="8890"/>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cstate="print"/>
                    <a:srcRect/>
                    <a:stretch>
                      <a:fillRect/>
                    </a:stretch>
                  </pic:blipFill>
                  <pic:spPr>
                    <a:xfrm>
                      <a:off x="0" y="0"/>
                      <a:ext cx="2748793" cy="3483915"/>
                    </a:xfrm>
                    <a:prstGeom prst="rect">
                      <a:avLst/>
                    </a:prstGeom>
                    <a:ln/>
                  </pic:spPr>
                </pic:pic>
              </a:graphicData>
            </a:graphic>
          </wp:inline>
        </w:drawing>
      </w:r>
    </w:p>
    <w:p w14:paraId="151F14C7" w14:textId="77777777" w:rsidR="002A742A" w:rsidRPr="004B3864" w:rsidRDefault="002A742A" w:rsidP="00F25BD3">
      <w:pPr>
        <w:widowControl w:val="0"/>
        <w:pBdr>
          <w:top w:val="nil"/>
          <w:left w:val="nil"/>
          <w:bottom w:val="nil"/>
          <w:right w:val="nil"/>
          <w:between w:val="nil"/>
        </w:pBdr>
        <w:spacing w:before="289" w:line="476" w:lineRule="auto"/>
        <w:ind w:right="1134" w:firstLine="851"/>
        <w:jc w:val="center"/>
        <w:rPr>
          <w:rFonts w:eastAsia="Times New Roman" w:cs="Times New Roman"/>
          <w:szCs w:val="28"/>
        </w:rPr>
      </w:pPr>
    </w:p>
    <w:p w14:paraId="646CDCB9" w14:textId="77777777" w:rsidR="00BF6634" w:rsidRPr="004B3864" w:rsidRDefault="006D6078" w:rsidP="00743EB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2.3 – Маятник </w:t>
      </w:r>
      <w:proofErr w:type="spellStart"/>
      <w:r w:rsidRPr="004B3864">
        <w:rPr>
          <w:rFonts w:eastAsia="Times New Roman" w:cs="Times New Roman"/>
          <w:szCs w:val="28"/>
        </w:rPr>
        <w:t>Обербека</w:t>
      </w:r>
      <w:proofErr w:type="spellEnd"/>
    </w:p>
    <w:p w14:paraId="3F5C9B85" w14:textId="77777777" w:rsidR="006D6078" w:rsidRPr="004B3864" w:rsidRDefault="006D6078" w:rsidP="00743EB3">
      <w:pPr>
        <w:widowControl w:val="0"/>
        <w:pBdr>
          <w:top w:val="nil"/>
          <w:left w:val="nil"/>
          <w:bottom w:val="nil"/>
          <w:right w:val="nil"/>
          <w:between w:val="nil"/>
        </w:pBdr>
        <w:spacing w:line="240" w:lineRule="auto"/>
        <w:ind w:firstLine="851"/>
        <w:jc w:val="center"/>
        <w:rPr>
          <w:rFonts w:eastAsia="Times New Roman" w:cs="Times New Roman"/>
          <w:szCs w:val="28"/>
        </w:rPr>
      </w:pPr>
    </w:p>
    <w:p w14:paraId="5EC70FE3" w14:textId="2035F50A"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Считая нить нерастяжимой, пренебре</w:t>
      </w:r>
      <w:r w:rsidR="006D6078" w:rsidRPr="004B3864">
        <w:rPr>
          <w:rFonts w:eastAsia="Times New Roman" w:cs="Times New Roman"/>
          <w:szCs w:val="28"/>
        </w:rPr>
        <w:t xml:space="preserve">гая трением и массой диска 10, </w:t>
      </w:r>
      <w:r w:rsidRPr="004B3864">
        <w:rPr>
          <w:rFonts w:eastAsia="Times New Roman" w:cs="Times New Roman"/>
          <w:szCs w:val="28"/>
        </w:rPr>
        <w:t>можно доказать на основании треть</w:t>
      </w:r>
      <w:r w:rsidR="006D6078" w:rsidRPr="004B3864">
        <w:rPr>
          <w:rFonts w:eastAsia="Times New Roman" w:cs="Times New Roman"/>
          <w:szCs w:val="28"/>
        </w:rPr>
        <w:t xml:space="preserve">его закона Ньютона, что сила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T</m:t>
            </m:r>
          </m:e>
        </m:acc>
      </m:oMath>
      <w:r w:rsidR="006D6078" w:rsidRPr="004B3864">
        <w:rPr>
          <w:rFonts w:eastAsia="Times New Roman" w:cs="Times New Roman"/>
          <w:szCs w:val="28"/>
        </w:rPr>
        <w:t xml:space="preserve"> равна силе </w:t>
      </w:r>
      <m:oMath>
        <m:sSub>
          <m:sSubPr>
            <m:ctrlPr>
              <w:rPr>
                <w:rFonts w:ascii="Cambria Math" w:eastAsia="Times New Roman" w:hAnsi="Cambria Math" w:cs="Times New Roman"/>
                <w:i/>
                <w:szCs w:val="28"/>
              </w:rPr>
            </m:ctrlPr>
          </m:sSub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T</m:t>
                </m:r>
              </m:e>
            </m:acc>
          </m:e>
          <m:sub>
            <m:r>
              <w:rPr>
                <w:rFonts w:ascii="Cambria Math" w:eastAsia="Times New Roman" w:hAnsi="Cambria Math" w:cs="Times New Roman"/>
                <w:szCs w:val="28"/>
              </w:rPr>
              <m:t>1</m:t>
            </m:r>
          </m:sub>
        </m:sSub>
      </m:oMath>
      <w:r w:rsidR="006D6078" w:rsidRPr="004B3864">
        <w:rPr>
          <w:rFonts w:eastAsia="Times New Roman" w:cs="Times New Roman"/>
          <w:szCs w:val="28"/>
        </w:rPr>
        <w:t xml:space="preserve">, </w:t>
      </w:r>
      <w:r w:rsidRPr="004B3864">
        <w:rPr>
          <w:rFonts w:eastAsia="Times New Roman" w:cs="Times New Roman"/>
          <w:szCs w:val="28"/>
        </w:rPr>
        <w:t xml:space="preserve">сообщающей </w:t>
      </w:r>
      <w:r w:rsidR="00EF106D" w:rsidRPr="004B3864">
        <w:rPr>
          <w:rFonts w:eastAsia="Times New Roman" w:cs="Times New Roman"/>
          <w:szCs w:val="28"/>
        </w:rPr>
        <w:t xml:space="preserve">вращательный </w:t>
      </w:r>
      <w:r w:rsidRPr="004B3864">
        <w:rPr>
          <w:rFonts w:eastAsia="Times New Roman" w:cs="Times New Roman"/>
          <w:szCs w:val="28"/>
        </w:rPr>
        <w:t xml:space="preserve">момент </w:t>
      </w:r>
      <w:r w:rsidRPr="004B3864">
        <w:rPr>
          <w:rFonts w:eastAsia="Times New Roman" w:cs="Times New Roman"/>
          <w:i/>
          <w:szCs w:val="28"/>
        </w:rPr>
        <w:t xml:space="preserve">M </w:t>
      </w:r>
      <w:r w:rsidRPr="004B3864">
        <w:rPr>
          <w:rFonts w:eastAsia="Times New Roman" w:cs="Times New Roman"/>
          <w:szCs w:val="28"/>
        </w:rPr>
        <w:t xml:space="preserve">диску 12 с крестовиной. Этот момент </w:t>
      </w:r>
      <w:r w:rsidR="006D6078" w:rsidRPr="004B3864">
        <w:rPr>
          <w:rFonts w:eastAsia="Times New Roman" w:cs="Times New Roman"/>
          <w:szCs w:val="28"/>
        </w:rPr>
        <w:t>равен</w:t>
      </w:r>
    </w:p>
    <w:p w14:paraId="15B957C0" w14:textId="77777777" w:rsidR="006D6078" w:rsidRPr="004B3864" w:rsidRDefault="006D6078"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026823E4" w14:textId="77777777" w:rsidR="006D6078" w:rsidRPr="004B3864" w:rsidRDefault="00B85C05"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M=</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r=Tr .</m:t>
        </m:r>
      </m:oMath>
      <w:r w:rsidRPr="004B3864">
        <w:rPr>
          <w:rFonts w:eastAsia="Times New Roman" w:cs="Times New Roman"/>
          <w:szCs w:val="28"/>
        </w:rPr>
        <w:tab/>
      </w:r>
      <w:r w:rsidR="006D6078" w:rsidRPr="004B3864">
        <w:rPr>
          <w:rFonts w:eastAsia="Times New Roman" w:cs="Times New Roman"/>
          <w:szCs w:val="28"/>
        </w:rPr>
        <w:t>(</w:t>
      </w:r>
      <w:r w:rsidRPr="004B3864">
        <w:rPr>
          <w:rFonts w:eastAsia="Times New Roman" w:cs="Times New Roman"/>
          <w:szCs w:val="28"/>
        </w:rPr>
        <w:t>2.11)</w:t>
      </w:r>
    </w:p>
    <w:p w14:paraId="70358BB6" w14:textId="77777777" w:rsidR="00B85C05" w:rsidRPr="004B3864" w:rsidRDefault="00B85C05"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13DB390" w14:textId="776CB611"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Е</w:t>
      </w:r>
      <w:r w:rsidR="00B85C05" w:rsidRPr="004B3864">
        <w:rPr>
          <w:rFonts w:eastAsia="Times New Roman" w:cs="Times New Roman"/>
          <w:szCs w:val="28"/>
        </w:rPr>
        <w:t xml:space="preserve">сли линии действия силы </w:t>
      </w:r>
      <m:oMath>
        <m:sSub>
          <m:sSubPr>
            <m:ctrlPr>
              <w:rPr>
                <w:rFonts w:ascii="Cambria Math" w:eastAsia="Times New Roman" w:hAnsi="Cambria Math" w:cs="Times New Roman"/>
                <w:i/>
                <w:szCs w:val="28"/>
              </w:rPr>
            </m:ctrlPr>
          </m:sSubPr>
          <m:e>
            <m:acc>
              <m:accPr>
                <m:chr m:val="⃗"/>
                <m:ctrlPr>
                  <w:rPr>
                    <w:rFonts w:ascii="Cambria Math" w:eastAsia="Times New Roman" w:hAnsi="Cambria Math" w:cs="Times New Roman"/>
                    <w:i/>
                    <w:szCs w:val="28"/>
                  </w:rPr>
                </m:ctrlPr>
              </m:accPr>
              <m:e>
                <m:r>
                  <w:rPr>
                    <w:rFonts w:ascii="Cambria Math" w:eastAsia="Times New Roman" w:hAnsi="Cambria Math" w:cs="Times New Roman"/>
                    <w:szCs w:val="28"/>
                    <w:lang w:val="en-US"/>
                  </w:rPr>
                  <m:t>T</m:t>
                </m:r>
              </m:e>
            </m:acc>
          </m:e>
          <m:sub>
            <m:r>
              <w:rPr>
                <w:rFonts w:ascii="Cambria Math" w:eastAsia="Times New Roman" w:hAnsi="Cambria Math" w:cs="Times New Roman"/>
                <w:szCs w:val="28"/>
              </w:rPr>
              <m:t>1</m:t>
            </m:r>
          </m:sub>
        </m:sSub>
      </m:oMath>
      <w:r w:rsidR="00B85C05" w:rsidRPr="004B3864">
        <w:rPr>
          <w:rFonts w:eastAsia="Times New Roman" w:cs="Times New Roman"/>
          <w:szCs w:val="28"/>
        </w:rPr>
        <w:t xml:space="preserve"> 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T</m:t>
            </m:r>
          </m:e>
        </m:acc>
      </m:oMath>
      <w:r w:rsidR="00B85C05" w:rsidRPr="004B3864">
        <w:rPr>
          <w:rFonts w:eastAsia="Times New Roman" w:cs="Times New Roman"/>
          <w:szCs w:val="28"/>
        </w:rPr>
        <w:t xml:space="preserve"> пересекаются (например, если </w:t>
      </w:r>
      <w:r w:rsidRPr="004B3864">
        <w:rPr>
          <w:rFonts w:eastAsia="Times New Roman" w:cs="Times New Roman"/>
          <w:szCs w:val="28"/>
        </w:rPr>
        <w:t>используется вторая ступень диска 12 большего радиуса), модули эт</w:t>
      </w:r>
      <w:r w:rsidR="00B85C05" w:rsidRPr="004B3864">
        <w:rPr>
          <w:rFonts w:eastAsia="Times New Roman" w:cs="Times New Roman"/>
          <w:szCs w:val="28"/>
        </w:rPr>
        <w:t xml:space="preserve">их сил остаются равными, т. е.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T</m:t>
            </m:r>
          </m:e>
          <m:sub>
            <m:r>
              <w:rPr>
                <w:rFonts w:ascii="Cambria Math" w:eastAsia="Times New Roman" w:hAnsi="Cambria Math" w:cs="Times New Roman"/>
                <w:szCs w:val="28"/>
              </w:rPr>
              <m:t>1</m:t>
            </m:r>
          </m:sub>
        </m:sSub>
        <m:r>
          <w:rPr>
            <w:rFonts w:ascii="Cambria Math" w:eastAsia="Times New Roman" w:hAnsi="Cambria Math" w:cs="Times New Roman"/>
            <w:szCs w:val="28"/>
          </w:rPr>
          <m:t>=T</m:t>
        </m:r>
      </m:oMath>
      <w:r w:rsidRPr="004B3864">
        <w:rPr>
          <w:rFonts w:eastAsia="Times New Roman" w:cs="Times New Roman"/>
          <w:szCs w:val="28"/>
        </w:rPr>
        <w:t>.</w:t>
      </w:r>
    </w:p>
    <w:p w14:paraId="471E8230" w14:textId="77777777" w:rsidR="00B85C05" w:rsidRPr="004B3864" w:rsidRDefault="00B85C05"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78755456" w14:textId="77777777" w:rsidR="0003237C" w:rsidRPr="004B3864" w:rsidRDefault="0003237C"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48314C78" w14:textId="77777777" w:rsidR="00B310DD" w:rsidRPr="004B3864" w:rsidRDefault="00B310DD"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264F80B8" w14:textId="77777777" w:rsidR="00B85C05" w:rsidRPr="004B3864" w:rsidRDefault="00F048B6" w:rsidP="00F25BD3">
      <w:pPr>
        <w:widowControl w:val="0"/>
        <w:pBdr>
          <w:top w:val="nil"/>
          <w:left w:val="nil"/>
          <w:bottom w:val="nil"/>
          <w:right w:val="nil"/>
          <w:between w:val="nil"/>
        </w:pBdr>
        <w:spacing w:line="240" w:lineRule="auto"/>
        <w:ind w:right="1134"/>
        <w:jc w:val="center"/>
        <w:rPr>
          <w:rFonts w:eastAsia="Times New Roman" w:cs="Times New Roman"/>
          <w:szCs w:val="28"/>
        </w:rPr>
      </w:pPr>
      <w:r w:rsidRPr="004B3864">
        <w:rPr>
          <w:rFonts w:eastAsia="Times New Roman" w:cs="Times New Roman"/>
          <w:noProof/>
          <w:szCs w:val="28"/>
        </w:rPr>
        <w:lastRenderedPageBreak/>
        <w:drawing>
          <wp:inline distT="19050" distB="19050" distL="19050" distR="19050" wp14:anchorId="152B7ABD" wp14:editId="3CEC4D63">
            <wp:extent cx="2743200" cy="2209800"/>
            <wp:effectExtent l="1905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cstate="print"/>
                    <a:srcRect/>
                    <a:stretch>
                      <a:fillRect/>
                    </a:stretch>
                  </pic:blipFill>
                  <pic:spPr>
                    <a:xfrm>
                      <a:off x="0" y="0"/>
                      <a:ext cx="2743200" cy="2209800"/>
                    </a:xfrm>
                    <a:prstGeom prst="rect">
                      <a:avLst/>
                    </a:prstGeom>
                    <a:ln/>
                  </pic:spPr>
                </pic:pic>
              </a:graphicData>
            </a:graphic>
          </wp:inline>
        </w:drawing>
      </w:r>
    </w:p>
    <w:p w14:paraId="5309E69D" w14:textId="77777777" w:rsidR="00B310DD" w:rsidRPr="004B3864" w:rsidRDefault="00B310DD"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3DE0F1B9" w14:textId="77777777" w:rsidR="00BF6634" w:rsidRPr="004B3864" w:rsidRDefault="00F048B6" w:rsidP="00743EB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Рисунок 2.4 – Схема опыта для измерен</w:t>
      </w:r>
      <w:r w:rsidR="00B85C05" w:rsidRPr="004B3864">
        <w:rPr>
          <w:rFonts w:eastAsia="Times New Roman" w:cs="Times New Roman"/>
          <w:szCs w:val="28"/>
        </w:rPr>
        <w:t xml:space="preserve">ия углового ускорения маятника </w:t>
      </w:r>
      <w:proofErr w:type="spellStart"/>
      <w:r w:rsidR="00C419C4" w:rsidRPr="004B3864">
        <w:rPr>
          <w:rFonts w:eastAsia="Times New Roman" w:cs="Times New Roman"/>
          <w:szCs w:val="28"/>
        </w:rPr>
        <w:t>Обербека</w:t>
      </w:r>
      <w:proofErr w:type="spellEnd"/>
    </w:p>
    <w:p w14:paraId="79A61421" w14:textId="77777777" w:rsidR="00B85C05" w:rsidRPr="004B3864" w:rsidRDefault="00B85C05" w:rsidP="00743EB3">
      <w:pPr>
        <w:widowControl w:val="0"/>
        <w:pBdr>
          <w:top w:val="nil"/>
          <w:left w:val="nil"/>
          <w:bottom w:val="nil"/>
          <w:right w:val="nil"/>
          <w:between w:val="nil"/>
        </w:pBdr>
        <w:spacing w:line="240" w:lineRule="auto"/>
        <w:ind w:firstLine="851"/>
        <w:jc w:val="center"/>
        <w:rPr>
          <w:rFonts w:eastAsia="Times New Roman" w:cs="Times New Roman"/>
          <w:szCs w:val="28"/>
        </w:rPr>
      </w:pPr>
    </w:p>
    <w:p w14:paraId="735F3297"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Подставляя </w:t>
      </w:r>
      <w:r w:rsidRPr="004B3864">
        <w:rPr>
          <w:rFonts w:eastAsia="Times New Roman" w:cs="Times New Roman"/>
          <w:i/>
          <w:szCs w:val="28"/>
        </w:rPr>
        <w:t xml:space="preserve">М </w:t>
      </w:r>
      <w:r w:rsidRPr="004B3864">
        <w:rPr>
          <w:rFonts w:eastAsia="Times New Roman" w:cs="Times New Roman"/>
          <w:szCs w:val="28"/>
        </w:rPr>
        <w:t xml:space="preserve">из (2.11) в (2.4) с учетом </w:t>
      </w:r>
      <w:r w:rsidR="003D7082" w:rsidRPr="004B3864">
        <w:rPr>
          <w:rFonts w:eastAsia="Times New Roman" w:cs="Times New Roman"/>
          <w:szCs w:val="28"/>
        </w:rPr>
        <w:t xml:space="preserve">(2.10) и используя зависимость </w:t>
      </w:r>
      <w:r w:rsidRPr="004B3864">
        <w:rPr>
          <w:rFonts w:eastAsia="Times New Roman" w:cs="Times New Roman"/>
          <w:szCs w:val="28"/>
        </w:rPr>
        <w:t>межд</w:t>
      </w:r>
      <w:r w:rsidR="003D7082" w:rsidRPr="004B3864">
        <w:rPr>
          <w:rFonts w:eastAsia="Times New Roman" w:cs="Times New Roman"/>
          <w:szCs w:val="28"/>
        </w:rPr>
        <w:t xml:space="preserve">у линейным и угловым ускорением </w:t>
      </w:r>
      <m:oMath>
        <m:r>
          <w:rPr>
            <w:rFonts w:ascii="Cambria Math" w:eastAsia="Times New Roman" w:hAnsi="Cambria Math" w:cs="Times New Roman"/>
            <w:szCs w:val="28"/>
          </w:rPr>
          <m:t>a=βr</m:t>
        </m:r>
      </m:oMath>
      <w:r w:rsidR="003D7082" w:rsidRPr="004B3864">
        <w:rPr>
          <w:rFonts w:eastAsia="Times New Roman" w:cs="Times New Roman"/>
          <w:szCs w:val="28"/>
        </w:rPr>
        <w:t xml:space="preserve"> </w:t>
      </w:r>
      <w:r w:rsidRPr="004B3864">
        <w:rPr>
          <w:rFonts w:eastAsia="Times New Roman" w:cs="Times New Roman"/>
          <w:szCs w:val="28"/>
        </w:rPr>
        <w:t>, получим</w:t>
      </w:r>
      <w:r w:rsidR="003D7082" w:rsidRPr="004B3864">
        <w:rPr>
          <w:rFonts w:eastAsia="Times New Roman" w:cs="Times New Roman"/>
          <w:szCs w:val="28"/>
        </w:rPr>
        <w:t xml:space="preserve"> теоретическое</w:t>
      </w:r>
      <w:r w:rsidRPr="004B3864">
        <w:rPr>
          <w:rFonts w:eastAsia="Times New Roman" w:cs="Times New Roman"/>
          <w:szCs w:val="28"/>
        </w:rPr>
        <w:t xml:space="preserve"> в</w:t>
      </w:r>
      <w:r w:rsidR="006850CD" w:rsidRPr="004B3864">
        <w:rPr>
          <w:rFonts w:eastAsia="Times New Roman" w:cs="Times New Roman"/>
          <w:szCs w:val="28"/>
        </w:rPr>
        <w:t xml:space="preserve">ыражение для углового ускорения </w:t>
      </w:r>
    </w:p>
    <w:p w14:paraId="2624CDC2" w14:textId="77777777" w:rsidR="003D7082" w:rsidRPr="004B3864" w:rsidRDefault="003D7082"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6CF64B8A" w14:textId="77777777" w:rsidR="003D7082"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β</m:t>
            </m:r>
          </m:e>
          <m:sub>
            <m:r>
              <m:rPr>
                <m:sty m:val="bi"/>
              </m:rPr>
              <w:rPr>
                <w:rFonts w:ascii="Cambria Math" w:eastAsia="Times New Roman" w:hAnsi="Cambria Math" w:cs="Times New Roman"/>
                <w:szCs w:val="28"/>
              </w:rPr>
              <m:t>T</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mgr</m:t>
            </m:r>
          </m:num>
          <m:den>
            <m:r>
              <m:rPr>
                <m:sty m:val="bi"/>
              </m:rPr>
              <w:rPr>
                <w:rFonts w:ascii="Cambria Math" w:eastAsia="Times New Roman" w:hAnsi="Cambria Math" w:cs="Times New Roman"/>
                <w:szCs w:val="28"/>
              </w:rPr>
              <m:t>J+m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den>
        </m:f>
        <m:r>
          <m:rPr>
            <m:sty m:val="bi"/>
          </m:rPr>
          <w:rPr>
            <w:rFonts w:ascii="Cambria Math" w:eastAsia="Times New Roman" w:hAnsi="Cambria Math" w:cs="Times New Roman"/>
            <w:szCs w:val="28"/>
          </w:rPr>
          <m:t xml:space="preserve"> .</m:t>
        </m:r>
      </m:oMath>
      <w:r w:rsidRPr="004B3864">
        <w:rPr>
          <w:rFonts w:eastAsia="Times New Roman" w:cs="Times New Roman"/>
          <w:szCs w:val="28"/>
        </w:rPr>
        <w:tab/>
        <w:t>(2.12)</w:t>
      </w:r>
    </w:p>
    <w:p w14:paraId="3FBCD296" w14:textId="77777777" w:rsidR="00A470AC"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49E79C3C" w14:textId="77777777" w:rsidR="00A470AC"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Момент инерции </w:t>
      </w:r>
      <w:r w:rsidRPr="004B3864">
        <w:rPr>
          <w:rFonts w:eastAsia="Times New Roman" w:cs="Times New Roman"/>
          <w:szCs w:val="28"/>
          <w:lang w:val="en-US"/>
        </w:rPr>
        <w:t>J</w:t>
      </w:r>
      <w:r w:rsidRPr="004B3864">
        <w:rPr>
          <w:rFonts w:eastAsia="Times New Roman" w:cs="Times New Roman"/>
          <w:szCs w:val="28"/>
        </w:rPr>
        <w:t xml:space="preserve"> маятника </w:t>
      </w:r>
      <w:proofErr w:type="spellStart"/>
      <w:r w:rsidRPr="004B3864">
        <w:rPr>
          <w:rFonts w:eastAsia="Times New Roman" w:cs="Times New Roman"/>
          <w:szCs w:val="28"/>
        </w:rPr>
        <w:t>Обербека</w:t>
      </w:r>
      <w:proofErr w:type="spellEnd"/>
      <w:r w:rsidRPr="004B3864">
        <w:rPr>
          <w:rFonts w:eastAsia="Times New Roman" w:cs="Times New Roman"/>
          <w:szCs w:val="28"/>
        </w:rPr>
        <w:t xml:space="preserve"> рассчитывается по формуле</w:t>
      </w:r>
    </w:p>
    <w:p w14:paraId="5561782C" w14:textId="77777777" w:rsidR="00A470AC"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174C09AD" w14:textId="77777777" w:rsidR="00A470AC"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J=</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+4</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1</m:t>
            </m:r>
          </m:sub>
        </m:sSub>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 xml:space="preserve"> ,</m:t>
        </m:r>
      </m:oMath>
      <w:r w:rsidRPr="004B3864">
        <w:rPr>
          <w:rFonts w:eastAsia="Times New Roman" w:cs="Times New Roman"/>
          <w:szCs w:val="28"/>
        </w:rPr>
        <w:tab/>
        <w:t>(2.13)</w:t>
      </w:r>
    </w:p>
    <w:p w14:paraId="5B1BF595" w14:textId="77777777" w:rsidR="00A470AC" w:rsidRPr="004B3864" w:rsidRDefault="00A470A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AA936C2" w14:textId="2FEA9455" w:rsidR="00BF6634" w:rsidRPr="004B3864" w:rsidRDefault="00A470AC"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J</m:t>
            </m:r>
          </m:e>
          <m:sub>
            <m:r>
              <w:rPr>
                <w:rFonts w:ascii="Cambria Math" w:eastAsia="Times New Roman" w:hAnsi="Cambria Math" w:cs="Times New Roman"/>
                <w:szCs w:val="28"/>
              </w:rPr>
              <m:t>0</m:t>
            </m:r>
          </m:sub>
        </m:sSub>
        <m:r>
          <w:rPr>
            <w:rFonts w:ascii="Cambria Math" w:eastAsia="Times New Roman" w:hAnsi="Cambria Math" w:cs="Times New Roman"/>
            <w:szCs w:val="28"/>
          </w:rPr>
          <m:t>=4,71∙</m:t>
        </m:r>
        <m:sSup>
          <m:sSupPr>
            <m:ctrlPr>
              <w:rPr>
                <w:rFonts w:ascii="Cambria Math" w:eastAsia="Times New Roman" w:hAnsi="Cambria Math" w:cs="Times New Roman"/>
                <w:i/>
                <w:szCs w:val="28"/>
              </w:rPr>
            </m:ctrlPr>
          </m:sSupPr>
          <m:e>
            <m:r>
              <w:rPr>
                <w:rFonts w:ascii="Cambria Math" w:eastAsia="Times New Roman" w:hAnsi="Cambria Math" w:cs="Times New Roman"/>
                <w:szCs w:val="28"/>
              </w:rPr>
              <m:t>10</m:t>
            </m:r>
          </m:e>
          <m:sup>
            <m:r>
              <w:rPr>
                <w:rFonts w:ascii="Cambria Math" w:eastAsia="Times New Roman" w:hAnsi="Cambria Math" w:cs="Times New Roman"/>
                <w:szCs w:val="28"/>
              </w:rPr>
              <m:t>-3</m:t>
            </m:r>
          </m:sup>
        </m:sSup>
        <m:r>
          <w:rPr>
            <w:rFonts w:ascii="Cambria Math" w:eastAsia="Times New Roman" w:hAnsi="Cambria Math" w:cs="Times New Roman"/>
            <w:szCs w:val="28"/>
          </w:rPr>
          <m:t>кг∙</m:t>
        </m:r>
        <m:sSup>
          <m:sSupPr>
            <m:ctrlPr>
              <w:rPr>
                <w:rFonts w:ascii="Cambria Math" w:eastAsia="Times New Roman" w:hAnsi="Cambria Math" w:cs="Times New Roman"/>
                <w:i/>
                <w:szCs w:val="28"/>
              </w:rPr>
            </m:ctrlPr>
          </m:sSupPr>
          <m:e>
            <m:r>
              <w:rPr>
                <w:rFonts w:ascii="Cambria Math" w:eastAsia="Times New Roman" w:hAnsi="Cambria Math" w:cs="Times New Roman"/>
                <w:szCs w:val="28"/>
              </w:rPr>
              <m:t>м</m:t>
            </m:r>
          </m:e>
          <m:sup>
            <m:r>
              <w:rPr>
                <w:rFonts w:ascii="Cambria Math" w:eastAsia="Times New Roman" w:hAnsi="Cambria Math" w:cs="Times New Roman"/>
                <w:szCs w:val="28"/>
              </w:rPr>
              <m:t>2</m:t>
            </m:r>
          </m:sup>
        </m:sSup>
      </m:oMath>
      <w:r w:rsidR="007E082B" w:rsidRPr="004B3864">
        <w:rPr>
          <w:rFonts w:eastAsia="Times New Roman" w:cs="Times New Roman"/>
          <w:szCs w:val="28"/>
        </w:rPr>
        <w:t xml:space="preserve"> </w:t>
      </w:r>
      <w:r w:rsidR="00F048B6" w:rsidRPr="004B3864">
        <w:rPr>
          <w:rFonts w:eastAsia="Times New Roman" w:cs="Times New Roman"/>
          <w:i/>
          <w:szCs w:val="28"/>
        </w:rPr>
        <w:t xml:space="preserve">– </w:t>
      </w:r>
      <w:r w:rsidR="00F048B6" w:rsidRPr="004B3864">
        <w:rPr>
          <w:rFonts w:eastAsia="Times New Roman" w:cs="Times New Roman"/>
          <w:szCs w:val="28"/>
        </w:rPr>
        <w:t xml:space="preserve">момент инерции маятника без грузов на стержнях, </w:t>
      </w:r>
      <w:r w:rsidR="00F048B6" w:rsidRPr="004B3864">
        <w:rPr>
          <w:rFonts w:eastAsia="Times New Roman" w:cs="Times New Roman"/>
          <w:i/>
          <w:szCs w:val="28"/>
        </w:rPr>
        <w:t>m</w:t>
      </w:r>
      <w:r w:rsidR="00F048B6" w:rsidRPr="004B3864">
        <w:rPr>
          <w:rFonts w:eastAsia="Times New Roman" w:cs="Times New Roman"/>
          <w:i/>
          <w:sz w:val="30"/>
          <w:szCs w:val="30"/>
          <w:vertAlign w:val="subscript"/>
        </w:rPr>
        <w:t xml:space="preserve">1 </w:t>
      </w:r>
      <w:r w:rsidR="00F048B6" w:rsidRPr="004B3864">
        <w:rPr>
          <w:rFonts w:eastAsia="Times New Roman" w:cs="Times New Roman"/>
          <w:i/>
          <w:szCs w:val="28"/>
        </w:rPr>
        <w:t xml:space="preserve">– </w:t>
      </w:r>
      <w:r w:rsidR="00F048B6" w:rsidRPr="004B3864">
        <w:rPr>
          <w:rFonts w:eastAsia="Times New Roman" w:cs="Times New Roman"/>
          <w:szCs w:val="28"/>
        </w:rPr>
        <w:t xml:space="preserve">масса груза на стержне крестовины; </w:t>
      </w:r>
      <w:r w:rsidR="00F048B6" w:rsidRPr="004B3864">
        <w:rPr>
          <w:rFonts w:eastAsia="Times New Roman" w:cs="Times New Roman"/>
          <w:i/>
          <w:szCs w:val="28"/>
        </w:rPr>
        <w:t xml:space="preserve">l – </w:t>
      </w:r>
      <w:r w:rsidR="00F048B6" w:rsidRPr="004B3864">
        <w:rPr>
          <w:rFonts w:eastAsia="Times New Roman" w:cs="Times New Roman"/>
          <w:szCs w:val="28"/>
        </w:rPr>
        <w:t>расстояние от оси вращения до центра масс груза, определяемое экспериментально; 4</w:t>
      </w:r>
      <w:r w:rsidR="00F048B6" w:rsidRPr="004B3864">
        <w:rPr>
          <w:rFonts w:eastAsia="Times New Roman" w:cs="Times New Roman"/>
          <w:i/>
          <w:szCs w:val="28"/>
        </w:rPr>
        <w:t>m</w:t>
      </w:r>
      <w:r w:rsidR="00F048B6" w:rsidRPr="004B3864">
        <w:rPr>
          <w:rFonts w:eastAsia="Times New Roman" w:cs="Times New Roman"/>
          <w:i/>
          <w:sz w:val="30"/>
          <w:szCs w:val="30"/>
          <w:vertAlign w:val="subscript"/>
        </w:rPr>
        <w:t>1</w:t>
      </w:r>
      <w:r w:rsidR="00F048B6" w:rsidRPr="004B3864">
        <w:rPr>
          <w:rFonts w:eastAsia="Times New Roman" w:cs="Times New Roman"/>
          <w:i/>
          <w:sz w:val="27"/>
          <w:szCs w:val="27"/>
        </w:rPr>
        <w:t>l</w:t>
      </w:r>
      <w:r w:rsidR="00F048B6" w:rsidRPr="004B3864">
        <w:rPr>
          <w:rFonts w:eastAsia="Times New Roman" w:cs="Times New Roman"/>
          <w:i/>
          <w:sz w:val="30"/>
          <w:szCs w:val="30"/>
          <w:vertAlign w:val="superscript"/>
        </w:rPr>
        <w:t xml:space="preserve">2 </w:t>
      </w:r>
      <w:r w:rsidRPr="004B3864">
        <w:rPr>
          <w:rFonts w:eastAsia="Times New Roman" w:cs="Times New Roman"/>
          <w:szCs w:val="28"/>
        </w:rPr>
        <w:t xml:space="preserve">– момент инерции четырех </w:t>
      </w:r>
      <w:r w:rsidR="007E082B" w:rsidRPr="004B3864">
        <w:rPr>
          <w:rFonts w:eastAsia="Times New Roman" w:cs="Times New Roman"/>
          <w:szCs w:val="28"/>
        </w:rPr>
        <w:t>грузов.</w:t>
      </w:r>
    </w:p>
    <w:p w14:paraId="28A6A451"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Подставляя </w:t>
      </w:r>
      <w:r w:rsidR="007E082B" w:rsidRPr="004B3864">
        <w:rPr>
          <w:rFonts w:eastAsia="Times New Roman" w:cs="Times New Roman"/>
          <w:i/>
          <w:szCs w:val="28"/>
          <w:lang w:val="en-US"/>
        </w:rPr>
        <w:t>J</w:t>
      </w:r>
      <w:r w:rsidRPr="004B3864">
        <w:rPr>
          <w:rFonts w:eastAsia="Times New Roman" w:cs="Times New Roman"/>
          <w:i/>
          <w:szCs w:val="28"/>
        </w:rPr>
        <w:t xml:space="preserve"> </w:t>
      </w:r>
      <w:r w:rsidRPr="004B3864">
        <w:rPr>
          <w:rFonts w:eastAsia="Times New Roman" w:cs="Times New Roman"/>
          <w:szCs w:val="28"/>
        </w:rPr>
        <w:t>из (2.13) в (2.12), полу</w:t>
      </w:r>
      <w:r w:rsidR="007E082B" w:rsidRPr="004B3864">
        <w:rPr>
          <w:rFonts w:eastAsia="Times New Roman" w:cs="Times New Roman"/>
          <w:szCs w:val="28"/>
        </w:rPr>
        <w:t>чим окончательное выражение для</w:t>
      </w:r>
      <w:r w:rsidRPr="004B3864">
        <w:rPr>
          <w:rFonts w:eastAsia="Times New Roman" w:cs="Times New Roman"/>
          <w:szCs w:val="28"/>
        </w:rPr>
        <w:t xml:space="preserve"> теоретического значения углового</w:t>
      </w:r>
      <w:r w:rsidR="007E082B" w:rsidRPr="004B3864">
        <w:rPr>
          <w:rFonts w:eastAsia="Times New Roman" w:cs="Times New Roman"/>
          <w:szCs w:val="28"/>
        </w:rPr>
        <w:t xml:space="preserve"> ускорения</w:t>
      </w:r>
    </w:p>
    <w:p w14:paraId="1BFA8A39" w14:textId="77777777" w:rsidR="004E7154" w:rsidRPr="004B3864" w:rsidRDefault="004E7154"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75957B87" w14:textId="77777777" w:rsidR="004E7154" w:rsidRPr="004B3864" w:rsidRDefault="0056452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β</m:t>
                </m:r>
              </m:e>
              <m:sub>
                <m:r>
                  <m:rPr>
                    <m:sty m:val="bi"/>
                  </m:rPr>
                  <w:rPr>
                    <w:rFonts w:ascii="Cambria Math" w:eastAsia="Times New Roman" w:hAnsi="Cambria Math" w:cs="Times New Roman"/>
                    <w:szCs w:val="28"/>
                  </w:rPr>
                  <m:t>T</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mgr</m:t>
                </m:r>
              </m:num>
              <m:den>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+4</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1</m:t>
                    </m:r>
                  </m:sub>
                </m:sSub>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den>
            </m:f>
          </m:e>
        </m:borderBox>
        <m:r>
          <m:rPr>
            <m:sty m:val="bi"/>
          </m:rPr>
          <w:rPr>
            <w:rFonts w:ascii="Cambria Math" w:eastAsia="Times New Roman" w:hAnsi="Cambria Math" w:cs="Times New Roman"/>
            <w:szCs w:val="28"/>
          </w:rPr>
          <m:t xml:space="preserve"> .</m:t>
        </m:r>
      </m:oMath>
      <w:r w:rsidRPr="004B3864">
        <w:rPr>
          <w:rFonts w:eastAsia="Times New Roman" w:cs="Times New Roman"/>
          <w:szCs w:val="28"/>
        </w:rPr>
        <w:tab/>
        <w:t>(2.14)</w:t>
      </w:r>
    </w:p>
    <w:p w14:paraId="02B0ED8C" w14:textId="77777777" w:rsidR="0056452C" w:rsidRPr="004B3864" w:rsidRDefault="0056452C"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895BEF1" w14:textId="77777777" w:rsidR="00FE3ACD" w:rsidRPr="004B3864" w:rsidRDefault="0056452C" w:rsidP="00743EB3">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rPr>
        <w:t xml:space="preserve">Из соотношения (2.14) видно, что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β</m:t>
            </m:r>
          </m:e>
          <m:sub>
            <m:r>
              <w:rPr>
                <w:rFonts w:ascii="Cambria Math" w:eastAsia="Times New Roman" w:hAnsi="Cambria Math" w:cs="Times New Roman"/>
                <w:szCs w:val="28"/>
                <w:lang w:val="en-US"/>
              </w:rPr>
              <m:t>T</m:t>
            </m:r>
          </m:sub>
        </m:sSub>
        <m:r>
          <w:rPr>
            <w:rFonts w:ascii="Cambria Math" w:eastAsia="Times New Roman" w:hAnsi="Cambria Math" w:cs="Times New Roman"/>
            <w:szCs w:val="28"/>
          </w:rPr>
          <m:t>=const</m:t>
        </m:r>
      </m:oMath>
      <w:r w:rsidRPr="004B3864">
        <w:rPr>
          <w:rFonts w:eastAsia="Times New Roman" w:cs="Times New Roman"/>
          <w:szCs w:val="28"/>
        </w:rPr>
        <w:t>, т. е. движение равноускоренное. Поэтому для определения эксперимента</w:t>
      </w:r>
      <w:r w:rsidR="008101D6" w:rsidRPr="004B3864">
        <w:rPr>
          <w:rFonts w:eastAsia="Times New Roman" w:cs="Times New Roman"/>
          <w:szCs w:val="28"/>
        </w:rPr>
        <w:t xml:space="preserve">льного углового </w:t>
      </w:r>
      <w:r w:rsidRPr="004B3864">
        <w:rPr>
          <w:rFonts w:eastAsia="Times New Roman" w:cs="Times New Roman"/>
          <w:szCs w:val="28"/>
        </w:rPr>
        <w:t xml:space="preserve">ускорения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β</m:t>
            </m:r>
          </m:e>
          <m:sub>
            <m:r>
              <w:rPr>
                <w:rFonts w:ascii="Cambria Math" w:eastAsia="Times New Roman" w:hAnsi="Cambria Math" w:cs="Times New Roman"/>
                <w:szCs w:val="28"/>
              </w:rPr>
              <m:t>i</m:t>
            </m:r>
          </m:sub>
        </m:sSub>
      </m:oMath>
      <w:r w:rsidRPr="004B3864">
        <w:rPr>
          <w:rFonts w:eastAsia="Times New Roman" w:cs="Times New Roman"/>
          <w:szCs w:val="28"/>
        </w:rPr>
        <w:t xml:space="preserve"> можно воспользоваться формулой пути при равноускоренном движении груза без начальной скорости</w:t>
      </w:r>
      <w:r w:rsidR="00FE3ACD" w:rsidRPr="004B3864">
        <w:rPr>
          <w:rFonts w:eastAsia="Times New Roman" w:cs="Times New Roman"/>
          <w:szCs w:val="28"/>
        </w:rPr>
        <w:t xml:space="preserve"> </w:t>
      </w:r>
      <m:oMath>
        <m:r>
          <w:rPr>
            <w:rFonts w:ascii="Cambria Math" w:eastAsia="Times New Roman" w:hAnsi="Cambria Math" w:cs="Times New Roman"/>
            <w:szCs w:val="28"/>
          </w:rPr>
          <m:t>h=</m:t>
        </m:r>
        <m:f>
          <m:fPr>
            <m:ctrlPr>
              <w:rPr>
                <w:rFonts w:ascii="Cambria Math" w:eastAsia="Times New Roman" w:hAnsi="Cambria Math" w:cs="Times New Roman"/>
                <w:i/>
                <w:szCs w:val="28"/>
              </w:rPr>
            </m:ctrlPr>
          </m:fPr>
          <m:num>
            <m:r>
              <w:rPr>
                <w:rFonts w:ascii="Cambria Math" w:eastAsia="Times New Roman" w:hAnsi="Cambria Math" w:cs="Times New Roman"/>
                <w:szCs w:val="28"/>
              </w:rPr>
              <m:t>a</m:t>
            </m:r>
            <m:sSup>
              <m:sSupPr>
                <m:ctrlPr>
                  <w:rPr>
                    <w:rFonts w:ascii="Cambria Math" w:eastAsia="Times New Roman" w:hAnsi="Cambria Math" w:cs="Times New Roman"/>
                    <w:i/>
                    <w:szCs w:val="28"/>
                  </w:rPr>
                </m:ctrlPr>
              </m:sSupPr>
              <m:e>
                <m:r>
                  <w:rPr>
                    <w:rFonts w:ascii="Cambria Math" w:eastAsia="Times New Roman" w:hAnsi="Cambria Math" w:cs="Times New Roman"/>
                    <w:szCs w:val="28"/>
                  </w:rPr>
                  <m:t>t</m:t>
                </m:r>
              </m:e>
              <m:sup>
                <m:r>
                  <w:rPr>
                    <w:rFonts w:ascii="Cambria Math" w:eastAsia="Times New Roman" w:hAnsi="Cambria Math" w:cs="Times New Roman"/>
                    <w:szCs w:val="28"/>
                  </w:rPr>
                  <m:t>2</m:t>
                </m:r>
              </m:sup>
            </m:sSup>
          </m:num>
          <m:den>
            <m:r>
              <w:rPr>
                <w:rFonts w:ascii="Cambria Math" w:eastAsia="Times New Roman" w:hAnsi="Cambria Math" w:cs="Times New Roman"/>
                <w:szCs w:val="28"/>
              </w:rPr>
              <m:t>2</m:t>
            </m:r>
          </m:den>
        </m:f>
      </m:oMath>
      <w:r w:rsidR="00FE3ACD" w:rsidRPr="004B3864">
        <w:rPr>
          <w:rFonts w:eastAsia="Times New Roman" w:cs="Times New Roman"/>
          <w:szCs w:val="28"/>
        </w:rPr>
        <w:t xml:space="preserve"> , откуда </w:t>
      </w:r>
      <m:oMath>
        <m:r>
          <w:rPr>
            <w:rFonts w:ascii="Cambria Math" w:eastAsia="Times New Roman" w:hAnsi="Cambria Math" w:cs="Times New Roman"/>
            <w:szCs w:val="28"/>
          </w:rPr>
          <m:t>a=</m:t>
        </m:r>
        <m:f>
          <m:fPr>
            <m:ctrlPr>
              <w:rPr>
                <w:rFonts w:ascii="Cambria Math" w:eastAsia="Times New Roman" w:hAnsi="Cambria Math" w:cs="Times New Roman"/>
                <w:i/>
                <w:szCs w:val="28"/>
              </w:rPr>
            </m:ctrlPr>
          </m:fPr>
          <m:num>
            <m:r>
              <w:rPr>
                <w:rFonts w:ascii="Cambria Math" w:eastAsia="Times New Roman" w:hAnsi="Cambria Math" w:cs="Times New Roman"/>
                <w:szCs w:val="28"/>
              </w:rPr>
              <m:t>2</m:t>
            </m:r>
            <m:r>
              <w:rPr>
                <w:rFonts w:ascii="Cambria Math" w:eastAsia="Times New Roman" w:hAnsi="Cambria Math" w:cs="Times New Roman"/>
                <w:szCs w:val="28"/>
              </w:rPr>
              <m:t>h</m:t>
            </m:r>
          </m:num>
          <m:den>
            <m:sSup>
              <m:sSupPr>
                <m:ctrlPr>
                  <w:rPr>
                    <w:rFonts w:ascii="Cambria Math" w:eastAsia="Times New Roman" w:hAnsi="Cambria Math" w:cs="Times New Roman"/>
                    <w:i/>
                    <w:szCs w:val="28"/>
                  </w:rPr>
                </m:ctrlPr>
              </m:sSupPr>
              <m:e>
                <m:r>
                  <w:rPr>
                    <w:rFonts w:ascii="Cambria Math" w:eastAsia="Times New Roman" w:hAnsi="Cambria Math" w:cs="Times New Roman"/>
                    <w:szCs w:val="28"/>
                  </w:rPr>
                  <m:t>t</m:t>
                </m:r>
              </m:e>
              <m:sup>
                <m:r>
                  <w:rPr>
                    <w:rFonts w:ascii="Cambria Math" w:eastAsia="Times New Roman" w:hAnsi="Cambria Math" w:cs="Times New Roman"/>
                    <w:szCs w:val="28"/>
                  </w:rPr>
                  <m:t>2</m:t>
                </m:r>
              </m:sup>
            </m:sSup>
          </m:den>
        </m:f>
        <m:r>
          <w:rPr>
            <w:rFonts w:ascii="Cambria Math" w:eastAsia="Times New Roman" w:hAnsi="Cambria Math" w:cs="Times New Roman"/>
            <w:szCs w:val="28"/>
          </w:rPr>
          <m:t xml:space="preserve"> , </m:t>
        </m:r>
      </m:oMath>
      <w:r w:rsidR="00FE3ACD" w:rsidRPr="004B3864">
        <w:rPr>
          <w:rFonts w:eastAsia="Times New Roman" w:cs="Times New Roman"/>
          <w:szCs w:val="28"/>
        </w:rPr>
        <w:t xml:space="preserve">а так как </w:t>
      </w:r>
      <m:oMath>
        <m:r>
          <w:rPr>
            <w:rFonts w:ascii="Cambria Math" w:eastAsia="Times New Roman" w:hAnsi="Cambria Math" w:cs="Times New Roman"/>
            <w:szCs w:val="28"/>
          </w:rPr>
          <m:t>a=</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β</m:t>
            </m:r>
          </m:e>
          <m:sub>
            <m:r>
              <w:rPr>
                <w:rFonts w:ascii="Cambria Math" w:eastAsia="Times New Roman" w:hAnsi="Cambria Math" w:cs="Times New Roman"/>
                <w:szCs w:val="28"/>
              </w:rPr>
              <m:t>i</m:t>
            </m:r>
          </m:sub>
        </m:sSub>
        <m:r>
          <w:rPr>
            <w:rFonts w:ascii="Cambria Math" w:eastAsia="Times New Roman" w:hAnsi="Cambria Math" w:cs="Times New Roman"/>
            <w:szCs w:val="28"/>
          </w:rPr>
          <m:t>r</m:t>
        </m:r>
      </m:oMath>
      <w:r w:rsidR="00FE3ACD" w:rsidRPr="004B3864">
        <w:rPr>
          <w:rFonts w:eastAsia="Times New Roman" w:cs="Times New Roman"/>
          <w:szCs w:val="28"/>
        </w:rPr>
        <w:t xml:space="preserve"> , то</w:t>
      </w:r>
    </w:p>
    <w:p w14:paraId="03CB0E68" w14:textId="77777777" w:rsidR="0056452C" w:rsidRPr="004B3864" w:rsidRDefault="0056452C"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1FF450A6" w14:textId="3DE99C8B" w:rsidR="00FE3ACD" w:rsidRPr="004B3864" w:rsidRDefault="00FE3ACD"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β</m:t>
                </m:r>
              </m:e>
              <m:sub>
                <m:r>
                  <m:rPr>
                    <m:sty m:val="bi"/>
                  </m:rPr>
                  <w:rPr>
                    <w:rFonts w:ascii="Cambria Math" w:eastAsia="Times New Roman" w:hAnsi="Cambria Math" w:cs="Times New Roman"/>
                    <w:szCs w:val="28"/>
                    <w:lang w:val="en-US"/>
                  </w:rPr>
                  <m:t>i</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h</m:t>
                </m:r>
              </m:num>
              <m:den>
                <m:r>
                  <m:rPr>
                    <m:sty m:val="bi"/>
                  </m:rPr>
                  <w:rPr>
                    <w:rFonts w:ascii="Cambria Math" w:eastAsia="Times New Roman" w:hAnsi="Cambria Math" w:cs="Times New Roman"/>
                    <w:szCs w:val="28"/>
                  </w:rPr>
                  <m:t>r</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t</m:t>
                    </m:r>
                  </m:e>
                  <m:sup>
                    <m:r>
                      <m:rPr>
                        <m:sty m:val="bi"/>
                      </m:rPr>
                      <w:rPr>
                        <w:rFonts w:ascii="Cambria Math" w:eastAsia="Times New Roman" w:hAnsi="Cambria Math" w:cs="Times New Roman"/>
                        <w:szCs w:val="28"/>
                      </w:rPr>
                      <m:t>2</m:t>
                    </m:r>
                  </m:sup>
                </m:sSup>
              </m:den>
            </m:f>
          </m:e>
        </m:borderBox>
        <m:r>
          <m:rPr>
            <m:sty m:val="bi"/>
          </m:rPr>
          <w:rPr>
            <w:rFonts w:ascii="Cambria Math" w:eastAsia="Times New Roman" w:hAnsi="Cambria Math" w:cs="Times New Roman"/>
            <w:szCs w:val="28"/>
          </w:rPr>
          <m:t>,</m:t>
        </m:r>
      </m:oMath>
      <w:r w:rsidRPr="004B3864">
        <w:rPr>
          <w:rFonts w:eastAsia="Times New Roman" w:cs="Times New Roman"/>
          <w:szCs w:val="28"/>
        </w:rPr>
        <w:tab/>
        <w:t>(2.15)</w:t>
      </w:r>
    </w:p>
    <w:p w14:paraId="33A26904" w14:textId="77777777" w:rsidR="00FE3ACD" w:rsidRPr="004B3864" w:rsidRDefault="00FE3ACD"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где высота падения груза h и время падения </w:t>
      </w:r>
      <w:r w:rsidRPr="004B3864">
        <w:rPr>
          <w:rFonts w:eastAsia="Times New Roman" w:cs="Times New Roman"/>
          <w:szCs w:val="28"/>
          <w:lang w:val="en-US"/>
        </w:rPr>
        <w:t>t</w:t>
      </w:r>
      <w:r w:rsidRPr="004B3864">
        <w:rPr>
          <w:rFonts w:eastAsia="Times New Roman" w:cs="Times New Roman"/>
          <w:szCs w:val="28"/>
        </w:rPr>
        <w:t xml:space="preserve"> определяются экспериментально.</w:t>
      </w:r>
    </w:p>
    <w:p w14:paraId="78A3907F" w14:textId="2091B206" w:rsidR="00BF6634" w:rsidRPr="004B3864" w:rsidRDefault="00FE3ACD"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Совпадение теоретического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β</m:t>
            </m:r>
          </m:e>
          <m:sub>
            <m:r>
              <w:rPr>
                <w:rFonts w:ascii="Cambria Math" w:eastAsia="Times New Roman" w:hAnsi="Cambria Math" w:cs="Times New Roman"/>
                <w:szCs w:val="28"/>
                <w:lang w:val="en-US"/>
              </w:rPr>
              <m:t>T</m:t>
            </m:r>
          </m:sub>
        </m:sSub>
      </m:oMath>
      <w:r w:rsidRPr="004B3864">
        <w:rPr>
          <w:rFonts w:eastAsia="Times New Roman" w:cs="Times New Roman"/>
          <w:szCs w:val="28"/>
        </w:rPr>
        <w:t xml:space="preserve"> и </w:t>
      </w:r>
      <w:r w:rsidR="00F048B6" w:rsidRPr="004B3864">
        <w:rPr>
          <w:rFonts w:eastAsia="Times New Roman" w:cs="Times New Roman"/>
          <w:szCs w:val="28"/>
        </w:rPr>
        <w:t>экспериме</w:t>
      </w:r>
      <w:r w:rsidRPr="004B3864">
        <w:rPr>
          <w:rFonts w:eastAsia="Times New Roman" w:cs="Times New Roman"/>
          <w:szCs w:val="28"/>
        </w:rPr>
        <w:t>нтального</w:t>
      </w:r>
      <w:r w:rsidR="00C3505F" w:rsidRPr="004B3864">
        <w:rPr>
          <w:rFonts w:eastAsia="Times New Roman" w:cs="Times New Roman"/>
          <w:szCs w:val="28"/>
        </w:rPr>
        <w:t xml:space="preserve">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β</m:t>
            </m:r>
          </m:e>
          <m:sub>
            <m:r>
              <w:rPr>
                <w:rFonts w:ascii="Cambria Math" w:eastAsia="Times New Roman" w:hAnsi="Cambria Math" w:cs="Times New Roman"/>
                <w:szCs w:val="28"/>
                <w:lang w:val="en-US"/>
              </w:rPr>
              <m:t>i</m:t>
            </m:r>
          </m:sub>
        </m:sSub>
      </m:oMath>
      <w:r w:rsidR="00C3505F" w:rsidRPr="004B3864">
        <w:rPr>
          <w:rFonts w:eastAsia="Times New Roman" w:cs="Times New Roman"/>
          <w:szCs w:val="28"/>
        </w:rPr>
        <w:t xml:space="preserve"> </w:t>
      </w:r>
      <w:r w:rsidR="00F048B6" w:rsidRPr="004B3864">
        <w:rPr>
          <w:rFonts w:eastAsia="Times New Roman" w:cs="Times New Roman"/>
          <w:szCs w:val="28"/>
        </w:rPr>
        <w:t xml:space="preserve">значений углового ускорения в пределах допустимой </w:t>
      </w:r>
      <w:r w:rsidR="00C3505F" w:rsidRPr="004B3864">
        <w:rPr>
          <w:rFonts w:eastAsia="Times New Roman" w:cs="Times New Roman"/>
          <w:szCs w:val="28"/>
        </w:rPr>
        <w:t xml:space="preserve">погрешности опыта подтверждает </w:t>
      </w:r>
      <w:r w:rsidR="00F048B6" w:rsidRPr="004B3864">
        <w:rPr>
          <w:rFonts w:eastAsia="Times New Roman" w:cs="Times New Roman"/>
          <w:szCs w:val="28"/>
        </w:rPr>
        <w:t>справедливость основного уравнения д</w:t>
      </w:r>
      <w:r w:rsidR="00C3505F" w:rsidRPr="004B3864">
        <w:rPr>
          <w:rFonts w:eastAsia="Times New Roman" w:cs="Times New Roman"/>
          <w:szCs w:val="28"/>
        </w:rPr>
        <w:t>инамики вращательного движения.</w:t>
      </w:r>
    </w:p>
    <w:p w14:paraId="35EB545E" w14:textId="77777777" w:rsidR="00C923B1" w:rsidRPr="004B3864" w:rsidRDefault="00C923B1"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20107A49" w14:textId="77777777" w:rsidR="00BF6634" w:rsidRPr="004B3864" w:rsidRDefault="00F048B6" w:rsidP="00743EB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Выполнение работы </w:t>
      </w:r>
    </w:p>
    <w:p w14:paraId="332FF7B8" w14:textId="77777777" w:rsidR="00BF6634" w:rsidRPr="004B3864" w:rsidRDefault="00C923B1"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w:t>
      </w:r>
      <w:r w:rsidR="00F048B6" w:rsidRPr="004B3864">
        <w:rPr>
          <w:rFonts w:eastAsia="Times New Roman" w:cs="Times New Roman"/>
          <w:szCs w:val="28"/>
        </w:rPr>
        <w:t xml:space="preserve">Закрепите грузы массой </w:t>
      </w:r>
      <w:r w:rsidR="00F048B6" w:rsidRPr="004B3864">
        <w:rPr>
          <w:rFonts w:eastAsia="Times New Roman" w:cs="Times New Roman"/>
          <w:i/>
          <w:szCs w:val="28"/>
        </w:rPr>
        <w:t>m</w:t>
      </w:r>
      <w:r w:rsidR="00F048B6" w:rsidRPr="004B3864">
        <w:rPr>
          <w:rFonts w:eastAsia="Times New Roman" w:cs="Times New Roman"/>
          <w:i/>
          <w:sz w:val="30"/>
          <w:szCs w:val="30"/>
          <w:vertAlign w:val="subscript"/>
        </w:rPr>
        <w:t xml:space="preserve">1 </w:t>
      </w:r>
      <w:r w:rsidRPr="004B3864">
        <w:rPr>
          <w:rFonts w:eastAsia="Times New Roman" w:cs="Times New Roman"/>
          <w:szCs w:val="28"/>
        </w:rPr>
        <w:t>= 46 грамм каждый на стержнях</w:t>
      </w:r>
      <w:r w:rsidR="00F048B6" w:rsidRPr="004B3864">
        <w:rPr>
          <w:rFonts w:eastAsia="Times New Roman" w:cs="Times New Roman"/>
          <w:szCs w:val="28"/>
        </w:rPr>
        <w:t xml:space="preserve"> крестовины на расстоянии </w:t>
      </w:r>
      <w:r w:rsidR="00F048B6" w:rsidRPr="004B3864">
        <w:rPr>
          <w:rFonts w:eastAsia="Times New Roman" w:cs="Times New Roman"/>
          <w:i/>
          <w:sz w:val="27"/>
          <w:szCs w:val="27"/>
        </w:rPr>
        <w:t>l</w:t>
      </w:r>
      <w:r w:rsidR="00F048B6" w:rsidRPr="004B3864">
        <w:rPr>
          <w:rFonts w:eastAsia="Times New Roman" w:cs="Times New Roman"/>
          <w:szCs w:val="28"/>
        </w:rPr>
        <w:t>= 20</w:t>
      </w:r>
      <w:r w:rsidRPr="004B3864">
        <w:rPr>
          <w:rFonts w:eastAsia="Times New Roman" w:cs="Times New Roman"/>
          <w:szCs w:val="28"/>
        </w:rPr>
        <w:t xml:space="preserve"> см от оси вращения. С помощью </w:t>
      </w:r>
      <w:r w:rsidR="00F048B6" w:rsidRPr="004B3864">
        <w:rPr>
          <w:rFonts w:eastAsia="Times New Roman" w:cs="Times New Roman"/>
          <w:szCs w:val="28"/>
        </w:rPr>
        <w:t>регулируемых ножек 7 основания</w:t>
      </w:r>
      <w:r w:rsidRPr="004B3864">
        <w:rPr>
          <w:rFonts w:eastAsia="Times New Roman" w:cs="Times New Roman"/>
          <w:szCs w:val="28"/>
        </w:rPr>
        <w:t xml:space="preserve"> установите колонну 1 прибора в вертикальном положении.</w:t>
      </w:r>
    </w:p>
    <w:p w14:paraId="523F2655"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 незаземленным прибором работать запрещено! </w:t>
      </w:r>
      <w:r w:rsidR="00C923B1" w:rsidRPr="004B3864">
        <w:rPr>
          <w:rFonts w:eastAsia="Times New Roman" w:cs="Times New Roman"/>
          <w:szCs w:val="28"/>
        </w:rPr>
        <w:t xml:space="preserve">Включите сетевой </w:t>
      </w:r>
      <w:r w:rsidRPr="004B3864">
        <w:rPr>
          <w:rFonts w:eastAsia="Times New Roman" w:cs="Times New Roman"/>
          <w:szCs w:val="28"/>
        </w:rPr>
        <w:t xml:space="preserve">шнур в сеть </w:t>
      </w:r>
      <w:r w:rsidR="00C923B1" w:rsidRPr="004B3864">
        <w:rPr>
          <w:rFonts w:eastAsia="Times New Roman" w:cs="Times New Roman"/>
          <w:szCs w:val="28"/>
        </w:rPr>
        <w:t>питания.</w:t>
      </w:r>
    </w:p>
    <w:p w14:paraId="4F54763E"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Нагрузите площадку 13 грузами массой </w:t>
      </w:r>
      <w:r w:rsidRPr="004B3864">
        <w:rPr>
          <w:rFonts w:eastAsia="Times New Roman" w:cs="Times New Roman"/>
          <w:i/>
          <w:szCs w:val="28"/>
        </w:rPr>
        <w:t xml:space="preserve">m. </w:t>
      </w:r>
      <w:r w:rsidR="00C923B1" w:rsidRPr="004B3864">
        <w:rPr>
          <w:rFonts w:eastAsia="Times New Roman" w:cs="Times New Roman"/>
          <w:szCs w:val="28"/>
        </w:rPr>
        <w:t>Значения масс отдельных</w:t>
      </w:r>
      <w:r w:rsidRPr="004B3864">
        <w:rPr>
          <w:rFonts w:eastAsia="Times New Roman" w:cs="Times New Roman"/>
          <w:szCs w:val="28"/>
        </w:rPr>
        <w:t xml:space="preserve"> элементов нанесены на них. Перебросьте нить через диск 10 (радиус диска </w:t>
      </w:r>
      <w:r w:rsidR="00C923B1" w:rsidRPr="004B3864">
        <w:rPr>
          <w:rFonts w:eastAsia="Times New Roman" w:cs="Times New Roman"/>
          <w:i/>
          <w:szCs w:val="28"/>
        </w:rPr>
        <w:t>r=</w:t>
      </w:r>
      <w:r w:rsidR="00C923B1" w:rsidRPr="004B3864">
        <w:rPr>
          <w:rFonts w:eastAsia="Times New Roman" w:cs="Times New Roman"/>
          <w:szCs w:val="28"/>
        </w:rPr>
        <w:t xml:space="preserve">41,9 </w:t>
      </w:r>
      <w:r w:rsidRPr="004B3864">
        <w:rPr>
          <w:rFonts w:eastAsia="Times New Roman" w:cs="Times New Roman"/>
          <w:szCs w:val="28"/>
        </w:rPr>
        <w:t>мм). Вращая крестовину, проверьте, п</w:t>
      </w:r>
      <w:r w:rsidR="00C923B1" w:rsidRPr="004B3864">
        <w:rPr>
          <w:rFonts w:eastAsia="Times New Roman" w:cs="Times New Roman"/>
          <w:szCs w:val="28"/>
        </w:rPr>
        <w:t xml:space="preserve">роходит ли груз через середину </w:t>
      </w:r>
      <w:r w:rsidRPr="004B3864">
        <w:rPr>
          <w:rFonts w:eastAsia="Times New Roman" w:cs="Times New Roman"/>
          <w:szCs w:val="28"/>
        </w:rPr>
        <w:t>рабочего окна фотоэлектрических да</w:t>
      </w:r>
      <w:r w:rsidR="00C923B1" w:rsidRPr="004B3864">
        <w:rPr>
          <w:rFonts w:eastAsia="Times New Roman" w:cs="Times New Roman"/>
          <w:szCs w:val="28"/>
        </w:rPr>
        <w:t xml:space="preserve">тчиков. В случае необходимости </w:t>
      </w:r>
      <w:r w:rsidRPr="004B3864">
        <w:rPr>
          <w:rFonts w:eastAsia="Times New Roman" w:cs="Times New Roman"/>
          <w:szCs w:val="28"/>
        </w:rPr>
        <w:t>выполните корре</w:t>
      </w:r>
      <w:r w:rsidR="00C923B1" w:rsidRPr="004B3864">
        <w:rPr>
          <w:rFonts w:eastAsia="Times New Roman" w:cs="Times New Roman"/>
          <w:szCs w:val="28"/>
        </w:rPr>
        <w:t>ктировку подвижным кронштейном.</w:t>
      </w:r>
    </w:p>
    <w:p w14:paraId="7649165E"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Вращая крестовину, поднимите грузы массой на высоту </w:t>
      </w:r>
      <w:r w:rsidRPr="004B3864">
        <w:rPr>
          <w:rFonts w:eastAsia="Times New Roman" w:cs="Times New Roman"/>
          <w:i/>
          <w:szCs w:val="28"/>
        </w:rPr>
        <w:t>h</w:t>
      </w:r>
      <w:r w:rsidR="00C923B1" w:rsidRPr="004B3864">
        <w:rPr>
          <w:rFonts w:eastAsia="Times New Roman" w:cs="Times New Roman"/>
          <w:szCs w:val="28"/>
        </w:rPr>
        <w:t xml:space="preserve">. При этом </w:t>
      </w:r>
      <w:r w:rsidRPr="004B3864">
        <w:rPr>
          <w:rFonts w:eastAsia="Times New Roman" w:cs="Times New Roman"/>
          <w:szCs w:val="28"/>
        </w:rPr>
        <w:t>н</w:t>
      </w:r>
      <w:r w:rsidR="00C923B1" w:rsidRPr="004B3864">
        <w:rPr>
          <w:rFonts w:eastAsia="Times New Roman" w:cs="Times New Roman"/>
          <w:szCs w:val="28"/>
        </w:rPr>
        <w:t>ить наматывается на диск 12.</w:t>
      </w:r>
    </w:p>
    <w:p w14:paraId="6CEBF8ED"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Нажмите клавишу </w:t>
      </w:r>
      <w:r w:rsidRPr="004B3864">
        <w:rPr>
          <w:rFonts w:eastAsia="Times New Roman" w:cs="Times New Roman"/>
          <w:b/>
          <w:szCs w:val="28"/>
        </w:rPr>
        <w:t>«POWER»</w:t>
      </w:r>
      <w:r w:rsidRPr="004B3864">
        <w:rPr>
          <w:rFonts w:eastAsia="Times New Roman" w:cs="Times New Roman"/>
          <w:szCs w:val="28"/>
        </w:rPr>
        <w:t xml:space="preserve">. </w:t>
      </w:r>
      <w:r w:rsidR="00C923B1" w:rsidRPr="004B3864">
        <w:rPr>
          <w:rFonts w:eastAsia="Times New Roman" w:cs="Times New Roman"/>
          <w:szCs w:val="28"/>
        </w:rPr>
        <w:t xml:space="preserve">При этом электромагнит прижмет </w:t>
      </w:r>
      <w:r w:rsidRPr="004B3864">
        <w:rPr>
          <w:rFonts w:eastAsia="Times New Roman" w:cs="Times New Roman"/>
          <w:szCs w:val="28"/>
        </w:rPr>
        <w:t>фрикционную муфту и будет удерживать кре</w:t>
      </w:r>
      <w:r w:rsidR="00C923B1" w:rsidRPr="004B3864">
        <w:rPr>
          <w:rFonts w:eastAsia="Times New Roman" w:cs="Times New Roman"/>
          <w:szCs w:val="28"/>
        </w:rPr>
        <w:t xml:space="preserve">стовину. Проверьте, показывают </w:t>
      </w:r>
      <w:r w:rsidRPr="004B3864">
        <w:rPr>
          <w:rFonts w:eastAsia="Times New Roman" w:cs="Times New Roman"/>
          <w:szCs w:val="28"/>
        </w:rPr>
        <w:t>ли все индикаторы измерителя ну</w:t>
      </w:r>
      <w:r w:rsidR="00C923B1" w:rsidRPr="004B3864">
        <w:rPr>
          <w:rFonts w:eastAsia="Times New Roman" w:cs="Times New Roman"/>
          <w:szCs w:val="28"/>
        </w:rPr>
        <w:t>ль и горят ли индикаторы обоих фотоэлектрических датчиков.</w:t>
      </w:r>
    </w:p>
    <w:p w14:paraId="33B981C7" w14:textId="10674FCC"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Нажмите последовательно клавиши сброс </w:t>
      </w:r>
      <w:r w:rsidR="008C0796" w:rsidRPr="004B3864">
        <w:rPr>
          <w:rFonts w:eastAsia="Times New Roman" w:cs="Times New Roman"/>
          <w:b/>
          <w:szCs w:val="28"/>
        </w:rPr>
        <w:t>«</w:t>
      </w:r>
      <w:r w:rsidRPr="004B3864">
        <w:rPr>
          <w:rFonts w:eastAsia="Times New Roman" w:cs="Times New Roman"/>
          <w:b/>
          <w:szCs w:val="28"/>
        </w:rPr>
        <w:t>С</w:t>
      </w:r>
      <w:r w:rsidR="008C0796" w:rsidRPr="004B3864">
        <w:rPr>
          <w:rFonts w:eastAsia="Times New Roman" w:cs="Times New Roman"/>
          <w:b/>
          <w:szCs w:val="28"/>
        </w:rPr>
        <w:t>»</w:t>
      </w:r>
      <w:r w:rsidRPr="004B3864">
        <w:rPr>
          <w:rFonts w:eastAsia="Times New Roman" w:cs="Times New Roman"/>
          <w:b/>
          <w:i/>
          <w:szCs w:val="28"/>
        </w:rPr>
        <w:t xml:space="preserve"> </w:t>
      </w:r>
      <w:r w:rsidRPr="004B3864">
        <w:rPr>
          <w:rFonts w:eastAsia="Times New Roman" w:cs="Times New Roman"/>
          <w:szCs w:val="28"/>
        </w:rPr>
        <w:t xml:space="preserve">и </w:t>
      </w:r>
      <w:r w:rsidR="008C0796" w:rsidRPr="004B3864">
        <w:rPr>
          <w:rFonts w:eastAsia="Times New Roman" w:cs="Times New Roman"/>
          <w:b/>
          <w:szCs w:val="28"/>
        </w:rPr>
        <w:t>«</w:t>
      </w:r>
      <w:r w:rsidRPr="004B3864">
        <w:rPr>
          <w:rFonts w:eastAsia="Times New Roman" w:cs="Times New Roman"/>
          <w:b/>
          <w:szCs w:val="28"/>
        </w:rPr>
        <w:t xml:space="preserve">START» </w:t>
      </w:r>
      <w:r w:rsidRPr="004B3864">
        <w:rPr>
          <w:rFonts w:eastAsia="Times New Roman" w:cs="Times New Roman"/>
          <w:szCs w:val="28"/>
        </w:rPr>
        <w:t>и и</w:t>
      </w:r>
      <w:r w:rsidR="008C0796" w:rsidRPr="004B3864">
        <w:rPr>
          <w:rFonts w:eastAsia="Times New Roman" w:cs="Times New Roman"/>
          <w:szCs w:val="28"/>
        </w:rPr>
        <w:t xml:space="preserve">змерьте </w:t>
      </w:r>
      <w:r w:rsidRPr="004B3864">
        <w:rPr>
          <w:rFonts w:eastAsia="Times New Roman" w:cs="Times New Roman"/>
          <w:szCs w:val="28"/>
        </w:rPr>
        <w:t xml:space="preserve">время падения груза </w:t>
      </w:r>
      <w:r w:rsidRPr="004B3864">
        <w:rPr>
          <w:rFonts w:eastAsia="Times New Roman" w:cs="Times New Roman"/>
          <w:i/>
          <w:szCs w:val="28"/>
        </w:rPr>
        <w:t xml:space="preserve">t </w:t>
      </w:r>
      <w:r w:rsidRPr="004B3864">
        <w:rPr>
          <w:rFonts w:eastAsia="Times New Roman" w:cs="Times New Roman"/>
          <w:szCs w:val="28"/>
        </w:rPr>
        <w:t xml:space="preserve">и высоту падения </w:t>
      </w:r>
      <w:r w:rsidRPr="004B3864">
        <w:rPr>
          <w:rFonts w:eastAsia="Times New Roman" w:cs="Times New Roman"/>
          <w:i/>
          <w:szCs w:val="28"/>
        </w:rPr>
        <w:t>h</w:t>
      </w:r>
      <w:r w:rsidRPr="004B3864">
        <w:rPr>
          <w:rFonts w:eastAsia="Times New Roman" w:cs="Times New Roman"/>
          <w:szCs w:val="28"/>
        </w:rPr>
        <w:t>. Изм</w:t>
      </w:r>
      <w:r w:rsidR="008C0796" w:rsidRPr="004B3864">
        <w:rPr>
          <w:rFonts w:eastAsia="Times New Roman" w:cs="Times New Roman"/>
          <w:szCs w:val="28"/>
        </w:rPr>
        <w:t>ерения повторите не менее 5 раз</w:t>
      </w:r>
      <w:r w:rsidRPr="004B3864">
        <w:rPr>
          <w:rFonts w:eastAsia="Times New Roman" w:cs="Times New Roman"/>
          <w:szCs w:val="28"/>
        </w:rPr>
        <w:t xml:space="preserve"> при различных значениях высоты </w:t>
      </w:r>
      <w:r w:rsidRPr="004B3864">
        <w:rPr>
          <w:rFonts w:eastAsia="Times New Roman" w:cs="Times New Roman"/>
          <w:i/>
          <w:szCs w:val="28"/>
        </w:rPr>
        <w:t>h</w:t>
      </w:r>
      <w:r w:rsidR="008C0796" w:rsidRPr="004B3864">
        <w:rPr>
          <w:rFonts w:eastAsia="Times New Roman" w:cs="Times New Roman"/>
          <w:szCs w:val="28"/>
        </w:rPr>
        <w:t>.</w:t>
      </w:r>
    </w:p>
    <w:p w14:paraId="6EB47580" w14:textId="3576E4BE" w:rsidR="00BF663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Результаты измерений и расчетов по форму</w:t>
      </w:r>
      <w:r w:rsidR="008C0796" w:rsidRPr="004B3864">
        <w:rPr>
          <w:rFonts w:eastAsia="Times New Roman" w:cs="Times New Roman"/>
          <w:szCs w:val="28"/>
        </w:rPr>
        <w:t xml:space="preserve">лам (2.14) и (2.15) занесите в </w:t>
      </w:r>
      <w:r w:rsidRPr="004B3864">
        <w:rPr>
          <w:rFonts w:eastAsia="Times New Roman" w:cs="Times New Roman"/>
          <w:szCs w:val="28"/>
        </w:rPr>
        <w:t xml:space="preserve">таблицу 2.1 </w:t>
      </w:r>
    </w:p>
    <w:p w14:paraId="2D321615" w14:textId="77777777" w:rsidR="00371AF3" w:rsidRPr="004B3864" w:rsidRDefault="00371AF3"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291FF338" w14:textId="2C0C17E5" w:rsidR="008C0796" w:rsidRPr="004B3864" w:rsidRDefault="008C079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Таблица 2.1</w:t>
      </w:r>
      <w:r w:rsidR="0019083E" w:rsidRPr="004B3864">
        <w:rPr>
          <w:rFonts w:eastAsia="Times New Roman" w:cs="Times New Roman"/>
          <w:szCs w:val="28"/>
        </w:rPr>
        <w:t xml:space="preserve"> </w:t>
      </w:r>
      <w:r w:rsidR="00B54833" w:rsidRPr="004B3864">
        <w:rPr>
          <w:rFonts w:eastAsia="Times New Roman" w:cs="Times New Roman"/>
          <w:szCs w:val="28"/>
        </w:rPr>
        <w:t xml:space="preserve">– </w:t>
      </w:r>
      <w:r w:rsidR="008B23FA" w:rsidRPr="004B3864">
        <w:rPr>
          <w:rFonts w:eastAsia="Times New Roman" w:cs="Times New Roman"/>
          <w:szCs w:val="28"/>
        </w:rPr>
        <w:t>Данные для определения углового ускорения</w:t>
      </w:r>
    </w:p>
    <w:tbl>
      <w:tblPr>
        <w:tblStyle w:val="ab"/>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992"/>
        <w:gridCol w:w="1134"/>
        <w:gridCol w:w="1417"/>
        <w:gridCol w:w="709"/>
        <w:gridCol w:w="1418"/>
        <w:gridCol w:w="567"/>
        <w:gridCol w:w="567"/>
        <w:gridCol w:w="708"/>
        <w:gridCol w:w="709"/>
      </w:tblGrid>
      <w:tr w:rsidR="005A4A48" w:rsidRPr="004B3864" w14:paraId="674B347A" w14:textId="77777777" w:rsidTr="00875B64">
        <w:trPr>
          <w:trHeight w:val="439"/>
        </w:trPr>
        <w:tc>
          <w:tcPr>
            <w:tcW w:w="1560" w:type="dxa"/>
            <w:shd w:val="clear" w:color="auto" w:fill="auto"/>
            <w:tcMar>
              <w:top w:w="100" w:type="dxa"/>
              <w:left w:w="100" w:type="dxa"/>
              <w:bottom w:w="100" w:type="dxa"/>
              <w:right w:w="100" w:type="dxa"/>
            </w:tcMar>
          </w:tcPr>
          <w:p w14:paraId="49C26424"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 опыта</w:t>
            </w:r>
          </w:p>
        </w:tc>
        <w:tc>
          <w:tcPr>
            <w:tcW w:w="992" w:type="dxa"/>
            <w:shd w:val="clear" w:color="auto" w:fill="auto"/>
            <w:tcMar>
              <w:top w:w="100" w:type="dxa"/>
              <w:left w:w="100" w:type="dxa"/>
              <w:bottom w:w="100" w:type="dxa"/>
              <w:right w:w="100" w:type="dxa"/>
            </w:tcMar>
          </w:tcPr>
          <w:p w14:paraId="418886C7"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b/>
                <w:i/>
                <w:sz w:val="18"/>
                <w:szCs w:val="18"/>
              </w:rPr>
              <w:t>m</w:t>
            </w:r>
            <w:r w:rsidRPr="004B3864">
              <w:rPr>
                <w:rFonts w:eastAsia="Times New Roman" w:cs="Times New Roman"/>
                <w:b/>
                <w:sz w:val="18"/>
                <w:szCs w:val="18"/>
              </w:rPr>
              <w:t>, кг</w:t>
            </w:r>
          </w:p>
        </w:tc>
        <w:tc>
          <w:tcPr>
            <w:tcW w:w="1134" w:type="dxa"/>
            <w:shd w:val="clear" w:color="auto" w:fill="auto"/>
            <w:tcMar>
              <w:top w:w="100" w:type="dxa"/>
              <w:left w:w="100" w:type="dxa"/>
              <w:bottom w:w="100" w:type="dxa"/>
              <w:right w:w="100" w:type="dxa"/>
            </w:tcMar>
          </w:tcPr>
          <w:p w14:paraId="2DA767FF"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b/>
                <w:sz w:val="18"/>
                <w:szCs w:val="18"/>
              </w:rPr>
              <w:t xml:space="preserve"> </w:t>
            </w:r>
            <w:r w:rsidRPr="004B3864">
              <w:rPr>
                <w:rFonts w:eastAsia="Times New Roman" w:cs="Times New Roman"/>
                <w:b/>
                <w:i/>
                <w:sz w:val="18"/>
                <w:szCs w:val="18"/>
              </w:rPr>
              <w:t>m</w:t>
            </w:r>
            <w:r w:rsidRPr="004B3864">
              <w:rPr>
                <w:rFonts w:eastAsia="Times New Roman" w:cs="Times New Roman"/>
                <w:b/>
                <w:i/>
                <w:sz w:val="12"/>
                <w:szCs w:val="12"/>
              </w:rPr>
              <w:t>1</w:t>
            </w:r>
            <w:r w:rsidRPr="004B3864">
              <w:rPr>
                <w:rFonts w:eastAsia="Times New Roman" w:cs="Times New Roman"/>
                <w:b/>
                <w:sz w:val="18"/>
                <w:szCs w:val="18"/>
              </w:rPr>
              <w:t>, кг</w:t>
            </w:r>
          </w:p>
        </w:tc>
        <w:tc>
          <w:tcPr>
            <w:tcW w:w="1417" w:type="dxa"/>
            <w:shd w:val="clear" w:color="auto" w:fill="auto"/>
            <w:tcMar>
              <w:top w:w="100" w:type="dxa"/>
              <w:left w:w="100" w:type="dxa"/>
              <w:bottom w:w="100" w:type="dxa"/>
              <w:right w:w="100" w:type="dxa"/>
            </w:tcMar>
          </w:tcPr>
          <w:p w14:paraId="0A4D641A" w14:textId="77777777" w:rsidR="008C0796" w:rsidRPr="004B3864" w:rsidRDefault="00373367" w:rsidP="00F25BD3">
            <w:pPr>
              <w:widowControl w:val="0"/>
              <w:pBdr>
                <w:top w:val="nil"/>
                <w:left w:val="nil"/>
                <w:bottom w:val="nil"/>
                <w:right w:val="nil"/>
                <w:between w:val="nil"/>
              </w:pBdr>
              <w:spacing w:line="240" w:lineRule="auto"/>
              <w:jc w:val="center"/>
              <w:rPr>
                <w:rFonts w:eastAsia="Times New Roman" w:cs="Times New Roman"/>
                <w:b/>
                <w:sz w:val="20"/>
                <w:szCs w:val="20"/>
                <w:vertAlign w:val="superscript"/>
              </w:rPr>
            </w:pPr>
            <m:oMath>
              <m:sSub>
                <m:sSubPr>
                  <m:ctrlPr>
                    <w:rPr>
                      <w:rFonts w:ascii="Cambria Math" w:eastAsia="Times New Roman" w:hAnsi="Cambria Math" w:cs="Times New Roman"/>
                      <w:b/>
                      <w:i/>
                      <w:sz w:val="18"/>
                      <w:szCs w:val="18"/>
                    </w:rPr>
                  </m:ctrlPr>
                </m:sSubPr>
                <m:e>
                  <m:r>
                    <m:rPr>
                      <m:sty m:val="bi"/>
                    </m:rPr>
                    <w:rPr>
                      <w:rFonts w:ascii="Cambria Math" w:eastAsia="Times New Roman" w:hAnsi="Cambria Math" w:cs="Times New Roman"/>
                      <w:sz w:val="18"/>
                      <w:szCs w:val="18"/>
                      <w:lang w:val="en-US"/>
                    </w:rPr>
                    <m:t>J</m:t>
                  </m:r>
                </m:e>
                <m:sub>
                  <m:r>
                    <m:rPr>
                      <m:sty m:val="bi"/>
                    </m:rPr>
                    <w:rPr>
                      <w:rFonts w:ascii="Cambria Math" w:eastAsia="Times New Roman" w:hAnsi="Cambria Math" w:cs="Times New Roman"/>
                      <w:sz w:val="18"/>
                      <w:szCs w:val="18"/>
                    </w:rPr>
                    <m:t xml:space="preserve">0,  </m:t>
                  </m:r>
                </m:sub>
              </m:sSub>
              <m:r>
                <m:rPr>
                  <m:sty m:val="bi"/>
                </m:rPr>
                <w:rPr>
                  <w:rFonts w:ascii="Cambria Math" w:eastAsia="Times New Roman" w:hAnsi="Cambria Math" w:cs="Times New Roman"/>
                  <w:sz w:val="18"/>
                  <w:szCs w:val="18"/>
                </w:rPr>
                <m:t xml:space="preserve"> </m:t>
              </m:r>
            </m:oMath>
            <w:r w:rsidR="008C0796" w:rsidRPr="004B3864">
              <w:rPr>
                <w:rFonts w:eastAsia="Times New Roman" w:cs="Times New Roman"/>
                <w:b/>
                <w:sz w:val="18"/>
                <w:szCs w:val="18"/>
              </w:rPr>
              <w:t>кг·м</w:t>
            </w:r>
            <w:r w:rsidR="008C0796" w:rsidRPr="004B3864">
              <w:rPr>
                <w:rFonts w:eastAsia="Times New Roman" w:cs="Times New Roman"/>
                <w:b/>
                <w:sz w:val="20"/>
                <w:szCs w:val="20"/>
                <w:vertAlign w:val="superscript"/>
              </w:rPr>
              <w:t>2</w:t>
            </w:r>
          </w:p>
        </w:tc>
        <w:tc>
          <w:tcPr>
            <w:tcW w:w="709" w:type="dxa"/>
            <w:shd w:val="clear" w:color="auto" w:fill="auto"/>
            <w:tcMar>
              <w:top w:w="100" w:type="dxa"/>
              <w:left w:w="100" w:type="dxa"/>
              <w:bottom w:w="100" w:type="dxa"/>
              <w:right w:w="100" w:type="dxa"/>
            </w:tcMar>
          </w:tcPr>
          <w:p w14:paraId="5605F157"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i/>
                <w:sz w:val="27"/>
                <w:szCs w:val="27"/>
              </w:rPr>
              <w:t>l</w:t>
            </w:r>
            <w:r w:rsidRPr="004B3864">
              <w:rPr>
                <w:rFonts w:eastAsia="Times New Roman" w:cs="Times New Roman"/>
                <w:b/>
                <w:i/>
                <w:sz w:val="18"/>
                <w:szCs w:val="18"/>
              </w:rPr>
              <w:t>,</w:t>
            </w:r>
            <w:r w:rsidRPr="004B3864">
              <w:rPr>
                <w:rFonts w:eastAsia="Times New Roman" w:cs="Times New Roman"/>
                <w:b/>
                <w:i/>
                <w:sz w:val="18"/>
                <w:szCs w:val="18"/>
                <w:lang w:val="en-US"/>
              </w:rPr>
              <w:t xml:space="preserve"> </w:t>
            </w:r>
            <w:r w:rsidRPr="004B3864">
              <w:rPr>
                <w:rFonts w:eastAsia="Times New Roman" w:cs="Times New Roman"/>
                <w:b/>
                <w:sz w:val="18"/>
                <w:szCs w:val="18"/>
              </w:rPr>
              <w:t xml:space="preserve">м </w:t>
            </w:r>
          </w:p>
        </w:tc>
        <w:tc>
          <w:tcPr>
            <w:tcW w:w="1418" w:type="dxa"/>
            <w:shd w:val="clear" w:color="auto" w:fill="auto"/>
            <w:tcMar>
              <w:top w:w="100" w:type="dxa"/>
              <w:left w:w="100" w:type="dxa"/>
              <w:bottom w:w="100" w:type="dxa"/>
              <w:right w:w="100" w:type="dxa"/>
            </w:tcMar>
          </w:tcPr>
          <w:p w14:paraId="3D0883C7"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b/>
                <w:i/>
                <w:sz w:val="18"/>
                <w:szCs w:val="18"/>
              </w:rPr>
              <w:t>r</w:t>
            </w:r>
            <w:r w:rsidRPr="004B3864">
              <w:rPr>
                <w:rFonts w:eastAsia="Times New Roman" w:cs="Times New Roman"/>
                <w:b/>
                <w:sz w:val="18"/>
                <w:szCs w:val="18"/>
              </w:rPr>
              <w:t xml:space="preserve">, м </w:t>
            </w:r>
          </w:p>
        </w:tc>
        <w:tc>
          <w:tcPr>
            <w:tcW w:w="567" w:type="dxa"/>
            <w:shd w:val="clear" w:color="auto" w:fill="auto"/>
            <w:tcMar>
              <w:top w:w="100" w:type="dxa"/>
              <w:left w:w="100" w:type="dxa"/>
              <w:bottom w:w="100" w:type="dxa"/>
              <w:right w:w="100" w:type="dxa"/>
            </w:tcMar>
          </w:tcPr>
          <w:p w14:paraId="0AB435B9"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b/>
                <w:i/>
                <w:sz w:val="18"/>
                <w:szCs w:val="18"/>
              </w:rPr>
              <w:t>h</w:t>
            </w:r>
            <w:r w:rsidRPr="004B3864">
              <w:rPr>
                <w:rFonts w:eastAsia="Times New Roman" w:cs="Times New Roman"/>
                <w:b/>
                <w:sz w:val="18"/>
                <w:szCs w:val="18"/>
              </w:rPr>
              <w:t xml:space="preserve">, м </w:t>
            </w:r>
          </w:p>
        </w:tc>
        <w:tc>
          <w:tcPr>
            <w:tcW w:w="567" w:type="dxa"/>
            <w:shd w:val="clear" w:color="auto" w:fill="auto"/>
            <w:tcMar>
              <w:top w:w="100" w:type="dxa"/>
              <w:left w:w="100" w:type="dxa"/>
              <w:bottom w:w="100" w:type="dxa"/>
              <w:right w:w="100" w:type="dxa"/>
            </w:tcMar>
          </w:tcPr>
          <w:p w14:paraId="3E7DB82C"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18"/>
                <w:szCs w:val="18"/>
              </w:rPr>
            </w:pPr>
            <w:r w:rsidRPr="004B3864">
              <w:rPr>
                <w:rFonts w:eastAsia="Times New Roman" w:cs="Times New Roman"/>
                <w:b/>
                <w:i/>
                <w:sz w:val="18"/>
                <w:szCs w:val="18"/>
              </w:rPr>
              <w:t xml:space="preserve">t, </w:t>
            </w:r>
            <w:r w:rsidRPr="004B3864">
              <w:rPr>
                <w:rFonts w:eastAsia="Times New Roman" w:cs="Times New Roman"/>
                <w:b/>
                <w:sz w:val="18"/>
                <w:szCs w:val="18"/>
              </w:rPr>
              <w:t xml:space="preserve">c </w:t>
            </w:r>
          </w:p>
        </w:tc>
        <w:tc>
          <w:tcPr>
            <w:tcW w:w="708" w:type="dxa"/>
            <w:shd w:val="clear" w:color="auto" w:fill="auto"/>
            <w:tcMar>
              <w:top w:w="100" w:type="dxa"/>
              <w:left w:w="100" w:type="dxa"/>
              <w:bottom w:w="100" w:type="dxa"/>
              <w:right w:w="100" w:type="dxa"/>
            </w:tcMar>
          </w:tcPr>
          <w:p w14:paraId="780F5223"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20"/>
                <w:szCs w:val="20"/>
                <w:vertAlign w:val="superscript"/>
              </w:rPr>
            </w:pPr>
            <w:r w:rsidRPr="004B3864">
              <w:rPr>
                <w:rFonts w:eastAsia="Noto Sans Symbols" w:cs="Times New Roman"/>
                <w:sz w:val="18"/>
                <w:szCs w:val="18"/>
              </w:rPr>
              <w:t>β</w:t>
            </w:r>
            <w:r w:rsidRPr="004B3864">
              <w:rPr>
                <w:rFonts w:eastAsia="Times New Roman" w:cs="Times New Roman"/>
                <w:b/>
                <w:i/>
                <w:sz w:val="12"/>
                <w:szCs w:val="12"/>
              </w:rPr>
              <w:t>i</w:t>
            </w:r>
            <w:r w:rsidRPr="004B3864">
              <w:rPr>
                <w:rFonts w:eastAsia="Times New Roman" w:cs="Times New Roman"/>
                <w:b/>
                <w:sz w:val="18"/>
                <w:szCs w:val="18"/>
              </w:rPr>
              <w:t>, рад/с</w:t>
            </w:r>
            <w:r w:rsidRPr="004B3864">
              <w:rPr>
                <w:rFonts w:eastAsia="Times New Roman" w:cs="Times New Roman"/>
                <w:b/>
                <w:sz w:val="20"/>
                <w:szCs w:val="20"/>
                <w:vertAlign w:val="superscript"/>
              </w:rPr>
              <w:t xml:space="preserve">2 </w:t>
            </w:r>
          </w:p>
        </w:tc>
        <w:tc>
          <w:tcPr>
            <w:tcW w:w="709" w:type="dxa"/>
            <w:shd w:val="clear" w:color="auto" w:fill="auto"/>
            <w:tcMar>
              <w:top w:w="100" w:type="dxa"/>
              <w:left w:w="100" w:type="dxa"/>
              <w:bottom w:w="100" w:type="dxa"/>
              <w:right w:w="100" w:type="dxa"/>
            </w:tcMar>
          </w:tcPr>
          <w:p w14:paraId="7ECF06F7" w14:textId="77777777" w:rsidR="008C0796" w:rsidRPr="004B3864" w:rsidRDefault="008C0796" w:rsidP="00F25BD3">
            <w:pPr>
              <w:widowControl w:val="0"/>
              <w:pBdr>
                <w:top w:val="nil"/>
                <w:left w:val="nil"/>
                <w:bottom w:val="nil"/>
                <w:right w:val="nil"/>
                <w:between w:val="nil"/>
              </w:pBdr>
              <w:spacing w:line="240" w:lineRule="auto"/>
              <w:jc w:val="center"/>
              <w:rPr>
                <w:rFonts w:eastAsia="Times New Roman" w:cs="Times New Roman"/>
                <w:b/>
                <w:sz w:val="20"/>
                <w:szCs w:val="20"/>
                <w:vertAlign w:val="superscript"/>
              </w:rPr>
            </w:pPr>
            <w:r w:rsidRPr="004B3864">
              <w:rPr>
                <w:rFonts w:eastAsia="Noto Sans Symbols" w:cs="Times New Roman"/>
                <w:sz w:val="18"/>
                <w:szCs w:val="18"/>
              </w:rPr>
              <w:t>β</w:t>
            </w:r>
            <w:r w:rsidRPr="004B3864">
              <w:rPr>
                <w:rFonts w:eastAsia="Times New Roman" w:cs="Times New Roman"/>
                <w:b/>
                <w:i/>
                <w:sz w:val="12"/>
                <w:szCs w:val="12"/>
              </w:rPr>
              <w:t>T</w:t>
            </w:r>
            <w:r w:rsidRPr="004B3864">
              <w:rPr>
                <w:rFonts w:eastAsia="Times New Roman" w:cs="Times New Roman"/>
                <w:b/>
                <w:sz w:val="18"/>
                <w:szCs w:val="18"/>
              </w:rPr>
              <w:t>, рад/с</w:t>
            </w:r>
            <w:r w:rsidRPr="004B3864">
              <w:rPr>
                <w:rFonts w:eastAsia="Times New Roman" w:cs="Times New Roman"/>
                <w:b/>
                <w:sz w:val="20"/>
                <w:szCs w:val="20"/>
                <w:vertAlign w:val="superscript"/>
              </w:rPr>
              <w:t>2</w:t>
            </w:r>
          </w:p>
        </w:tc>
      </w:tr>
      <w:tr w:rsidR="00875B64" w:rsidRPr="004B3864" w14:paraId="3DBD7DB0" w14:textId="77777777" w:rsidTr="00875B64">
        <w:trPr>
          <w:trHeight w:val="268"/>
        </w:trPr>
        <w:tc>
          <w:tcPr>
            <w:tcW w:w="1560" w:type="dxa"/>
            <w:shd w:val="clear" w:color="auto" w:fill="auto"/>
            <w:tcMar>
              <w:top w:w="100" w:type="dxa"/>
              <w:left w:w="100" w:type="dxa"/>
              <w:bottom w:w="100" w:type="dxa"/>
              <w:right w:w="100" w:type="dxa"/>
            </w:tcMar>
          </w:tcPr>
          <w:p w14:paraId="4B292B2C"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1</w:t>
            </w:r>
          </w:p>
        </w:tc>
        <w:tc>
          <w:tcPr>
            <w:tcW w:w="992" w:type="dxa"/>
            <w:vMerge w:val="restart"/>
            <w:shd w:val="clear" w:color="auto" w:fill="auto"/>
            <w:tcMar>
              <w:top w:w="100" w:type="dxa"/>
              <w:left w:w="100" w:type="dxa"/>
              <w:bottom w:w="100" w:type="dxa"/>
              <w:right w:w="100" w:type="dxa"/>
            </w:tcMar>
          </w:tcPr>
          <w:p w14:paraId="056A24AF"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134" w:type="dxa"/>
            <w:vMerge w:val="restart"/>
            <w:shd w:val="clear" w:color="auto" w:fill="auto"/>
            <w:tcMar>
              <w:top w:w="100" w:type="dxa"/>
              <w:left w:w="100" w:type="dxa"/>
              <w:bottom w:w="100" w:type="dxa"/>
              <w:right w:w="100" w:type="dxa"/>
            </w:tcMar>
          </w:tcPr>
          <w:p w14:paraId="540DFE0D"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m:oMathPara>
              <m:oMathParaPr>
                <m:jc m:val="center"/>
              </m:oMathParaPr>
              <m:oMath>
                <m:r>
                  <m:rPr>
                    <m:sty m:val="bi"/>
                  </m:rPr>
                  <w:rPr>
                    <w:rFonts w:ascii="Cambria Math" w:eastAsia="Times New Roman" w:hAnsi="Cambria Math" w:cs="Times New Roman"/>
                    <w:sz w:val="23"/>
                    <w:szCs w:val="23"/>
                    <w:vertAlign w:val="superscript"/>
                  </w:rPr>
                  <m:t>46∙</m:t>
                </m:r>
                <m:sSup>
                  <m:sSupPr>
                    <m:ctrlPr>
                      <w:rPr>
                        <w:rFonts w:ascii="Cambria Math" w:eastAsia="Times New Roman" w:hAnsi="Cambria Math" w:cs="Times New Roman"/>
                        <w:b/>
                        <w:i/>
                        <w:sz w:val="23"/>
                        <w:szCs w:val="23"/>
                        <w:vertAlign w:val="superscript"/>
                      </w:rPr>
                    </m:ctrlPr>
                  </m:sSupPr>
                  <m:e>
                    <m:r>
                      <m:rPr>
                        <m:sty m:val="bi"/>
                      </m:rPr>
                      <w:rPr>
                        <w:rFonts w:ascii="Cambria Math" w:eastAsia="Times New Roman" w:hAnsi="Cambria Math" w:cs="Times New Roman"/>
                        <w:sz w:val="23"/>
                        <w:szCs w:val="23"/>
                        <w:vertAlign w:val="superscript"/>
                      </w:rPr>
                      <m:t>10</m:t>
                    </m:r>
                  </m:e>
                  <m:sup>
                    <m:r>
                      <m:rPr>
                        <m:sty m:val="bi"/>
                      </m:rPr>
                      <w:rPr>
                        <w:rFonts w:ascii="Cambria Math" w:eastAsia="Times New Roman" w:hAnsi="Cambria Math" w:cs="Times New Roman"/>
                        <w:sz w:val="23"/>
                        <w:szCs w:val="23"/>
                        <w:vertAlign w:val="superscript"/>
                      </w:rPr>
                      <m:t>-3</m:t>
                    </m:r>
                  </m:sup>
                </m:sSup>
              </m:oMath>
            </m:oMathPara>
          </w:p>
        </w:tc>
        <w:tc>
          <w:tcPr>
            <w:tcW w:w="1417" w:type="dxa"/>
            <w:vMerge w:val="restart"/>
            <w:shd w:val="clear" w:color="auto" w:fill="auto"/>
            <w:tcMar>
              <w:top w:w="100" w:type="dxa"/>
              <w:left w:w="100" w:type="dxa"/>
              <w:bottom w:w="100" w:type="dxa"/>
              <w:right w:w="100" w:type="dxa"/>
            </w:tcMar>
          </w:tcPr>
          <w:p w14:paraId="37D82691"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m:oMathPara>
              <m:oMath>
                <m:r>
                  <m:rPr>
                    <m:sty m:val="bi"/>
                  </m:rPr>
                  <w:rPr>
                    <w:rFonts w:ascii="Cambria Math" w:eastAsia="Times New Roman" w:hAnsi="Cambria Math" w:cs="Times New Roman"/>
                    <w:sz w:val="23"/>
                    <w:szCs w:val="23"/>
                    <w:vertAlign w:val="superscript"/>
                  </w:rPr>
                  <m:t>4,71∙</m:t>
                </m:r>
                <m:sSup>
                  <m:sSupPr>
                    <m:ctrlPr>
                      <w:rPr>
                        <w:rFonts w:ascii="Cambria Math" w:eastAsia="Times New Roman" w:hAnsi="Cambria Math" w:cs="Times New Roman"/>
                        <w:b/>
                        <w:i/>
                        <w:sz w:val="23"/>
                        <w:szCs w:val="23"/>
                        <w:vertAlign w:val="superscript"/>
                      </w:rPr>
                    </m:ctrlPr>
                  </m:sSupPr>
                  <m:e>
                    <m:r>
                      <m:rPr>
                        <m:sty m:val="bi"/>
                      </m:rPr>
                      <w:rPr>
                        <w:rFonts w:ascii="Cambria Math" w:eastAsia="Times New Roman" w:hAnsi="Cambria Math" w:cs="Times New Roman"/>
                        <w:sz w:val="23"/>
                        <w:szCs w:val="23"/>
                        <w:vertAlign w:val="superscript"/>
                      </w:rPr>
                      <m:t>10</m:t>
                    </m:r>
                  </m:e>
                  <m:sup>
                    <m:r>
                      <m:rPr>
                        <m:sty m:val="bi"/>
                      </m:rPr>
                      <w:rPr>
                        <w:rFonts w:ascii="Cambria Math" w:eastAsia="Times New Roman" w:hAnsi="Cambria Math" w:cs="Times New Roman"/>
                        <w:sz w:val="23"/>
                        <w:szCs w:val="23"/>
                        <w:vertAlign w:val="superscript"/>
                      </w:rPr>
                      <m:t>-3</m:t>
                    </m:r>
                  </m:sup>
                </m:sSup>
              </m:oMath>
            </m:oMathPara>
          </w:p>
        </w:tc>
        <w:tc>
          <w:tcPr>
            <w:tcW w:w="709" w:type="dxa"/>
            <w:vMerge w:val="restart"/>
            <w:shd w:val="clear" w:color="auto" w:fill="auto"/>
            <w:tcMar>
              <w:top w:w="100" w:type="dxa"/>
              <w:left w:w="100" w:type="dxa"/>
              <w:bottom w:w="100" w:type="dxa"/>
              <w:right w:w="100" w:type="dxa"/>
            </w:tcMar>
          </w:tcPr>
          <w:p w14:paraId="7A4C6D73"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 xml:space="preserve">0,2 </w:t>
            </w:r>
          </w:p>
        </w:tc>
        <w:tc>
          <w:tcPr>
            <w:tcW w:w="1418" w:type="dxa"/>
            <w:vMerge w:val="restart"/>
            <w:shd w:val="clear" w:color="auto" w:fill="auto"/>
            <w:tcMar>
              <w:top w:w="100" w:type="dxa"/>
              <w:left w:w="100" w:type="dxa"/>
              <w:bottom w:w="100" w:type="dxa"/>
              <w:right w:w="100" w:type="dxa"/>
            </w:tcMar>
          </w:tcPr>
          <w:p w14:paraId="610FE0BE"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m:oMathPara>
              <m:oMath>
                <m:r>
                  <m:rPr>
                    <m:sty m:val="bi"/>
                  </m:rPr>
                  <w:rPr>
                    <w:rFonts w:ascii="Cambria Math" w:eastAsia="Times New Roman" w:hAnsi="Cambria Math" w:cs="Times New Roman"/>
                    <w:sz w:val="23"/>
                    <w:szCs w:val="23"/>
                    <w:vertAlign w:val="superscript"/>
                  </w:rPr>
                  <m:t>41,9∙</m:t>
                </m:r>
                <m:sSup>
                  <m:sSupPr>
                    <m:ctrlPr>
                      <w:rPr>
                        <w:rFonts w:ascii="Cambria Math" w:eastAsia="Times New Roman" w:hAnsi="Cambria Math" w:cs="Times New Roman"/>
                        <w:b/>
                        <w:i/>
                        <w:sz w:val="23"/>
                        <w:szCs w:val="23"/>
                        <w:vertAlign w:val="superscript"/>
                      </w:rPr>
                    </m:ctrlPr>
                  </m:sSupPr>
                  <m:e>
                    <m:r>
                      <m:rPr>
                        <m:sty m:val="bi"/>
                      </m:rPr>
                      <w:rPr>
                        <w:rFonts w:ascii="Cambria Math" w:eastAsia="Times New Roman" w:hAnsi="Cambria Math" w:cs="Times New Roman"/>
                        <w:sz w:val="23"/>
                        <w:szCs w:val="23"/>
                        <w:vertAlign w:val="superscript"/>
                      </w:rPr>
                      <m:t>10</m:t>
                    </m:r>
                  </m:e>
                  <m:sup>
                    <m:r>
                      <m:rPr>
                        <m:sty m:val="bi"/>
                      </m:rPr>
                      <w:rPr>
                        <w:rFonts w:ascii="Cambria Math" w:eastAsia="Times New Roman" w:hAnsi="Cambria Math" w:cs="Times New Roman"/>
                        <w:sz w:val="23"/>
                        <w:szCs w:val="23"/>
                        <w:vertAlign w:val="superscript"/>
                      </w:rPr>
                      <m:t>-3</m:t>
                    </m:r>
                  </m:sup>
                </m:sSup>
              </m:oMath>
            </m:oMathPara>
          </w:p>
        </w:tc>
        <w:tc>
          <w:tcPr>
            <w:tcW w:w="567" w:type="dxa"/>
            <w:shd w:val="clear" w:color="auto" w:fill="auto"/>
            <w:tcMar>
              <w:top w:w="100" w:type="dxa"/>
              <w:left w:w="100" w:type="dxa"/>
              <w:bottom w:w="100" w:type="dxa"/>
              <w:right w:w="100" w:type="dxa"/>
            </w:tcMar>
          </w:tcPr>
          <w:p w14:paraId="392DBE8D"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567" w:type="dxa"/>
            <w:shd w:val="clear" w:color="auto" w:fill="auto"/>
            <w:tcMar>
              <w:top w:w="100" w:type="dxa"/>
              <w:left w:w="100" w:type="dxa"/>
              <w:bottom w:w="100" w:type="dxa"/>
              <w:right w:w="100" w:type="dxa"/>
            </w:tcMar>
          </w:tcPr>
          <w:p w14:paraId="2AF405C9"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708" w:type="dxa"/>
            <w:shd w:val="clear" w:color="auto" w:fill="auto"/>
            <w:tcMar>
              <w:top w:w="100" w:type="dxa"/>
              <w:left w:w="100" w:type="dxa"/>
              <w:bottom w:w="100" w:type="dxa"/>
              <w:right w:w="100" w:type="dxa"/>
            </w:tcMar>
          </w:tcPr>
          <w:p w14:paraId="6E8EAC56"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709" w:type="dxa"/>
            <w:vMerge w:val="restart"/>
            <w:shd w:val="clear" w:color="auto" w:fill="auto"/>
            <w:tcMar>
              <w:top w:w="100" w:type="dxa"/>
              <w:left w:w="100" w:type="dxa"/>
              <w:bottom w:w="100" w:type="dxa"/>
              <w:right w:w="100" w:type="dxa"/>
            </w:tcMar>
          </w:tcPr>
          <w:p w14:paraId="7276418C"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r>
      <w:tr w:rsidR="00875B64" w:rsidRPr="004B3864" w14:paraId="07FDD453" w14:textId="77777777" w:rsidTr="00875B64">
        <w:trPr>
          <w:trHeight w:val="266"/>
        </w:trPr>
        <w:tc>
          <w:tcPr>
            <w:tcW w:w="1560" w:type="dxa"/>
            <w:shd w:val="clear" w:color="auto" w:fill="auto"/>
            <w:tcMar>
              <w:top w:w="100" w:type="dxa"/>
              <w:left w:w="100" w:type="dxa"/>
              <w:bottom w:w="100" w:type="dxa"/>
              <w:right w:w="100" w:type="dxa"/>
            </w:tcMar>
          </w:tcPr>
          <w:p w14:paraId="298B9D15"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2</w:t>
            </w:r>
          </w:p>
        </w:tc>
        <w:tc>
          <w:tcPr>
            <w:tcW w:w="992" w:type="dxa"/>
            <w:vMerge/>
            <w:shd w:val="clear" w:color="auto" w:fill="auto"/>
            <w:tcMar>
              <w:top w:w="100" w:type="dxa"/>
              <w:left w:w="100" w:type="dxa"/>
              <w:bottom w:w="100" w:type="dxa"/>
              <w:right w:w="100" w:type="dxa"/>
            </w:tcMar>
          </w:tcPr>
          <w:p w14:paraId="6C1607CB"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134" w:type="dxa"/>
            <w:vMerge/>
            <w:shd w:val="clear" w:color="auto" w:fill="auto"/>
            <w:tcMar>
              <w:top w:w="100" w:type="dxa"/>
              <w:left w:w="100" w:type="dxa"/>
              <w:bottom w:w="100" w:type="dxa"/>
              <w:right w:w="100" w:type="dxa"/>
            </w:tcMar>
          </w:tcPr>
          <w:p w14:paraId="2435D66E"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7" w:type="dxa"/>
            <w:vMerge/>
            <w:shd w:val="clear" w:color="auto" w:fill="auto"/>
            <w:tcMar>
              <w:top w:w="100" w:type="dxa"/>
              <w:left w:w="100" w:type="dxa"/>
              <w:bottom w:w="100" w:type="dxa"/>
              <w:right w:w="100" w:type="dxa"/>
            </w:tcMar>
          </w:tcPr>
          <w:p w14:paraId="40701227"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267533FE"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8" w:type="dxa"/>
            <w:vMerge/>
            <w:shd w:val="clear" w:color="auto" w:fill="auto"/>
            <w:tcMar>
              <w:top w:w="100" w:type="dxa"/>
              <w:left w:w="100" w:type="dxa"/>
              <w:bottom w:w="100" w:type="dxa"/>
              <w:right w:w="100" w:type="dxa"/>
            </w:tcMar>
          </w:tcPr>
          <w:p w14:paraId="7958583C"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4D3DE225"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5A197217"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8" w:type="dxa"/>
            <w:shd w:val="clear" w:color="auto" w:fill="auto"/>
            <w:tcMar>
              <w:top w:w="100" w:type="dxa"/>
              <w:left w:w="100" w:type="dxa"/>
              <w:bottom w:w="100" w:type="dxa"/>
              <w:right w:w="100" w:type="dxa"/>
            </w:tcMar>
          </w:tcPr>
          <w:p w14:paraId="1D3AD598"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7520D7A5"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r>
      <w:tr w:rsidR="00875B64" w:rsidRPr="004B3864" w14:paraId="14DED237" w14:textId="77777777" w:rsidTr="00875B64">
        <w:trPr>
          <w:trHeight w:val="268"/>
        </w:trPr>
        <w:tc>
          <w:tcPr>
            <w:tcW w:w="1560" w:type="dxa"/>
            <w:shd w:val="clear" w:color="auto" w:fill="auto"/>
            <w:tcMar>
              <w:top w:w="100" w:type="dxa"/>
              <w:left w:w="100" w:type="dxa"/>
              <w:bottom w:w="100" w:type="dxa"/>
              <w:right w:w="100" w:type="dxa"/>
            </w:tcMar>
          </w:tcPr>
          <w:p w14:paraId="2FC71F8A"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3</w:t>
            </w:r>
          </w:p>
        </w:tc>
        <w:tc>
          <w:tcPr>
            <w:tcW w:w="992" w:type="dxa"/>
            <w:vMerge/>
            <w:shd w:val="clear" w:color="auto" w:fill="auto"/>
            <w:tcMar>
              <w:top w:w="100" w:type="dxa"/>
              <w:left w:w="100" w:type="dxa"/>
              <w:bottom w:w="100" w:type="dxa"/>
              <w:right w:w="100" w:type="dxa"/>
            </w:tcMar>
          </w:tcPr>
          <w:p w14:paraId="0511AB22"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134" w:type="dxa"/>
            <w:vMerge/>
            <w:shd w:val="clear" w:color="auto" w:fill="auto"/>
            <w:tcMar>
              <w:top w:w="100" w:type="dxa"/>
              <w:left w:w="100" w:type="dxa"/>
              <w:bottom w:w="100" w:type="dxa"/>
              <w:right w:w="100" w:type="dxa"/>
            </w:tcMar>
          </w:tcPr>
          <w:p w14:paraId="11DEDB18"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7" w:type="dxa"/>
            <w:vMerge/>
            <w:shd w:val="clear" w:color="auto" w:fill="auto"/>
            <w:tcMar>
              <w:top w:w="100" w:type="dxa"/>
              <w:left w:w="100" w:type="dxa"/>
              <w:bottom w:w="100" w:type="dxa"/>
              <w:right w:w="100" w:type="dxa"/>
            </w:tcMar>
          </w:tcPr>
          <w:p w14:paraId="2D87F3D9"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53A29449"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8" w:type="dxa"/>
            <w:vMerge/>
            <w:shd w:val="clear" w:color="auto" w:fill="auto"/>
            <w:tcMar>
              <w:top w:w="100" w:type="dxa"/>
              <w:left w:w="100" w:type="dxa"/>
              <w:bottom w:w="100" w:type="dxa"/>
              <w:right w:w="100" w:type="dxa"/>
            </w:tcMar>
          </w:tcPr>
          <w:p w14:paraId="1F1FA72A"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1C5CA64A"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296428EB"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8" w:type="dxa"/>
            <w:shd w:val="clear" w:color="auto" w:fill="auto"/>
            <w:tcMar>
              <w:top w:w="100" w:type="dxa"/>
              <w:left w:w="100" w:type="dxa"/>
              <w:bottom w:w="100" w:type="dxa"/>
              <w:right w:w="100" w:type="dxa"/>
            </w:tcMar>
          </w:tcPr>
          <w:p w14:paraId="02829684"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66D502F1"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r>
      <w:tr w:rsidR="00875B64" w:rsidRPr="004B3864" w14:paraId="72AAEC5C" w14:textId="77777777" w:rsidTr="00875B64">
        <w:trPr>
          <w:trHeight w:val="268"/>
        </w:trPr>
        <w:tc>
          <w:tcPr>
            <w:tcW w:w="1560" w:type="dxa"/>
            <w:shd w:val="clear" w:color="auto" w:fill="auto"/>
            <w:tcMar>
              <w:top w:w="100" w:type="dxa"/>
              <w:left w:w="100" w:type="dxa"/>
              <w:bottom w:w="100" w:type="dxa"/>
              <w:right w:w="100" w:type="dxa"/>
            </w:tcMar>
          </w:tcPr>
          <w:p w14:paraId="4333395C"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4</w:t>
            </w:r>
          </w:p>
        </w:tc>
        <w:tc>
          <w:tcPr>
            <w:tcW w:w="992" w:type="dxa"/>
            <w:vMerge/>
            <w:shd w:val="clear" w:color="auto" w:fill="auto"/>
            <w:tcMar>
              <w:top w:w="100" w:type="dxa"/>
              <w:left w:w="100" w:type="dxa"/>
              <w:bottom w:w="100" w:type="dxa"/>
              <w:right w:w="100" w:type="dxa"/>
            </w:tcMar>
          </w:tcPr>
          <w:p w14:paraId="1F2C4CCD"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134" w:type="dxa"/>
            <w:vMerge/>
            <w:shd w:val="clear" w:color="auto" w:fill="auto"/>
            <w:tcMar>
              <w:top w:w="100" w:type="dxa"/>
              <w:left w:w="100" w:type="dxa"/>
              <w:bottom w:w="100" w:type="dxa"/>
              <w:right w:w="100" w:type="dxa"/>
            </w:tcMar>
          </w:tcPr>
          <w:p w14:paraId="018B07CD"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7" w:type="dxa"/>
            <w:vMerge/>
            <w:shd w:val="clear" w:color="auto" w:fill="auto"/>
            <w:tcMar>
              <w:top w:w="100" w:type="dxa"/>
              <w:left w:w="100" w:type="dxa"/>
              <w:bottom w:w="100" w:type="dxa"/>
              <w:right w:w="100" w:type="dxa"/>
            </w:tcMar>
          </w:tcPr>
          <w:p w14:paraId="4DB70735"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019C5DE4"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8" w:type="dxa"/>
            <w:vMerge/>
            <w:shd w:val="clear" w:color="auto" w:fill="auto"/>
            <w:tcMar>
              <w:top w:w="100" w:type="dxa"/>
              <w:left w:w="100" w:type="dxa"/>
              <w:bottom w:w="100" w:type="dxa"/>
              <w:right w:w="100" w:type="dxa"/>
            </w:tcMar>
          </w:tcPr>
          <w:p w14:paraId="66CAA667"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075EAE91"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565B93E4"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8" w:type="dxa"/>
            <w:shd w:val="clear" w:color="auto" w:fill="auto"/>
            <w:tcMar>
              <w:top w:w="100" w:type="dxa"/>
              <w:left w:w="100" w:type="dxa"/>
              <w:bottom w:w="100" w:type="dxa"/>
              <w:right w:w="100" w:type="dxa"/>
            </w:tcMar>
          </w:tcPr>
          <w:p w14:paraId="124579E8"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0E627839"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r>
      <w:tr w:rsidR="00875B64" w:rsidRPr="004B3864" w14:paraId="4F8D3DD7" w14:textId="77777777" w:rsidTr="00875B64">
        <w:trPr>
          <w:trHeight w:val="268"/>
        </w:trPr>
        <w:tc>
          <w:tcPr>
            <w:tcW w:w="1560" w:type="dxa"/>
            <w:shd w:val="clear" w:color="auto" w:fill="auto"/>
            <w:tcMar>
              <w:top w:w="100" w:type="dxa"/>
              <w:left w:w="100" w:type="dxa"/>
              <w:bottom w:w="100" w:type="dxa"/>
              <w:right w:w="100" w:type="dxa"/>
            </w:tcMar>
          </w:tcPr>
          <w:p w14:paraId="223A7478"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r w:rsidRPr="004B3864">
              <w:rPr>
                <w:rFonts w:eastAsia="Times New Roman" w:cs="Times New Roman"/>
                <w:b/>
              </w:rPr>
              <w:t>5</w:t>
            </w:r>
          </w:p>
        </w:tc>
        <w:tc>
          <w:tcPr>
            <w:tcW w:w="992" w:type="dxa"/>
            <w:vMerge/>
            <w:shd w:val="clear" w:color="auto" w:fill="auto"/>
            <w:tcMar>
              <w:top w:w="100" w:type="dxa"/>
              <w:left w:w="100" w:type="dxa"/>
              <w:bottom w:w="100" w:type="dxa"/>
              <w:right w:w="100" w:type="dxa"/>
            </w:tcMar>
          </w:tcPr>
          <w:p w14:paraId="3792DA90"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134" w:type="dxa"/>
            <w:vMerge/>
            <w:shd w:val="clear" w:color="auto" w:fill="auto"/>
            <w:tcMar>
              <w:top w:w="100" w:type="dxa"/>
              <w:left w:w="100" w:type="dxa"/>
              <w:bottom w:w="100" w:type="dxa"/>
              <w:right w:w="100" w:type="dxa"/>
            </w:tcMar>
          </w:tcPr>
          <w:p w14:paraId="17D79E48"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7" w:type="dxa"/>
            <w:vMerge/>
            <w:shd w:val="clear" w:color="auto" w:fill="auto"/>
            <w:tcMar>
              <w:top w:w="100" w:type="dxa"/>
              <w:left w:w="100" w:type="dxa"/>
              <w:bottom w:w="100" w:type="dxa"/>
              <w:right w:w="100" w:type="dxa"/>
            </w:tcMar>
          </w:tcPr>
          <w:p w14:paraId="45DFED13"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3A96BF3B"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1418" w:type="dxa"/>
            <w:vMerge/>
            <w:shd w:val="clear" w:color="auto" w:fill="auto"/>
            <w:tcMar>
              <w:top w:w="100" w:type="dxa"/>
              <w:left w:w="100" w:type="dxa"/>
              <w:bottom w:w="100" w:type="dxa"/>
              <w:right w:w="100" w:type="dxa"/>
            </w:tcMar>
          </w:tcPr>
          <w:p w14:paraId="4432FF4B"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7378B74F"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567" w:type="dxa"/>
            <w:shd w:val="clear" w:color="auto" w:fill="auto"/>
            <w:tcMar>
              <w:top w:w="100" w:type="dxa"/>
              <w:left w:w="100" w:type="dxa"/>
              <w:bottom w:w="100" w:type="dxa"/>
              <w:right w:w="100" w:type="dxa"/>
            </w:tcMar>
          </w:tcPr>
          <w:p w14:paraId="791D5472"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8" w:type="dxa"/>
            <w:shd w:val="clear" w:color="auto" w:fill="auto"/>
            <w:tcMar>
              <w:top w:w="100" w:type="dxa"/>
              <w:left w:w="100" w:type="dxa"/>
              <w:bottom w:w="100" w:type="dxa"/>
              <w:right w:w="100" w:type="dxa"/>
            </w:tcMar>
          </w:tcPr>
          <w:p w14:paraId="753D9844"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c>
          <w:tcPr>
            <w:tcW w:w="709" w:type="dxa"/>
            <w:vMerge/>
            <w:shd w:val="clear" w:color="auto" w:fill="auto"/>
            <w:tcMar>
              <w:top w:w="100" w:type="dxa"/>
              <w:left w:w="100" w:type="dxa"/>
              <w:bottom w:w="100" w:type="dxa"/>
              <w:right w:w="100" w:type="dxa"/>
            </w:tcMar>
          </w:tcPr>
          <w:p w14:paraId="57075679" w14:textId="77777777" w:rsidR="00875B64" w:rsidRPr="004B3864" w:rsidRDefault="00875B64" w:rsidP="00F25BD3">
            <w:pPr>
              <w:widowControl w:val="0"/>
              <w:pBdr>
                <w:top w:val="nil"/>
                <w:left w:val="nil"/>
                <w:bottom w:val="nil"/>
                <w:right w:val="nil"/>
                <w:between w:val="nil"/>
              </w:pBdr>
              <w:spacing w:line="240" w:lineRule="auto"/>
              <w:jc w:val="center"/>
              <w:rPr>
                <w:rFonts w:eastAsia="Times New Roman" w:cs="Times New Roman"/>
                <w:b/>
              </w:rPr>
            </w:pPr>
          </w:p>
        </w:tc>
      </w:tr>
    </w:tbl>
    <w:p w14:paraId="788A51CB" w14:textId="6E346F87" w:rsidR="008C0796" w:rsidRPr="004B3864" w:rsidRDefault="008C0796" w:rsidP="00F25BD3">
      <w:pPr>
        <w:widowControl w:val="0"/>
        <w:pBdr>
          <w:top w:val="nil"/>
          <w:left w:val="nil"/>
          <w:bottom w:val="nil"/>
          <w:right w:val="nil"/>
          <w:between w:val="nil"/>
        </w:pBdr>
        <w:spacing w:before="6" w:line="229" w:lineRule="auto"/>
        <w:ind w:right="1134" w:firstLine="851"/>
        <w:rPr>
          <w:rFonts w:eastAsia="Times New Roman" w:cs="Times New Roman"/>
          <w:szCs w:val="28"/>
        </w:rPr>
      </w:pPr>
    </w:p>
    <w:p w14:paraId="6D70E024"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 Найдите абсолютную и относ</w:t>
      </w:r>
      <w:r w:rsidR="00B52577" w:rsidRPr="004B3864">
        <w:rPr>
          <w:rFonts w:eastAsia="Times New Roman" w:cs="Times New Roman"/>
          <w:szCs w:val="28"/>
        </w:rPr>
        <w:t xml:space="preserve">ительную погрешности измерения </w:t>
      </w:r>
      <w:r w:rsidRPr="004B3864">
        <w:rPr>
          <w:rFonts w:eastAsia="Times New Roman" w:cs="Times New Roman"/>
          <w:szCs w:val="28"/>
        </w:rPr>
        <w:t xml:space="preserve">углового ускорения </w:t>
      </w:r>
      <w:r w:rsidRPr="004B3864">
        <w:rPr>
          <w:rFonts w:eastAsia="Noto Sans Symbols" w:cs="Times New Roman"/>
          <w:szCs w:val="28"/>
        </w:rPr>
        <w:t>β</w:t>
      </w:r>
      <w:r w:rsidRPr="004B3864">
        <w:rPr>
          <w:rFonts w:eastAsia="Times New Roman" w:cs="Times New Roman"/>
          <w:i/>
          <w:sz w:val="30"/>
          <w:szCs w:val="30"/>
          <w:vertAlign w:val="subscript"/>
        </w:rPr>
        <w:t xml:space="preserve">i </w:t>
      </w:r>
      <w:r w:rsidRPr="004B3864">
        <w:rPr>
          <w:rFonts w:eastAsia="Times New Roman" w:cs="Times New Roman"/>
          <w:szCs w:val="28"/>
        </w:rPr>
        <w:t xml:space="preserve">при заданной доверительной вероятности </w:t>
      </w:r>
      <w:r w:rsidRPr="004B3864">
        <w:rPr>
          <w:rFonts w:eastAsia="Times New Roman" w:cs="Times New Roman"/>
          <w:i/>
          <w:szCs w:val="28"/>
        </w:rPr>
        <w:t xml:space="preserve">P </w:t>
      </w:r>
      <w:r w:rsidRPr="004B3864">
        <w:rPr>
          <w:rFonts w:eastAsia="Times New Roman" w:cs="Times New Roman"/>
          <w:szCs w:val="28"/>
        </w:rPr>
        <w:t xml:space="preserve">и </w:t>
      </w:r>
      <w:r w:rsidR="00B310DD" w:rsidRPr="004B3864">
        <w:rPr>
          <w:rFonts w:eastAsia="Times New Roman" w:cs="Times New Roman"/>
          <w:szCs w:val="28"/>
        </w:rPr>
        <w:t xml:space="preserve">числе </w:t>
      </w:r>
      <w:r w:rsidRPr="004B3864">
        <w:rPr>
          <w:rFonts w:eastAsia="Times New Roman" w:cs="Times New Roman"/>
          <w:szCs w:val="28"/>
        </w:rPr>
        <w:t xml:space="preserve">измерений </w:t>
      </w:r>
      <w:r w:rsidRPr="004B3864">
        <w:rPr>
          <w:rFonts w:eastAsia="Times New Roman" w:cs="Times New Roman"/>
          <w:i/>
          <w:szCs w:val="28"/>
        </w:rPr>
        <w:lastRenderedPageBreak/>
        <w:t xml:space="preserve">i = n </w:t>
      </w:r>
      <w:r w:rsidRPr="004B3864">
        <w:rPr>
          <w:rFonts w:eastAsia="Times New Roman" w:cs="Times New Roman"/>
          <w:szCs w:val="28"/>
        </w:rPr>
        <w:t xml:space="preserve">и запишите </w:t>
      </w:r>
      <w:r w:rsidR="00B52577" w:rsidRPr="004B3864">
        <w:rPr>
          <w:rFonts w:eastAsia="Times New Roman" w:cs="Times New Roman"/>
          <w:szCs w:val="28"/>
        </w:rPr>
        <w:t xml:space="preserve">конечный </w:t>
      </w:r>
      <w:r w:rsidRPr="004B3864">
        <w:rPr>
          <w:rFonts w:eastAsia="Times New Roman" w:cs="Times New Roman"/>
          <w:szCs w:val="28"/>
        </w:rPr>
        <w:t>результат</w:t>
      </w:r>
      <w:r w:rsidR="00B52577" w:rsidRPr="004B3864">
        <w:rPr>
          <w:rFonts w:eastAsia="Times New Roman" w:cs="Times New Roman"/>
          <w:szCs w:val="28"/>
        </w:rPr>
        <w:t xml:space="preserve"> для </w:t>
      </w:r>
      <m:oMath>
        <m:r>
          <w:rPr>
            <w:rFonts w:ascii="Cambria Math" w:eastAsia="Times New Roman" w:hAnsi="Cambria Math" w:cs="Times New Roman"/>
            <w:szCs w:val="28"/>
          </w:rPr>
          <m:t>β</m:t>
        </m:r>
      </m:oMath>
      <w:r w:rsidR="00B52577" w:rsidRPr="004B3864">
        <w:rPr>
          <w:rFonts w:eastAsia="Times New Roman" w:cs="Times New Roman"/>
          <w:szCs w:val="28"/>
        </w:rPr>
        <w:t>.</w:t>
      </w:r>
    </w:p>
    <w:p w14:paraId="4B7B9298" w14:textId="6EF6D9E7" w:rsidR="003B3131" w:rsidRDefault="00A647A1"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Сделайте вывод</w:t>
      </w:r>
      <w:r w:rsidR="008B23FA" w:rsidRPr="004B3864">
        <w:rPr>
          <w:rFonts w:eastAsia="Times New Roman" w:cs="Times New Roman"/>
          <w:szCs w:val="28"/>
        </w:rPr>
        <w:t>ы по результатам выполнения работы.</w:t>
      </w:r>
    </w:p>
    <w:p w14:paraId="0F125813" w14:textId="77777777" w:rsidR="00743EB3" w:rsidRPr="004B3864" w:rsidRDefault="00743EB3"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020FAD94" w14:textId="22B1993B" w:rsidR="00BF6634" w:rsidRPr="004B3864" w:rsidRDefault="00F048B6" w:rsidP="00743EB3">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rPr>
        <w:t>Контрольные вопросы</w:t>
      </w:r>
    </w:p>
    <w:p w14:paraId="2E82AF9A"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Что называется моментом инерции отн</w:t>
      </w:r>
      <w:r w:rsidR="00A647A1" w:rsidRPr="004B3864">
        <w:rPr>
          <w:rFonts w:eastAsia="Times New Roman" w:cs="Times New Roman"/>
          <w:szCs w:val="28"/>
        </w:rPr>
        <w:t>осительно оси: точки, твердого тела?</w:t>
      </w:r>
    </w:p>
    <w:p w14:paraId="6697808F"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Что называется моментом силы о</w:t>
      </w:r>
      <w:r w:rsidR="00A647A1" w:rsidRPr="004B3864">
        <w:rPr>
          <w:rFonts w:eastAsia="Times New Roman" w:cs="Times New Roman"/>
          <w:szCs w:val="28"/>
        </w:rPr>
        <w:t xml:space="preserve">тносительно неподвижной точки, </w:t>
      </w:r>
      <w:r w:rsidRPr="004B3864">
        <w:rPr>
          <w:rFonts w:eastAsia="Times New Roman" w:cs="Times New Roman"/>
          <w:szCs w:val="28"/>
        </w:rPr>
        <w:t>неподвижн</w:t>
      </w:r>
      <w:r w:rsidR="00A647A1" w:rsidRPr="004B3864">
        <w:rPr>
          <w:rFonts w:eastAsia="Times New Roman" w:cs="Times New Roman"/>
          <w:szCs w:val="28"/>
        </w:rPr>
        <w:t>ой оси? Какая связь между ними?</w:t>
      </w:r>
    </w:p>
    <w:p w14:paraId="5D2BE815" w14:textId="77777777" w:rsidR="00BF6634" w:rsidRPr="004B3864" w:rsidRDefault="00A647A1" w:rsidP="00743EB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3. Что такое плечо силы?</w:t>
      </w:r>
    </w:p>
    <w:p w14:paraId="78734A50"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 Как связаны линейное и углово</w:t>
      </w:r>
      <w:r w:rsidR="00A647A1" w:rsidRPr="004B3864">
        <w:rPr>
          <w:rFonts w:eastAsia="Times New Roman" w:cs="Times New Roman"/>
          <w:szCs w:val="28"/>
        </w:rPr>
        <w:t>е ускорения? Что характеризует линейное и угловое ускорения?</w:t>
      </w:r>
    </w:p>
    <w:p w14:paraId="79F6D359" w14:textId="77777777" w:rsidR="00A647A1"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 Выведите основное уравнение д</w:t>
      </w:r>
      <w:r w:rsidR="00A647A1" w:rsidRPr="004B3864">
        <w:rPr>
          <w:rFonts w:eastAsia="Times New Roman" w:cs="Times New Roman"/>
          <w:szCs w:val="28"/>
        </w:rPr>
        <w:t>инамики вращательного движения.</w:t>
      </w:r>
    </w:p>
    <w:p w14:paraId="0D16F9F1"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 Выведите формулу (2.12) для те</w:t>
      </w:r>
      <w:r w:rsidR="00A647A1" w:rsidRPr="004B3864">
        <w:rPr>
          <w:rFonts w:eastAsia="Times New Roman" w:cs="Times New Roman"/>
          <w:szCs w:val="28"/>
        </w:rPr>
        <w:t xml:space="preserve">оретического значения углового </w:t>
      </w:r>
      <w:r w:rsidRPr="004B3864">
        <w:rPr>
          <w:rFonts w:eastAsia="Times New Roman" w:cs="Times New Roman"/>
          <w:szCs w:val="28"/>
        </w:rPr>
        <w:t xml:space="preserve">ускорения </w:t>
      </w:r>
      <w:r w:rsidRPr="004B3864">
        <w:rPr>
          <w:rFonts w:eastAsia="Noto Sans Symbols" w:cs="Times New Roman"/>
          <w:szCs w:val="28"/>
        </w:rPr>
        <w:t>β</w:t>
      </w:r>
      <w:r w:rsidRPr="004B3864">
        <w:rPr>
          <w:rFonts w:eastAsia="Times New Roman" w:cs="Times New Roman"/>
          <w:sz w:val="30"/>
          <w:szCs w:val="30"/>
          <w:vertAlign w:val="subscript"/>
        </w:rPr>
        <w:t>T</w:t>
      </w:r>
      <w:r w:rsidR="00A647A1" w:rsidRPr="004B3864">
        <w:rPr>
          <w:rFonts w:eastAsia="Times New Roman" w:cs="Times New Roman"/>
          <w:szCs w:val="28"/>
        </w:rPr>
        <w:t>.</w:t>
      </w:r>
    </w:p>
    <w:p w14:paraId="457F48B9" w14:textId="77777777" w:rsidR="002540DF" w:rsidRPr="004B3864" w:rsidRDefault="002540DF" w:rsidP="00743EB3">
      <w:pPr>
        <w:ind w:firstLine="851"/>
        <w:rPr>
          <w:rFonts w:eastAsia="Times New Roman" w:cs="Times New Roman"/>
          <w:szCs w:val="28"/>
        </w:rPr>
      </w:pPr>
    </w:p>
    <w:p w14:paraId="3F15C78F" w14:textId="77777777" w:rsidR="00F61E05" w:rsidRPr="004B3864" w:rsidRDefault="00F61E05" w:rsidP="00743EB3">
      <w:pPr>
        <w:ind w:firstLine="851"/>
        <w:rPr>
          <w:rFonts w:eastAsia="Times New Roman" w:cs="Times New Roman"/>
          <w:szCs w:val="28"/>
        </w:rPr>
      </w:pPr>
    </w:p>
    <w:p w14:paraId="4195976F" w14:textId="578BC077" w:rsidR="00F61E05" w:rsidRPr="004B3864" w:rsidRDefault="00F61E05" w:rsidP="00743EB3">
      <w:pPr>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Лабораторная работа М </w:t>
      </w:r>
      <w:r w:rsidRPr="004B3864">
        <w:rPr>
          <w:rFonts w:cs="Times New Roman"/>
          <w:b/>
          <w:szCs w:val="28"/>
        </w:rPr>
        <w:t xml:space="preserve">– </w:t>
      </w:r>
      <w:r w:rsidR="00271E7D" w:rsidRPr="004B3864">
        <w:rPr>
          <w:rFonts w:eastAsia="Times New Roman" w:cs="Times New Roman"/>
          <w:b/>
          <w:szCs w:val="28"/>
        </w:rPr>
        <w:t>3</w:t>
      </w:r>
    </w:p>
    <w:p w14:paraId="22DF590A" w14:textId="21ED4E34" w:rsidR="00BF6634" w:rsidRPr="004B3864" w:rsidRDefault="00F048B6" w:rsidP="00743EB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момента инерции маятника Максвелла</w:t>
      </w:r>
    </w:p>
    <w:p w14:paraId="6D6794B2" w14:textId="77777777" w:rsidR="00271E7D" w:rsidRPr="003F1B3F" w:rsidRDefault="00271E7D" w:rsidP="00743EB3">
      <w:pPr>
        <w:widowControl w:val="0"/>
        <w:pBdr>
          <w:top w:val="nil"/>
          <w:left w:val="nil"/>
          <w:bottom w:val="nil"/>
          <w:right w:val="nil"/>
          <w:between w:val="nil"/>
        </w:pBdr>
        <w:spacing w:line="240" w:lineRule="auto"/>
        <w:ind w:firstLine="851"/>
        <w:jc w:val="center"/>
        <w:rPr>
          <w:rFonts w:eastAsia="Times New Roman" w:cs="Times New Roman"/>
          <w:szCs w:val="28"/>
        </w:rPr>
      </w:pPr>
    </w:p>
    <w:p w14:paraId="39C0561E" w14:textId="77777777" w:rsidR="00271E7D" w:rsidRPr="003F1B3F" w:rsidRDefault="00271E7D" w:rsidP="00743EB3">
      <w:pPr>
        <w:widowControl w:val="0"/>
        <w:pBdr>
          <w:top w:val="nil"/>
          <w:left w:val="nil"/>
          <w:bottom w:val="nil"/>
          <w:right w:val="nil"/>
          <w:between w:val="nil"/>
        </w:pBdr>
        <w:spacing w:line="240" w:lineRule="auto"/>
        <w:ind w:firstLine="851"/>
        <w:jc w:val="center"/>
        <w:rPr>
          <w:rFonts w:eastAsia="Times New Roman" w:cs="Times New Roman"/>
          <w:szCs w:val="28"/>
        </w:rPr>
      </w:pPr>
    </w:p>
    <w:p w14:paraId="22B494A4" w14:textId="2E70867F" w:rsidR="00BF6634" w:rsidRPr="004B3864" w:rsidRDefault="00271E7D"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Цель работы</w:t>
      </w:r>
      <w:r w:rsidR="00F048B6" w:rsidRPr="004B3864">
        <w:rPr>
          <w:rFonts w:eastAsia="Times New Roman" w:cs="Times New Roman"/>
          <w:b/>
          <w:szCs w:val="28"/>
        </w:rPr>
        <w:t xml:space="preserve">: </w:t>
      </w:r>
      <w:r w:rsidR="00F048B6" w:rsidRPr="004B3864">
        <w:rPr>
          <w:rFonts w:eastAsia="Times New Roman" w:cs="Times New Roman"/>
          <w:szCs w:val="28"/>
        </w:rPr>
        <w:t>определить мом</w:t>
      </w:r>
      <w:r w:rsidRPr="004B3864">
        <w:rPr>
          <w:rFonts w:eastAsia="Times New Roman" w:cs="Times New Roman"/>
          <w:szCs w:val="28"/>
        </w:rPr>
        <w:t>ент инерции маятника Максвелла,</w:t>
      </w:r>
      <w:r w:rsidR="00F048B6" w:rsidRPr="004B3864">
        <w:rPr>
          <w:rFonts w:eastAsia="Times New Roman" w:cs="Times New Roman"/>
          <w:szCs w:val="28"/>
        </w:rPr>
        <w:t xml:space="preserve"> сравнить его теоретическое знач</w:t>
      </w:r>
      <w:r w:rsidR="0003237C" w:rsidRPr="004B3864">
        <w:rPr>
          <w:rFonts w:eastAsia="Times New Roman" w:cs="Times New Roman"/>
          <w:szCs w:val="28"/>
        </w:rPr>
        <w:t xml:space="preserve">ение со средним арифметическим </w:t>
      </w:r>
      <w:r w:rsidR="00F048B6" w:rsidRPr="004B3864">
        <w:rPr>
          <w:rFonts w:eastAsia="Times New Roman" w:cs="Times New Roman"/>
          <w:szCs w:val="28"/>
        </w:rPr>
        <w:t>практическим значением.</w:t>
      </w:r>
    </w:p>
    <w:p w14:paraId="04B725F5" w14:textId="36FA09DB"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Pr="004B3864">
        <w:rPr>
          <w:rFonts w:eastAsia="Times New Roman" w:cs="Times New Roman"/>
          <w:szCs w:val="28"/>
        </w:rPr>
        <w:t>маятник Максвелла.</w:t>
      </w:r>
    </w:p>
    <w:p w14:paraId="0137DB55" w14:textId="77777777" w:rsidR="00271E7D" w:rsidRPr="004B3864" w:rsidRDefault="00271E7D"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56E60F9D" w14:textId="77777777" w:rsidR="00271E7D" w:rsidRPr="004B3864" w:rsidRDefault="00271E7D" w:rsidP="00743EB3">
      <w:pPr>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Теоретическое обоснование</w:t>
      </w:r>
    </w:p>
    <w:p w14:paraId="52F1DBAB" w14:textId="3AEC296E" w:rsidR="00271E7D" w:rsidRPr="004B3864" w:rsidRDefault="00271E7D" w:rsidP="00743EB3">
      <w:pPr>
        <w:pBdr>
          <w:top w:val="nil"/>
          <w:left w:val="nil"/>
          <w:bottom w:val="nil"/>
          <w:right w:val="nil"/>
          <w:between w:val="nil"/>
        </w:pBdr>
        <w:spacing w:line="240" w:lineRule="auto"/>
        <w:jc w:val="both"/>
        <w:rPr>
          <w:rFonts w:eastAsia="Times New Roman" w:cs="Times New Roman"/>
          <w:szCs w:val="28"/>
        </w:rPr>
      </w:pPr>
      <w:r w:rsidRPr="004B3864">
        <w:rPr>
          <w:rFonts w:eastAsia="Times New Roman" w:cs="Times New Roman"/>
          <w:szCs w:val="28"/>
        </w:rPr>
        <w:t>Ознакомьтесь с теоретическим обоснованием лабораторной работы</w:t>
      </w:r>
      <w:r w:rsidR="00743EB3">
        <w:rPr>
          <w:rFonts w:eastAsia="Times New Roman" w:cs="Times New Roman"/>
          <w:szCs w:val="28"/>
        </w:rPr>
        <w:t xml:space="preserve"> </w:t>
      </w:r>
      <w:r w:rsidRPr="004B3864">
        <w:rPr>
          <w:rFonts w:eastAsia="Times New Roman" w:cs="Times New Roman"/>
          <w:szCs w:val="28"/>
        </w:rPr>
        <w:t xml:space="preserve">М </w:t>
      </w:r>
      <w:r w:rsidRPr="004B3864">
        <w:rPr>
          <w:rFonts w:cs="Times New Roman"/>
          <w:szCs w:val="28"/>
        </w:rPr>
        <w:t xml:space="preserve">– </w:t>
      </w:r>
      <w:r w:rsidRPr="004B3864">
        <w:rPr>
          <w:rFonts w:eastAsia="Times New Roman" w:cs="Times New Roman"/>
          <w:szCs w:val="28"/>
        </w:rPr>
        <w:t>2</w:t>
      </w:r>
      <w:r w:rsidR="0030479A" w:rsidRPr="004B3864">
        <w:rPr>
          <w:rFonts w:eastAsia="Times New Roman" w:cs="Times New Roman"/>
          <w:szCs w:val="28"/>
        </w:rPr>
        <w:t>.</w:t>
      </w:r>
    </w:p>
    <w:p w14:paraId="23850810" w14:textId="77777777" w:rsidR="00271E7D" w:rsidRPr="004B3864" w:rsidRDefault="00271E7D"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41931897" w14:textId="77777777" w:rsidR="00BF6634" w:rsidRPr="004B3864" w:rsidRDefault="00F048B6" w:rsidP="00743EB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Описание установки и метода измерений </w:t>
      </w:r>
    </w:p>
    <w:p w14:paraId="43233D56" w14:textId="0BD2D55C"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На вертикальной стойке закреплены н</w:t>
      </w:r>
      <w:r w:rsidR="00271E7D" w:rsidRPr="004B3864">
        <w:rPr>
          <w:rFonts w:eastAsia="Times New Roman" w:cs="Times New Roman"/>
          <w:szCs w:val="28"/>
        </w:rPr>
        <w:t xml:space="preserve">еподвижный верхний кронштейн 4 </w:t>
      </w:r>
      <w:r w:rsidRPr="004B3864">
        <w:rPr>
          <w:rFonts w:eastAsia="Times New Roman" w:cs="Times New Roman"/>
          <w:szCs w:val="28"/>
        </w:rPr>
        <w:t xml:space="preserve">и подвижный нижний кронштейн 5. </w:t>
      </w:r>
      <w:r w:rsidR="00271E7D" w:rsidRPr="004B3864">
        <w:rPr>
          <w:rFonts w:eastAsia="Times New Roman" w:cs="Times New Roman"/>
          <w:szCs w:val="28"/>
        </w:rPr>
        <w:t xml:space="preserve">В каждом кронштейне имеется по </w:t>
      </w:r>
      <w:r w:rsidRPr="004B3864">
        <w:rPr>
          <w:rFonts w:eastAsia="Times New Roman" w:cs="Times New Roman"/>
          <w:szCs w:val="28"/>
        </w:rPr>
        <w:t>фотоэлектрическому датчику. На верхнем кр</w:t>
      </w:r>
      <w:r w:rsidR="00271E7D" w:rsidRPr="004B3864">
        <w:rPr>
          <w:rFonts w:eastAsia="Times New Roman" w:cs="Times New Roman"/>
          <w:szCs w:val="28"/>
        </w:rPr>
        <w:t xml:space="preserve">онштейне находится ворот 8 для </w:t>
      </w:r>
      <w:r w:rsidRPr="004B3864">
        <w:rPr>
          <w:rFonts w:eastAsia="Times New Roman" w:cs="Times New Roman"/>
          <w:szCs w:val="28"/>
        </w:rPr>
        <w:t>закрепления и регулирования длины</w:t>
      </w:r>
      <w:r w:rsidR="00271E7D" w:rsidRPr="004B3864">
        <w:rPr>
          <w:rFonts w:eastAsia="Times New Roman" w:cs="Times New Roman"/>
          <w:szCs w:val="28"/>
        </w:rPr>
        <w:t xml:space="preserve"> бифилярной подвески маятника, </w:t>
      </w:r>
      <w:r w:rsidRPr="004B3864">
        <w:rPr>
          <w:rFonts w:eastAsia="Times New Roman" w:cs="Times New Roman"/>
          <w:szCs w:val="28"/>
        </w:rPr>
        <w:t>представляющего собой диск 11 на валу 1</w:t>
      </w:r>
      <w:r w:rsidR="00271E7D" w:rsidRPr="004B3864">
        <w:rPr>
          <w:rFonts w:eastAsia="Times New Roman" w:cs="Times New Roman"/>
          <w:szCs w:val="28"/>
        </w:rPr>
        <w:t xml:space="preserve">0. Снизу кронштейна 4 укреплен </w:t>
      </w:r>
      <w:r w:rsidRPr="004B3864">
        <w:rPr>
          <w:rFonts w:eastAsia="Times New Roman" w:cs="Times New Roman"/>
          <w:szCs w:val="28"/>
        </w:rPr>
        <w:t>электромагнит 6 для удержания маятника в верхнем положен</w:t>
      </w:r>
      <w:r w:rsidR="00271E7D" w:rsidRPr="004B3864">
        <w:rPr>
          <w:rFonts w:eastAsia="Times New Roman" w:cs="Times New Roman"/>
          <w:szCs w:val="28"/>
        </w:rPr>
        <w:t xml:space="preserve">ии. На стойке 3 </w:t>
      </w:r>
      <w:r w:rsidRPr="004B3864">
        <w:rPr>
          <w:rFonts w:eastAsia="Times New Roman" w:cs="Times New Roman"/>
          <w:szCs w:val="28"/>
        </w:rPr>
        <w:t>нанесена миллиметровая шкала 7 для изме</w:t>
      </w:r>
      <w:r w:rsidR="00271E7D" w:rsidRPr="004B3864">
        <w:rPr>
          <w:rFonts w:eastAsia="Times New Roman" w:cs="Times New Roman"/>
          <w:szCs w:val="28"/>
        </w:rPr>
        <w:t xml:space="preserve">рения высоты падения маятника. </w:t>
      </w:r>
      <w:r w:rsidRPr="004B3864">
        <w:rPr>
          <w:rFonts w:eastAsia="Times New Roman" w:cs="Times New Roman"/>
          <w:szCs w:val="28"/>
        </w:rPr>
        <w:t>Нижний кронштейн 5 вместе с фото</w:t>
      </w:r>
      <w:r w:rsidR="00271E7D" w:rsidRPr="004B3864">
        <w:rPr>
          <w:rFonts w:eastAsia="Times New Roman" w:cs="Times New Roman"/>
          <w:szCs w:val="28"/>
        </w:rPr>
        <w:t xml:space="preserve">электрическим датчиком 9 можно </w:t>
      </w:r>
      <w:r w:rsidRPr="004B3864">
        <w:rPr>
          <w:rFonts w:eastAsia="Times New Roman" w:cs="Times New Roman"/>
          <w:szCs w:val="28"/>
        </w:rPr>
        <w:t xml:space="preserve">перемещать вдоль стойки и фиксировать на </w:t>
      </w:r>
      <w:r w:rsidR="00271E7D" w:rsidRPr="004B3864">
        <w:rPr>
          <w:rFonts w:eastAsia="Times New Roman" w:cs="Times New Roman"/>
          <w:szCs w:val="28"/>
        </w:rPr>
        <w:t xml:space="preserve">заданной высоте. Для повышения </w:t>
      </w:r>
      <w:r w:rsidRPr="004B3864">
        <w:rPr>
          <w:rFonts w:eastAsia="Times New Roman" w:cs="Times New Roman"/>
          <w:szCs w:val="28"/>
        </w:rPr>
        <w:t>точности установки кронштейн снабжен указ</w:t>
      </w:r>
      <w:r w:rsidR="00271E7D" w:rsidRPr="004B3864">
        <w:rPr>
          <w:rFonts w:eastAsia="Times New Roman" w:cs="Times New Roman"/>
          <w:szCs w:val="28"/>
        </w:rPr>
        <w:t>ателем, расположенным на высоте</w:t>
      </w:r>
      <w:r w:rsidRPr="004B3864">
        <w:rPr>
          <w:rFonts w:eastAsia="Times New Roman" w:cs="Times New Roman"/>
          <w:szCs w:val="28"/>
        </w:rPr>
        <w:t xml:space="preserve"> оптической оси фотоэлектрического датчи</w:t>
      </w:r>
      <w:r w:rsidR="00F6354E" w:rsidRPr="004B3864">
        <w:rPr>
          <w:rFonts w:eastAsia="Times New Roman" w:cs="Times New Roman"/>
          <w:szCs w:val="28"/>
        </w:rPr>
        <w:t xml:space="preserve">ка. Время падения измеряется с </w:t>
      </w:r>
      <w:r w:rsidRPr="004B3864">
        <w:rPr>
          <w:rFonts w:eastAsia="Times New Roman" w:cs="Times New Roman"/>
          <w:szCs w:val="28"/>
        </w:rPr>
        <w:t xml:space="preserve">помощью </w:t>
      </w:r>
      <w:proofErr w:type="spellStart"/>
      <w:r w:rsidRPr="004B3864">
        <w:rPr>
          <w:rFonts w:eastAsia="Times New Roman" w:cs="Times New Roman"/>
          <w:szCs w:val="28"/>
        </w:rPr>
        <w:t>миллисекундомера</w:t>
      </w:r>
      <w:proofErr w:type="spellEnd"/>
      <w:r w:rsidRPr="004B3864">
        <w:rPr>
          <w:rFonts w:eastAsia="Times New Roman" w:cs="Times New Roman"/>
          <w:szCs w:val="28"/>
        </w:rPr>
        <w:t xml:space="preserve"> 12.</w:t>
      </w:r>
    </w:p>
    <w:p w14:paraId="39F4D5F9"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Маятник вместе с установкой мож</w:t>
      </w:r>
      <w:r w:rsidR="00516324" w:rsidRPr="004B3864">
        <w:rPr>
          <w:rFonts w:eastAsia="Times New Roman" w:cs="Times New Roman"/>
          <w:szCs w:val="28"/>
        </w:rPr>
        <w:t xml:space="preserve">но рассматривать как замкнутую </w:t>
      </w:r>
      <w:r w:rsidRPr="004B3864">
        <w:rPr>
          <w:rFonts w:eastAsia="Times New Roman" w:cs="Times New Roman"/>
          <w:szCs w:val="28"/>
        </w:rPr>
        <w:t>систему. В верхнем положении маятник М</w:t>
      </w:r>
      <w:r w:rsidR="00516324" w:rsidRPr="004B3864">
        <w:rPr>
          <w:rFonts w:eastAsia="Times New Roman" w:cs="Times New Roman"/>
          <w:szCs w:val="28"/>
        </w:rPr>
        <w:t>аксвелла обладает потенциальной</w:t>
      </w:r>
      <w:r w:rsidRPr="004B3864">
        <w:rPr>
          <w:rFonts w:eastAsia="Times New Roman" w:cs="Times New Roman"/>
          <w:szCs w:val="28"/>
        </w:rPr>
        <w:t xml:space="preserve"> энергией </w:t>
      </w:r>
      <w:proofErr w:type="spellStart"/>
      <w:r w:rsidRPr="004B3864">
        <w:rPr>
          <w:rFonts w:eastAsia="Times New Roman" w:cs="Times New Roman"/>
          <w:i/>
          <w:szCs w:val="28"/>
        </w:rPr>
        <w:t>mgh</w:t>
      </w:r>
      <w:proofErr w:type="spellEnd"/>
      <w:r w:rsidRPr="004B3864">
        <w:rPr>
          <w:rFonts w:eastAsia="Times New Roman" w:cs="Times New Roman"/>
          <w:szCs w:val="28"/>
        </w:rPr>
        <w:t xml:space="preserve">, где </w:t>
      </w:r>
      <w:r w:rsidRPr="004B3864">
        <w:rPr>
          <w:rFonts w:eastAsia="Times New Roman" w:cs="Times New Roman"/>
          <w:i/>
          <w:szCs w:val="28"/>
        </w:rPr>
        <w:t xml:space="preserve">m </w:t>
      </w:r>
      <w:r w:rsidRPr="004B3864">
        <w:rPr>
          <w:rFonts w:eastAsia="Times New Roman" w:cs="Times New Roman"/>
          <w:szCs w:val="28"/>
        </w:rPr>
        <w:t xml:space="preserve">– суммарная масса вала, диска и кольца на диске, </w:t>
      </w:r>
      <w:r w:rsidRPr="004B3864">
        <w:rPr>
          <w:rFonts w:eastAsia="Times New Roman" w:cs="Times New Roman"/>
          <w:i/>
          <w:szCs w:val="28"/>
        </w:rPr>
        <w:t xml:space="preserve">h </w:t>
      </w:r>
      <w:r w:rsidRPr="004B3864">
        <w:rPr>
          <w:rFonts w:eastAsia="Times New Roman" w:cs="Times New Roman"/>
          <w:szCs w:val="28"/>
        </w:rPr>
        <w:t xml:space="preserve">– высота </w:t>
      </w:r>
      <w:r w:rsidRPr="004B3864">
        <w:rPr>
          <w:rFonts w:eastAsia="Times New Roman" w:cs="Times New Roman"/>
          <w:szCs w:val="28"/>
        </w:rPr>
        <w:lastRenderedPageBreak/>
        <w:t>подъема. Если маятник отпустить, он начнет</w:t>
      </w:r>
      <w:r w:rsidR="00516324" w:rsidRPr="004B3864">
        <w:rPr>
          <w:rFonts w:eastAsia="Times New Roman" w:cs="Times New Roman"/>
          <w:szCs w:val="28"/>
        </w:rPr>
        <w:t xml:space="preserve"> падать. Исходя из закона </w:t>
      </w:r>
      <w:r w:rsidRPr="004B3864">
        <w:rPr>
          <w:rFonts w:eastAsia="Times New Roman" w:cs="Times New Roman"/>
          <w:szCs w:val="28"/>
        </w:rPr>
        <w:t xml:space="preserve">сохранения энергии, определим ускорение </w:t>
      </w:r>
      <w:r w:rsidRPr="004B3864">
        <w:rPr>
          <w:rFonts w:cs="Times New Roman"/>
          <w:i/>
          <w:sz w:val="25"/>
          <w:szCs w:val="25"/>
        </w:rPr>
        <w:t>а</w:t>
      </w:r>
      <w:r w:rsidR="00516324" w:rsidRPr="004B3864">
        <w:rPr>
          <w:rFonts w:eastAsia="Times New Roman" w:cs="Times New Roman"/>
          <w:szCs w:val="28"/>
        </w:rPr>
        <w:t>, с которым опускается ось</w:t>
      </w:r>
      <w:r w:rsidRPr="004B3864">
        <w:rPr>
          <w:rFonts w:eastAsia="Times New Roman" w:cs="Times New Roman"/>
          <w:szCs w:val="28"/>
        </w:rPr>
        <w:t xml:space="preserve"> маятника. Потенциальная энергия поднятого маятника, согласно закону сохранения энергии, перейдет в нижнем по</w:t>
      </w:r>
      <w:r w:rsidR="00516324" w:rsidRPr="004B3864">
        <w:rPr>
          <w:rFonts w:eastAsia="Times New Roman" w:cs="Times New Roman"/>
          <w:szCs w:val="28"/>
        </w:rPr>
        <w:t xml:space="preserve">ложении в кинетическую энергию </w:t>
      </w:r>
      <w:r w:rsidRPr="004B3864">
        <w:rPr>
          <w:rFonts w:eastAsia="Times New Roman" w:cs="Times New Roman"/>
          <w:szCs w:val="28"/>
        </w:rPr>
        <w:t xml:space="preserve">поступательного и вращательного движения. </w:t>
      </w:r>
    </w:p>
    <w:p w14:paraId="00C1811C" w14:textId="77777777" w:rsidR="00516324" w:rsidRPr="004B3864" w:rsidRDefault="00516324"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1A82C5DF" w14:textId="3B2F1B2B" w:rsidR="00516324" w:rsidRPr="004B3864" w:rsidRDefault="00516324" w:rsidP="00743EB3">
      <w:pPr>
        <w:widowControl w:val="0"/>
        <w:pBdr>
          <w:top w:val="nil"/>
          <w:left w:val="nil"/>
          <w:bottom w:val="nil"/>
          <w:right w:val="nil"/>
          <w:between w:val="nil"/>
        </w:pBdr>
        <w:tabs>
          <w:tab w:val="center" w:pos="4820"/>
          <w:tab w:val="center" w:pos="5194"/>
          <w:tab w:val="right" w:pos="9639"/>
        </w:tabs>
        <w:spacing w:line="240" w:lineRule="auto"/>
        <w:ind w:firstLine="851"/>
        <w:jc w:val="both"/>
        <w:rPr>
          <w:rFonts w:eastAsia="Times New Roman" w:cs="Times New Roman"/>
          <w:szCs w:val="28"/>
        </w:rPr>
      </w:pPr>
      <w:r w:rsidRPr="004B3864">
        <w:rPr>
          <w:rFonts w:eastAsia="Times New Roman" w:cs="Times New Roman"/>
          <w:szCs w:val="28"/>
        </w:rPr>
        <w:t>Тогда</w:t>
      </w:r>
      <w:r w:rsidRPr="004B3864">
        <w:rPr>
          <w:rFonts w:eastAsia="Times New Roman" w:cs="Times New Roman"/>
          <w:szCs w:val="28"/>
        </w:rPr>
        <w:tab/>
      </w:r>
      <m:oMath>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lang w:val="en-US"/>
              </w:rPr>
              <m:t>m</m:t>
            </m:r>
            <m:sSup>
              <m:sSupPr>
                <m:ctrlPr>
                  <w:rPr>
                    <w:rFonts w:ascii="Cambria Math" w:eastAsia="Times New Roman" w:hAnsi="Cambria Math" w:cs="Times New Roman"/>
                    <w:b/>
                    <w:i/>
                    <w:szCs w:val="28"/>
                    <w:lang w:val="en-US"/>
                  </w:rPr>
                </m:ctrlPr>
              </m:sSupPr>
              <m:e>
                <m:r>
                  <m:rPr>
                    <m:sty m:val="bi"/>
                  </m:rPr>
                  <w:rPr>
                    <w:rFonts w:ascii="Cambria Math" w:eastAsia="Times New Roman" w:hAnsi="Cambria Math" w:cs="Times New Roman"/>
                    <w:szCs w:val="28"/>
                    <w:lang w:val="en-US"/>
                  </w:rPr>
                  <m:t>υ</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J</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ω</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=mgh</m:t>
        </m:r>
      </m:oMath>
      <w:r w:rsidRPr="004B3864">
        <w:rPr>
          <w:rFonts w:eastAsia="Times New Roman" w:cs="Times New Roman"/>
          <w:szCs w:val="28"/>
        </w:rPr>
        <w:tab/>
        <w:t>(</w:t>
      </w:r>
      <w:r w:rsidR="00365225" w:rsidRPr="004B3864">
        <w:rPr>
          <w:rFonts w:eastAsia="Times New Roman" w:cs="Times New Roman"/>
          <w:szCs w:val="28"/>
        </w:rPr>
        <w:t>3</w:t>
      </w:r>
      <w:r w:rsidRPr="004B3864">
        <w:rPr>
          <w:rFonts w:eastAsia="Times New Roman" w:cs="Times New Roman"/>
          <w:szCs w:val="28"/>
        </w:rPr>
        <w:t>.1)</w:t>
      </w:r>
    </w:p>
    <w:p w14:paraId="25EDC66B" w14:textId="77777777" w:rsidR="006D2AD3" w:rsidRPr="004B3864" w:rsidRDefault="006D2AD3" w:rsidP="00743EB3">
      <w:pPr>
        <w:widowControl w:val="0"/>
        <w:pBdr>
          <w:top w:val="nil"/>
          <w:left w:val="nil"/>
          <w:bottom w:val="nil"/>
          <w:right w:val="nil"/>
          <w:between w:val="nil"/>
        </w:pBdr>
        <w:tabs>
          <w:tab w:val="center" w:pos="4820"/>
          <w:tab w:val="center" w:pos="5194"/>
          <w:tab w:val="right" w:pos="9639"/>
        </w:tabs>
        <w:spacing w:line="240" w:lineRule="auto"/>
        <w:ind w:firstLine="851"/>
        <w:jc w:val="both"/>
        <w:rPr>
          <w:rFonts w:eastAsia="Times New Roman" w:cs="Times New Roman"/>
          <w:szCs w:val="28"/>
        </w:rPr>
      </w:pPr>
    </w:p>
    <w:p w14:paraId="2DE1C403" w14:textId="0ECF8EBC"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Скорость </w:t>
      </w:r>
      <w:r w:rsidRPr="004B3864">
        <w:rPr>
          <w:rFonts w:eastAsia="Noto Sans Symbols" w:cs="Times New Roman"/>
          <w:szCs w:val="28"/>
        </w:rPr>
        <w:t xml:space="preserve">υ </w:t>
      </w:r>
      <w:r w:rsidRPr="004B3864">
        <w:rPr>
          <w:rFonts w:eastAsia="Times New Roman" w:cs="Times New Roman"/>
          <w:szCs w:val="28"/>
        </w:rPr>
        <w:t>поступательного движения оси маятника свя</w:t>
      </w:r>
      <w:r w:rsidR="006D2AD3" w:rsidRPr="004B3864">
        <w:rPr>
          <w:rFonts w:eastAsia="Times New Roman" w:cs="Times New Roman"/>
          <w:szCs w:val="28"/>
        </w:rPr>
        <w:t xml:space="preserve">зана с угловой </w:t>
      </w:r>
      <w:r w:rsidRPr="004B3864">
        <w:rPr>
          <w:rFonts w:eastAsia="Times New Roman" w:cs="Times New Roman"/>
          <w:szCs w:val="28"/>
        </w:rPr>
        <w:t xml:space="preserve">скорость </w:t>
      </w:r>
      <w:r w:rsidRPr="004B3864">
        <w:rPr>
          <w:rFonts w:eastAsia="Noto Sans Symbols" w:cs="Times New Roman"/>
          <w:szCs w:val="28"/>
        </w:rPr>
        <w:t xml:space="preserve">ω </w:t>
      </w:r>
      <w:r w:rsidRPr="004B3864">
        <w:rPr>
          <w:rFonts w:eastAsia="Times New Roman" w:cs="Times New Roman"/>
          <w:szCs w:val="28"/>
        </w:rPr>
        <w:t xml:space="preserve">соотношением </w:t>
      </w:r>
      <w:r w:rsidRPr="004B3864">
        <w:rPr>
          <w:rFonts w:eastAsia="Noto Sans Symbols" w:cs="Times New Roman"/>
          <w:szCs w:val="28"/>
        </w:rPr>
        <w:t xml:space="preserve">υ </w:t>
      </w:r>
      <w:r w:rsidRPr="004B3864">
        <w:rPr>
          <w:rFonts w:eastAsia="Times New Roman" w:cs="Times New Roman"/>
          <w:i/>
          <w:szCs w:val="28"/>
        </w:rPr>
        <w:t xml:space="preserve">= R </w:t>
      </w:r>
      <w:r w:rsidRPr="004B3864">
        <w:rPr>
          <w:rFonts w:eastAsia="Noto Sans Symbols" w:cs="Times New Roman"/>
          <w:szCs w:val="28"/>
        </w:rPr>
        <w:t>ω</w:t>
      </w:r>
      <w:r w:rsidRPr="004B3864">
        <w:rPr>
          <w:rFonts w:eastAsia="Times New Roman" w:cs="Times New Roman"/>
          <w:szCs w:val="28"/>
        </w:rPr>
        <w:t xml:space="preserve">, где </w:t>
      </w:r>
      <w:r w:rsidRPr="004B3864">
        <w:rPr>
          <w:rFonts w:eastAsia="Times New Roman" w:cs="Times New Roman"/>
          <w:i/>
          <w:szCs w:val="28"/>
        </w:rPr>
        <w:t xml:space="preserve">R </w:t>
      </w:r>
      <w:r w:rsidRPr="004B3864">
        <w:rPr>
          <w:rFonts w:eastAsia="Times New Roman" w:cs="Times New Roman"/>
          <w:szCs w:val="28"/>
        </w:rPr>
        <w:t>– рад</w:t>
      </w:r>
      <w:r w:rsidR="00BE6282" w:rsidRPr="004B3864">
        <w:rPr>
          <w:rFonts w:eastAsia="Times New Roman" w:cs="Times New Roman"/>
          <w:szCs w:val="28"/>
        </w:rPr>
        <w:t xml:space="preserve">иус оси вместе с намотанной на нее нитью подвески. Подставив </w:t>
      </w:r>
      <m:oMath>
        <m:r>
          <w:rPr>
            <w:rFonts w:ascii="Cambria Math" w:eastAsia="Times New Roman" w:hAnsi="Cambria Math" w:cs="Times New Roman"/>
            <w:szCs w:val="28"/>
          </w:rPr>
          <m:t>ω=</m:t>
        </m:r>
        <m:f>
          <m:fPr>
            <m:ctrlPr>
              <w:rPr>
                <w:rFonts w:ascii="Cambria Math" w:eastAsia="Times New Roman" w:hAnsi="Cambria Math" w:cs="Times New Roman"/>
                <w:i/>
                <w:szCs w:val="28"/>
              </w:rPr>
            </m:ctrlPr>
          </m:fPr>
          <m:num>
            <m:r>
              <w:rPr>
                <w:rFonts w:ascii="Cambria Math" w:eastAsia="Times New Roman" w:hAnsi="Cambria Math" w:cs="Times New Roman"/>
                <w:szCs w:val="28"/>
              </w:rPr>
              <m:t>υ</m:t>
            </m:r>
          </m:num>
          <m:den>
            <m:r>
              <w:rPr>
                <w:rFonts w:ascii="Cambria Math" w:eastAsia="Times New Roman" w:hAnsi="Cambria Math" w:cs="Times New Roman"/>
                <w:szCs w:val="28"/>
              </w:rPr>
              <m:t>R</m:t>
            </m:r>
          </m:den>
        </m:f>
        <m:r>
          <w:rPr>
            <w:rFonts w:ascii="Cambria Math" w:eastAsia="Times New Roman" w:hAnsi="Cambria Math" w:cs="Times New Roman"/>
            <w:szCs w:val="28"/>
          </w:rPr>
          <m:t xml:space="preserve"> </m:t>
        </m:r>
      </m:oMath>
      <w:r w:rsidR="00BE6282" w:rsidRPr="004B3864">
        <w:rPr>
          <w:rFonts w:eastAsia="Times New Roman" w:cs="Times New Roman"/>
          <w:szCs w:val="28"/>
        </w:rPr>
        <w:t xml:space="preserve"> </w:t>
      </w:r>
      <w:r w:rsidR="00BB7ADB" w:rsidRPr="004B3864">
        <w:rPr>
          <w:rFonts w:eastAsia="Times New Roman" w:cs="Times New Roman"/>
          <w:szCs w:val="28"/>
        </w:rPr>
        <w:t>в (2.16),</w:t>
      </w:r>
      <w:r w:rsidR="00BE6282" w:rsidRPr="004B3864">
        <w:rPr>
          <w:rFonts w:eastAsia="Times New Roman" w:cs="Times New Roman"/>
          <w:szCs w:val="28"/>
        </w:rPr>
        <w:t xml:space="preserve"> получим: </w:t>
      </w:r>
    </w:p>
    <w:p w14:paraId="49296DB6" w14:textId="77777777" w:rsidR="00184156" w:rsidRPr="004B3864" w:rsidRDefault="00184156" w:rsidP="00743EB3">
      <w:pPr>
        <w:widowControl w:val="0"/>
        <w:pBdr>
          <w:top w:val="nil"/>
          <w:left w:val="nil"/>
          <w:bottom w:val="nil"/>
          <w:right w:val="nil"/>
          <w:between w:val="nil"/>
        </w:pBdr>
        <w:spacing w:line="240" w:lineRule="auto"/>
        <w:ind w:firstLine="851"/>
        <w:jc w:val="both"/>
        <w:rPr>
          <w:rFonts w:eastAsia="Times New Roman" w:cs="Times New Roman"/>
          <w:szCs w:val="28"/>
        </w:rPr>
      </w:pPr>
    </w:p>
    <w:p w14:paraId="5562AD4E" w14:textId="3ED98C47" w:rsidR="00184156" w:rsidRPr="004B3864" w:rsidRDefault="00184156"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υ</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gh</m:t>
            </m:r>
          </m:num>
          <m:den>
            <m:r>
              <m:rPr>
                <m:sty m:val="bi"/>
              </m:rPr>
              <w:rPr>
                <w:rFonts w:ascii="Cambria Math" w:eastAsia="Times New Roman" w:hAnsi="Cambria Math" w:cs="Times New Roman"/>
                <w:szCs w:val="28"/>
              </w:rPr>
              <m:t>J+m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den>
        </m:f>
      </m:oMath>
      <w:r w:rsidRPr="004B3864">
        <w:rPr>
          <w:rFonts w:eastAsia="Times New Roman" w:cs="Times New Roman"/>
          <w:szCs w:val="28"/>
        </w:rPr>
        <w:tab/>
        <w:t>(</w:t>
      </w:r>
      <w:r w:rsidR="00365225" w:rsidRPr="004B3864">
        <w:rPr>
          <w:rFonts w:eastAsia="Times New Roman" w:cs="Times New Roman"/>
          <w:szCs w:val="28"/>
        </w:rPr>
        <w:t>3.2</w:t>
      </w:r>
      <w:r w:rsidRPr="004B3864">
        <w:rPr>
          <w:rFonts w:eastAsia="Times New Roman" w:cs="Times New Roman"/>
          <w:szCs w:val="28"/>
        </w:rPr>
        <w:t>)</w:t>
      </w:r>
    </w:p>
    <w:p w14:paraId="459F64C0" w14:textId="77777777" w:rsidR="00B62117" w:rsidRPr="004B3864" w:rsidRDefault="00B62117" w:rsidP="00743EB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0EE8E44F" w14:textId="77777777" w:rsidR="00BF6634" w:rsidRPr="004B3864" w:rsidRDefault="00F048B6" w:rsidP="00743EB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Общий вид установки с маятником </w:t>
      </w:r>
      <w:r w:rsidR="00B62117" w:rsidRPr="004B3864">
        <w:rPr>
          <w:rFonts w:eastAsia="Times New Roman" w:cs="Times New Roman"/>
          <w:szCs w:val="28"/>
        </w:rPr>
        <w:t xml:space="preserve">Максвелла изображен на рисунке </w:t>
      </w:r>
      <w:r w:rsidR="00365225" w:rsidRPr="004B3864">
        <w:rPr>
          <w:rFonts w:eastAsia="Times New Roman" w:cs="Times New Roman"/>
          <w:szCs w:val="28"/>
        </w:rPr>
        <w:t>3.1</w:t>
      </w:r>
      <w:r w:rsidR="00B62117" w:rsidRPr="004B3864">
        <w:rPr>
          <w:rFonts w:eastAsia="Times New Roman" w:cs="Times New Roman"/>
          <w:szCs w:val="28"/>
        </w:rPr>
        <w:t>.</w:t>
      </w:r>
    </w:p>
    <w:p w14:paraId="178B53EA" w14:textId="77777777" w:rsidR="00B62117" w:rsidRPr="004B3864" w:rsidRDefault="00B62117"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571EE7BC" w14:textId="77777777" w:rsidR="00BF6634" w:rsidRPr="004B3864" w:rsidRDefault="00F048B6" w:rsidP="00F25BD3">
      <w:pPr>
        <w:widowControl w:val="0"/>
        <w:pBdr>
          <w:top w:val="nil"/>
          <w:left w:val="nil"/>
          <w:bottom w:val="nil"/>
          <w:right w:val="nil"/>
          <w:between w:val="nil"/>
        </w:pBdr>
        <w:spacing w:before="356" w:line="240" w:lineRule="auto"/>
        <w:ind w:right="1134" w:firstLine="851"/>
        <w:jc w:val="center"/>
        <w:rPr>
          <w:rFonts w:eastAsia="Times New Roman" w:cs="Times New Roman"/>
          <w:szCs w:val="28"/>
        </w:rPr>
      </w:pPr>
      <w:r w:rsidRPr="004B3864">
        <w:rPr>
          <w:rFonts w:eastAsia="Times New Roman" w:cs="Times New Roman"/>
          <w:noProof/>
          <w:szCs w:val="28"/>
        </w:rPr>
        <w:drawing>
          <wp:inline distT="19050" distB="19050" distL="19050" distR="19050" wp14:anchorId="5022F097" wp14:editId="6774B33C">
            <wp:extent cx="2514600" cy="339090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cstate="print"/>
                    <a:srcRect/>
                    <a:stretch>
                      <a:fillRect/>
                    </a:stretch>
                  </pic:blipFill>
                  <pic:spPr>
                    <a:xfrm>
                      <a:off x="0" y="0"/>
                      <a:ext cx="2514600" cy="3390900"/>
                    </a:xfrm>
                    <a:prstGeom prst="rect">
                      <a:avLst/>
                    </a:prstGeom>
                    <a:ln/>
                  </pic:spPr>
                </pic:pic>
              </a:graphicData>
            </a:graphic>
          </wp:inline>
        </w:drawing>
      </w:r>
    </w:p>
    <w:p w14:paraId="57AD0C2F" w14:textId="77777777" w:rsidR="00B62117" w:rsidRPr="004B3864" w:rsidRDefault="00B62117" w:rsidP="00F25BD3">
      <w:pPr>
        <w:widowControl w:val="0"/>
        <w:pBdr>
          <w:top w:val="nil"/>
          <w:left w:val="nil"/>
          <w:bottom w:val="nil"/>
          <w:right w:val="nil"/>
          <w:between w:val="nil"/>
        </w:pBdr>
        <w:spacing w:before="356" w:line="240" w:lineRule="auto"/>
        <w:ind w:right="1134" w:firstLine="851"/>
        <w:jc w:val="center"/>
        <w:rPr>
          <w:rFonts w:eastAsia="Times New Roman" w:cs="Times New Roman"/>
          <w:szCs w:val="28"/>
        </w:rPr>
      </w:pPr>
    </w:p>
    <w:p w14:paraId="24B94EB4" w14:textId="77777777" w:rsidR="00BF6634" w:rsidRPr="004B3864" w:rsidRDefault="00F048B6"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szCs w:val="28"/>
        </w:rPr>
        <w:t xml:space="preserve">Рисунок </w:t>
      </w:r>
      <w:r w:rsidR="00365225" w:rsidRPr="004B3864">
        <w:rPr>
          <w:rFonts w:eastAsia="Times New Roman" w:cs="Times New Roman"/>
          <w:szCs w:val="28"/>
        </w:rPr>
        <w:t>3.1</w:t>
      </w:r>
      <w:r w:rsidRPr="004B3864">
        <w:rPr>
          <w:rFonts w:eastAsia="Times New Roman" w:cs="Times New Roman"/>
          <w:szCs w:val="28"/>
        </w:rPr>
        <w:t xml:space="preserve"> – Маятник Максвелла </w:t>
      </w:r>
    </w:p>
    <w:p w14:paraId="740D0AE1" w14:textId="77777777" w:rsidR="00B62117" w:rsidRPr="004B3864" w:rsidRDefault="00B62117"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3367627C" w14:textId="77777777" w:rsidR="00BF6634" w:rsidRPr="004B3864" w:rsidRDefault="00F048B6" w:rsidP="00D50C17">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Продифференцируем последн</w:t>
      </w:r>
      <w:r w:rsidR="00B62117" w:rsidRPr="004B3864">
        <w:rPr>
          <w:rFonts w:eastAsia="Times New Roman" w:cs="Times New Roman"/>
          <w:szCs w:val="28"/>
        </w:rPr>
        <w:t xml:space="preserve">ее выражение по времени. После </w:t>
      </w:r>
      <w:r w:rsidRPr="004B3864">
        <w:rPr>
          <w:rFonts w:eastAsia="Times New Roman" w:cs="Times New Roman"/>
          <w:szCs w:val="28"/>
        </w:rPr>
        <w:t>сокращений н</w:t>
      </w:r>
      <w:r w:rsidR="00B62117" w:rsidRPr="004B3864">
        <w:rPr>
          <w:rFonts w:eastAsia="Times New Roman" w:cs="Times New Roman"/>
          <w:szCs w:val="28"/>
        </w:rPr>
        <w:t>айдем момент инерции маятника:</w:t>
      </w:r>
    </w:p>
    <w:p w14:paraId="2039F58F" w14:textId="77777777" w:rsidR="00B62117" w:rsidRPr="004B3864" w:rsidRDefault="00B62117" w:rsidP="00D50C17">
      <w:pPr>
        <w:widowControl w:val="0"/>
        <w:pBdr>
          <w:top w:val="nil"/>
          <w:left w:val="nil"/>
          <w:bottom w:val="nil"/>
          <w:right w:val="nil"/>
          <w:between w:val="nil"/>
        </w:pBdr>
        <w:spacing w:line="240" w:lineRule="auto"/>
        <w:ind w:firstLine="851"/>
        <w:jc w:val="both"/>
        <w:rPr>
          <w:rFonts w:eastAsia="Times New Roman" w:cs="Times New Roman"/>
          <w:szCs w:val="28"/>
        </w:rPr>
      </w:pPr>
    </w:p>
    <w:p w14:paraId="6A8E1F80" w14:textId="77777777" w:rsidR="00BF6634" w:rsidRPr="004B3864" w:rsidRDefault="00B62117"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i/>
          <w:sz w:val="29"/>
          <w:szCs w:val="29"/>
        </w:rPr>
      </w:pPr>
      <w:r w:rsidRPr="004B3864">
        <w:rPr>
          <w:rFonts w:eastAsia="Times New Roman" w:cs="Times New Roman"/>
          <w:szCs w:val="28"/>
        </w:rPr>
        <w:tab/>
      </w:r>
      <m:oMath>
        <m:r>
          <m:rPr>
            <m:sty m:val="bi"/>
          </m:rPr>
          <w:rPr>
            <w:rFonts w:ascii="Cambria Math" w:eastAsia="Times New Roman" w:hAnsi="Cambria Math" w:cs="Times New Roman"/>
            <w:szCs w:val="28"/>
          </w:rPr>
          <m:t>I=m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d>
          <m:dPr>
            <m:ctrlPr>
              <w:rPr>
                <w:rFonts w:ascii="Cambria Math" w:eastAsia="Times New Roman" w:hAnsi="Cambria Math" w:cs="Times New Roman"/>
                <w:b/>
                <w:i/>
                <w:szCs w:val="28"/>
              </w:rPr>
            </m:ctrlPr>
          </m:dPr>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g</m:t>
                </m:r>
              </m:num>
              <m:den>
                <m:r>
                  <m:rPr>
                    <m:sty m:val="bi"/>
                  </m:rPr>
                  <w:rPr>
                    <w:rFonts w:ascii="Cambria Math" w:eastAsia="Times New Roman" w:hAnsi="Cambria Math" w:cs="Times New Roman"/>
                    <w:szCs w:val="28"/>
                  </w:rPr>
                  <m:t>a</m:t>
                </m:r>
              </m:den>
            </m:f>
            <m:r>
              <m:rPr>
                <m:sty m:val="bi"/>
              </m:rPr>
              <w:rPr>
                <w:rFonts w:ascii="Cambria Math" w:eastAsia="Times New Roman" w:hAnsi="Cambria Math" w:cs="Times New Roman"/>
                <w:szCs w:val="28"/>
              </w:rPr>
              <m:t>-1</m:t>
            </m:r>
          </m:e>
        </m:d>
      </m:oMath>
      <w:r w:rsidR="00F048B6" w:rsidRPr="004B3864">
        <w:rPr>
          <w:rFonts w:eastAsia="Times New Roman" w:cs="Times New Roman"/>
          <w:b/>
          <w:i/>
          <w:szCs w:val="28"/>
        </w:rPr>
        <w:t xml:space="preserve"> </w:t>
      </w:r>
      <w:r w:rsidRPr="004B3864">
        <w:rPr>
          <w:rFonts w:eastAsia="Times New Roman" w:cs="Times New Roman"/>
          <w:b/>
          <w:i/>
          <w:szCs w:val="28"/>
        </w:rPr>
        <w:t>.</w:t>
      </w:r>
      <w:r w:rsidRPr="004B3864">
        <w:rPr>
          <w:rFonts w:eastAsia="Times New Roman" w:cs="Times New Roman"/>
          <w:szCs w:val="28"/>
        </w:rPr>
        <w:tab/>
      </w:r>
      <w:r w:rsidR="00F048B6" w:rsidRPr="004B3864">
        <w:rPr>
          <w:rFonts w:eastAsia="Times New Roman" w:cs="Times New Roman"/>
          <w:szCs w:val="28"/>
        </w:rPr>
        <w:t>(</w:t>
      </w:r>
      <w:r w:rsidR="00365225" w:rsidRPr="004B3864">
        <w:rPr>
          <w:rFonts w:eastAsia="Times New Roman" w:cs="Times New Roman"/>
          <w:szCs w:val="28"/>
        </w:rPr>
        <w:t>3.3</w:t>
      </w:r>
      <w:r w:rsidRPr="004B3864">
        <w:rPr>
          <w:rFonts w:eastAsia="Times New Roman" w:cs="Times New Roman"/>
          <w:szCs w:val="28"/>
        </w:rPr>
        <w:t>)</w:t>
      </w:r>
    </w:p>
    <w:p w14:paraId="710FD7D2" w14:textId="229EF215" w:rsidR="0004036A" w:rsidRDefault="00F048B6" w:rsidP="00D50C17">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С другой стороны, зная экспериментальные значения высоты падения </w:t>
      </w:r>
      <w:r w:rsidRPr="004B3864">
        <w:rPr>
          <w:rFonts w:eastAsia="Times New Roman" w:cs="Times New Roman"/>
          <w:i/>
          <w:szCs w:val="28"/>
        </w:rPr>
        <w:t xml:space="preserve">h </w:t>
      </w:r>
      <w:r w:rsidRPr="004B3864">
        <w:rPr>
          <w:rFonts w:eastAsia="Times New Roman" w:cs="Times New Roman"/>
          <w:szCs w:val="28"/>
        </w:rPr>
        <w:t xml:space="preserve">и времени </w:t>
      </w:r>
      <w:r w:rsidRPr="004B3864">
        <w:rPr>
          <w:rFonts w:eastAsia="Times New Roman" w:cs="Times New Roman"/>
          <w:i/>
          <w:szCs w:val="28"/>
        </w:rPr>
        <w:t>t</w:t>
      </w:r>
      <w:r w:rsidRPr="004B3864">
        <w:rPr>
          <w:rFonts w:eastAsia="Times New Roman" w:cs="Times New Roman"/>
          <w:szCs w:val="28"/>
        </w:rPr>
        <w:t>, определим ускорение по формуле равноускоренного движения:</w:t>
      </w:r>
    </w:p>
    <w:p w14:paraId="46B9D949" w14:textId="77777777" w:rsidR="00F742FB" w:rsidRPr="004B3864" w:rsidRDefault="00F742FB" w:rsidP="00D50C17">
      <w:pPr>
        <w:widowControl w:val="0"/>
        <w:pBdr>
          <w:top w:val="nil"/>
          <w:left w:val="nil"/>
          <w:bottom w:val="nil"/>
          <w:right w:val="nil"/>
          <w:between w:val="nil"/>
        </w:pBdr>
        <w:spacing w:line="240" w:lineRule="auto"/>
        <w:ind w:firstLine="851"/>
        <w:jc w:val="both"/>
        <w:rPr>
          <w:rFonts w:eastAsia="Times New Roman" w:cs="Times New Roman"/>
          <w:szCs w:val="28"/>
        </w:rPr>
      </w:pPr>
    </w:p>
    <w:p w14:paraId="07D77560" w14:textId="241EFCBC" w:rsidR="00A23D4F" w:rsidRPr="004B3864" w:rsidRDefault="0004036A" w:rsidP="00D50C17">
      <w:pPr>
        <w:widowControl w:val="0"/>
        <w:pBdr>
          <w:top w:val="nil"/>
          <w:left w:val="nil"/>
          <w:bottom w:val="nil"/>
          <w:right w:val="nil"/>
          <w:between w:val="nil"/>
        </w:pBdr>
        <w:tabs>
          <w:tab w:val="center" w:pos="4820"/>
          <w:tab w:val="right" w:pos="9639"/>
        </w:tabs>
        <w:spacing w:line="240"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a=</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h</m:t>
            </m:r>
          </m:num>
          <m:den>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t</m:t>
                </m:r>
              </m:e>
              <m:sup>
                <m:r>
                  <m:rPr>
                    <m:sty m:val="bi"/>
                  </m:rPr>
                  <w:rPr>
                    <w:rFonts w:ascii="Cambria Math" w:eastAsia="Times New Roman" w:hAnsi="Cambria Math" w:cs="Times New Roman"/>
                    <w:szCs w:val="28"/>
                  </w:rPr>
                  <m:t>2</m:t>
                </m:r>
              </m:sup>
            </m:sSup>
          </m:den>
        </m:f>
      </m:oMath>
      <w:r w:rsidRPr="004B3864">
        <w:rPr>
          <w:rFonts w:eastAsia="Times New Roman" w:cs="Times New Roman"/>
          <w:szCs w:val="28"/>
        </w:rPr>
        <w:tab/>
        <w:t>(</w:t>
      </w:r>
      <w:r w:rsidR="00365225" w:rsidRPr="004B3864">
        <w:rPr>
          <w:rFonts w:eastAsia="Times New Roman" w:cs="Times New Roman"/>
          <w:szCs w:val="28"/>
        </w:rPr>
        <w:t>3.4</w:t>
      </w:r>
      <w:r w:rsidRPr="004B3864">
        <w:rPr>
          <w:rFonts w:eastAsia="Times New Roman" w:cs="Times New Roman"/>
          <w:szCs w:val="28"/>
        </w:rPr>
        <w:t>)</w:t>
      </w:r>
    </w:p>
    <w:p w14:paraId="6FBE8E82" w14:textId="77777777" w:rsidR="008458B7" w:rsidRPr="004B3864" w:rsidRDefault="008458B7"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C6DF8A0" w14:textId="77777777" w:rsidR="008458B7" w:rsidRPr="004B3864" w:rsidRDefault="008458B7"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Откуда</w:t>
      </w:r>
    </w:p>
    <w:p w14:paraId="21E80571" w14:textId="77777777" w:rsidR="008458B7" w:rsidRPr="004B3864" w:rsidRDefault="008458B7"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D258881" w14:textId="765B3490" w:rsidR="008458B7" w:rsidRPr="004B3864" w:rsidRDefault="00760650"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J=m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R</m:t>
            </m:r>
          </m:e>
          <m:sup>
            <m:r>
              <m:rPr>
                <m:sty m:val="bi"/>
              </m:rPr>
              <w:rPr>
                <w:rFonts w:ascii="Cambria Math" w:eastAsia="Times New Roman" w:hAnsi="Cambria Math" w:cs="Times New Roman"/>
                <w:szCs w:val="28"/>
              </w:rPr>
              <m:t>2</m:t>
            </m:r>
          </m:sup>
        </m:sSup>
        <m:d>
          <m:dPr>
            <m:ctrlPr>
              <w:rPr>
                <w:rFonts w:ascii="Cambria Math" w:eastAsia="Times New Roman" w:hAnsi="Cambria Math" w:cs="Times New Roman"/>
                <w:b/>
                <w:i/>
                <w:szCs w:val="28"/>
              </w:rPr>
            </m:ctrlPr>
          </m:dPr>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g</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t</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h</m:t>
                </m:r>
              </m:den>
            </m:f>
            <m:r>
              <m:rPr>
                <m:sty m:val="bi"/>
              </m:rPr>
              <w:rPr>
                <w:rFonts w:ascii="Cambria Math" w:eastAsia="Times New Roman" w:hAnsi="Cambria Math" w:cs="Times New Roman"/>
                <w:szCs w:val="28"/>
              </w:rPr>
              <m:t>-1</m:t>
            </m:r>
          </m:e>
        </m:d>
      </m:oMath>
      <w:r w:rsidRPr="004B3864">
        <w:rPr>
          <w:rFonts w:eastAsia="Times New Roman" w:cs="Times New Roman"/>
          <w:szCs w:val="28"/>
        </w:rPr>
        <w:tab/>
        <w:t>(</w:t>
      </w:r>
      <w:r w:rsidR="00365225" w:rsidRPr="004B3864">
        <w:rPr>
          <w:rFonts w:eastAsia="Times New Roman" w:cs="Times New Roman"/>
          <w:szCs w:val="28"/>
        </w:rPr>
        <w:t>3.5</w:t>
      </w:r>
      <w:r w:rsidRPr="004B3864">
        <w:rPr>
          <w:rFonts w:eastAsia="Times New Roman" w:cs="Times New Roman"/>
          <w:szCs w:val="28"/>
        </w:rPr>
        <w:t>)</w:t>
      </w:r>
    </w:p>
    <w:p w14:paraId="03F2AF82" w14:textId="77777777" w:rsidR="00760650" w:rsidRPr="004B3864" w:rsidRDefault="00760650" w:rsidP="00D50C17">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1043BE42" w14:textId="77777777" w:rsidR="00760650" w:rsidRPr="004B3864" w:rsidRDefault="00760650"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Масса маятника </w:t>
      </w:r>
      <m:oMath>
        <m:r>
          <w:rPr>
            <w:rFonts w:ascii="Cambria Math" w:eastAsia="Times New Roman" w:hAnsi="Cambria Math" w:cs="Times New Roman"/>
            <w:szCs w:val="28"/>
          </w:rPr>
          <m:t>m</m:t>
        </m:r>
      </m:oMath>
      <w:r w:rsidRPr="004B3864">
        <w:rPr>
          <w:rFonts w:eastAsia="Times New Roman" w:cs="Times New Roman"/>
          <w:szCs w:val="28"/>
        </w:rPr>
        <w:t xml:space="preserve"> вместе с кольцом определяется по формуле</w:t>
      </w:r>
    </w:p>
    <w:p w14:paraId="11E6AE04" w14:textId="77777777" w:rsidR="00760650" w:rsidRPr="004B3864" w:rsidRDefault="00760650"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9AE803B" w14:textId="445B3E7E" w:rsidR="00760650" w:rsidRPr="004B3864" w:rsidRDefault="00760650"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m=</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o</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d</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 xml:space="preserve">k </m:t>
            </m:r>
          </m:sub>
        </m:sSub>
      </m:oMath>
      <w:r w:rsidRPr="004B3864">
        <w:rPr>
          <w:rFonts w:eastAsia="Times New Roman" w:cs="Times New Roman"/>
          <w:szCs w:val="28"/>
        </w:rPr>
        <w:tab/>
        <w:t>(</w:t>
      </w:r>
      <w:r w:rsidR="00365225" w:rsidRPr="004B3864">
        <w:rPr>
          <w:rFonts w:eastAsia="Times New Roman" w:cs="Times New Roman"/>
          <w:szCs w:val="28"/>
        </w:rPr>
        <w:t>3.6</w:t>
      </w:r>
      <w:r w:rsidRPr="004B3864">
        <w:rPr>
          <w:rFonts w:eastAsia="Times New Roman" w:cs="Times New Roman"/>
          <w:szCs w:val="28"/>
        </w:rPr>
        <w:t>)</w:t>
      </w:r>
    </w:p>
    <w:p w14:paraId="167A3ACB" w14:textId="77777777" w:rsidR="00760650" w:rsidRPr="004B3864" w:rsidRDefault="00760650"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A2E2BAD" w14:textId="42DD1FEC"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Times New Roman" w:cs="Times New Roman"/>
          <w:i/>
          <w:szCs w:val="28"/>
        </w:rPr>
        <w:t>m</w:t>
      </w:r>
      <w:r w:rsidRPr="004B3864">
        <w:rPr>
          <w:rFonts w:eastAsia="Times New Roman" w:cs="Times New Roman"/>
          <w:i/>
          <w:sz w:val="30"/>
          <w:szCs w:val="30"/>
          <w:vertAlign w:val="subscript"/>
        </w:rPr>
        <w:t>o</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–масса оси вала маятника (</w:t>
      </w:r>
      <w:proofErr w:type="spellStart"/>
      <w:r w:rsidRPr="004B3864">
        <w:rPr>
          <w:rFonts w:eastAsia="Times New Roman" w:cs="Times New Roman"/>
          <w:i/>
          <w:szCs w:val="28"/>
        </w:rPr>
        <w:t>m</w:t>
      </w:r>
      <w:r w:rsidRPr="004B3864">
        <w:rPr>
          <w:rFonts w:eastAsia="Times New Roman" w:cs="Times New Roman"/>
          <w:i/>
          <w:sz w:val="30"/>
          <w:szCs w:val="30"/>
          <w:vertAlign w:val="subscript"/>
        </w:rPr>
        <w:t>o</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29,35 г); </w:t>
      </w:r>
      <w:proofErr w:type="spellStart"/>
      <w:r w:rsidRPr="004B3864">
        <w:rPr>
          <w:rFonts w:eastAsia="Times New Roman" w:cs="Times New Roman"/>
          <w:i/>
          <w:szCs w:val="28"/>
        </w:rPr>
        <w:t>m</w:t>
      </w:r>
      <w:r w:rsidRPr="004B3864">
        <w:rPr>
          <w:rFonts w:eastAsia="Times New Roman" w:cs="Times New Roman"/>
          <w:i/>
          <w:sz w:val="30"/>
          <w:szCs w:val="30"/>
          <w:vertAlign w:val="subscript"/>
        </w:rPr>
        <w:t>d</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масса диска (</w:t>
      </w:r>
      <w:proofErr w:type="spellStart"/>
      <w:r w:rsidRPr="004B3864">
        <w:rPr>
          <w:rFonts w:eastAsia="Times New Roman" w:cs="Times New Roman"/>
          <w:i/>
          <w:szCs w:val="28"/>
        </w:rPr>
        <w:t>m</w:t>
      </w:r>
      <w:r w:rsidRPr="004B3864">
        <w:rPr>
          <w:rFonts w:eastAsia="Times New Roman" w:cs="Times New Roman"/>
          <w:i/>
          <w:sz w:val="30"/>
          <w:szCs w:val="30"/>
          <w:vertAlign w:val="subscript"/>
        </w:rPr>
        <w:t>d</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100,65 г), </w:t>
      </w:r>
      <w:proofErr w:type="spellStart"/>
      <w:r w:rsidRPr="004B3864">
        <w:rPr>
          <w:rFonts w:eastAsia="Times New Roman" w:cs="Times New Roman"/>
          <w:i/>
          <w:szCs w:val="28"/>
        </w:rPr>
        <w:t>m</w:t>
      </w:r>
      <w:r w:rsidRPr="004B3864">
        <w:rPr>
          <w:rFonts w:eastAsia="Times New Roman" w:cs="Times New Roman"/>
          <w:i/>
          <w:sz w:val="30"/>
          <w:szCs w:val="30"/>
          <w:vertAlign w:val="subscript"/>
        </w:rPr>
        <w:t>k</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масса кольца (</w:t>
      </w:r>
      <w:proofErr w:type="spellStart"/>
      <w:r w:rsidRPr="004B3864">
        <w:rPr>
          <w:rFonts w:eastAsia="Times New Roman" w:cs="Times New Roman"/>
          <w:i/>
          <w:szCs w:val="28"/>
        </w:rPr>
        <w:t>m</w:t>
      </w:r>
      <w:r w:rsidRPr="004B3864">
        <w:rPr>
          <w:rFonts w:eastAsia="Times New Roman" w:cs="Times New Roman"/>
          <w:i/>
          <w:sz w:val="30"/>
          <w:szCs w:val="30"/>
          <w:vertAlign w:val="subscript"/>
        </w:rPr>
        <w:t>k</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320 г). </w:t>
      </w:r>
    </w:p>
    <w:p w14:paraId="084E72F4"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Радиус оси маятника вместе с намотан</w:t>
      </w:r>
      <w:r w:rsidR="00760650" w:rsidRPr="004B3864">
        <w:rPr>
          <w:rFonts w:eastAsia="Times New Roman" w:cs="Times New Roman"/>
          <w:szCs w:val="28"/>
        </w:rPr>
        <w:t>ной на нее нитью подвески равен</w:t>
      </w:r>
      <w:r w:rsidRPr="004B3864">
        <w:rPr>
          <w:rFonts w:eastAsia="Times New Roman" w:cs="Times New Roman"/>
          <w:szCs w:val="28"/>
        </w:rPr>
        <w:t xml:space="preserve">: </w:t>
      </w:r>
    </w:p>
    <w:p w14:paraId="449CABB8" w14:textId="77777777" w:rsidR="00E8508F" w:rsidRPr="004B3864" w:rsidRDefault="00E8508F"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49748AB5" w14:textId="77777777" w:rsidR="00E8508F" w:rsidRPr="004B3864" w:rsidRDefault="00E8508F" w:rsidP="00082629">
      <w:pPr>
        <w:widowControl w:val="0"/>
        <w:pBdr>
          <w:top w:val="nil"/>
          <w:left w:val="nil"/>
          <w:bottom w:val="nil"/>
          <w:right w:val="nil"/>
          <w:between w:val="nil"/>
        </w:pBdr>
        <w:tabs>
          <w:tab w:val="left" w:pos="709"/>
          <w:tab w:val="left" w:pos="3686"/>
          <w:tab w:val="center" w:pos="5670"/>
          <w:tab w:val="center" w:pos="6521"/>
          <w:tab w:val="center" w:pos="6946"/>
          <w:tab w:val="right" w:pos="9639"/>
        </w:tabs>
        <w:spacing w:line="240" w:lineRule="auto"/>
        <w:ind w:firstLine="851"/>
        <w:rPr>
          <w:rFonts w:eastAsia="Times New Roman" w:cs="Times New Roman"/>
          <w:szCs w:val="28"/>
        </w:rPr>
      </w:pPr>
      <m:oMath>
        <m:r>
          <w:rPr>
            <w:rFonts w:ascii="Cambria Math" w:eastAsia="Times New Roman" w:hAnsi="Cambria Math" w:cs="Times New Roman"/>
            <w:szCs w:val="28"/>
          </w:rPr>
          <m:t>R=</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R</m:t>
            </m:r>
          </m:e>
          <m:sub>
            <m:r>
              <w:rPr>
                <w:rFonts w:ascii="Cambria Math" w:eastAsia="Times New Roman" w:hAnsi="Cambria Math" w:cs="Times New Roman"/>
                <w:szCs w:val="28"/>
              </w:rPr>
              <m:t>o</m:t>
            </m:r>
          </m:sub>
        </m:sSub>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d</m:t>
            </m:r>
          </m:e>
          <m:sub>
            <m:r>
              <w:rPr>
                <w:rFonts w:ascii="Cambria Math" w:eastAsia="Times New Roman" w:hAnsi="Cambria Math" w:cs="Times New Roman"/>
                <w:szCs w:val="28"/>
              </w:rPr>
              <m:t>H</m:t>
            </m:r>
          </m:sub>
        </m:sSub>
      </m:oMath>
      <w:r w:rsidRPr="004B3864">
        <w:rPr>
          <w:rFonts w:eastAsia="Times New Roman" w:cs="Times New Roman"/>
          <w:szCs w:val="28"/>
        </w:rPr>
        <w:t>;</w:t>
      </w:r>
      <w:r w:rsidRPr="004B3864">
        <w:rPr>
          <w:rFonts w:eastAsia="Times New Roman" w:cs="Times New Roman"/>
          <w:szCs w:val="28"/>
        </w:rPr>
        <w:tab/>
      </w:r>
      <m:oMath>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R</m:t>
            </m:r>
          </m:e>
          <m:sub>
            <m:r>
              <w:rPr>
                <w:rFonts w:ascii="Cambria Math" w:eastAsia="Times New Roman" w:hAnsi="Cambria Math" w:cs="Times New Roman"/>
                <w:szCs w:val="28"/>
                <w:lang w:val="en-US"/>
              </w:rPr>
              <m:t>o</m:t>
            </m:r>
          </m:sub>
        </m:sSub>
        <m:r>
          <w:rPr>
            <w:rFonts w:ascii="Cambria Math" w:eastAsia="Times New Roman" w:hAnsi="Cambria Math" w:cs="Times New Roman"/>
            <w:szCs w:val="28"/>
          </w:rPr>
          <m:t>=5 мм;</m:t>
        </m:r>
      </m:oMath>
      <w:r w:rsidR="006C4D7D" w:rsidRPr="004B3864">
        <w:rPr>
          <w:rFonts w:eastAsia="Times New Roman" w:cs="Times New Roman"/>
          <w:szCs w:val="28"/>
        </w:rPr>
        <w:tab/>
      </w:r>
      <w:r w:rsidR="006C4D7D" w:rsidRPr="004B3864">
        <w:rPr>
          <w:rFonts w:eastAsia="Times New Roman" w:cs="Times New Roman"/>
          <w:szCs w:val="28"/>
        </w:rPr>
        <w:tab/>
      </w:r>
      <m:oMath>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d</m:t>
            </m:r>
          </m:e>
          <m:sub>
            <m:r>
              <w:rPr>
                <w:rFonts w:ascii="Cambria Math" w:eastAsia="Times New Roman" w:hAnsi="Cambria Math" w:cs="Times New Roman"/>
                <w:szCs w:val="28"/>
                <w:lang w:val="en-US"/>
              </w:rPr>
              <m:t>H</m:t>
            </m:r>
          </m:sub>
        </m:sSub>
        <m:r>
          <w:rPr>
            <w:rFonts w:ascii="Cambria Math" w:eastAsia="Times New Roman" w:hAnsi="Cambria Math" w:cs="Times New Roman"/>
            <w:szCs w:val="28"/>
          </w:rPr>
          <m:t xml:space="preserve">=0,6 мм; </m:t>
        </m:r>
      </m:oMath>
      <w:r w:rsidR="006C4D7D" w:rsidRPr="004B3864">
        <w:rPr>
          <w:rFonts w:eastAsia="Times New Roman" w:cs="Times New Roman"/>
          <w:szCs w:val="28"/>
        </w:rPr>
        <w:tab/>
      </w:r>
      <w:r w:rsidRPr="004B3864">
        <w:rPr>
          <w:rFonts w:eastAsia="Times New Roman" w:cs="Times New Roman"/>
          <w:szCs w:val="28"/>
        </w:rPr>
        <w:t>(</w:t>
      </w:r>
      <w:r w:rsidR="00365225" w:rsidRPr="004B3864">
        <w:rPr>
          <w:rFonts w:eastAsia="Times New Roman" w:cs="Times New Roman"/>
          <w:szCs w:val="28"/>
        </w:rPr>
        <w:t>3.7</w:t>
      </w:r>
      <w:r w:rsidRPr="004B3864">
        <w:rPr>
          <w:rFonts w:eastAsia="Times New Roman" w:cs="Times New Roman"/>
          <w:szCs w:val="28"/>
        </w:rPr>
        <w:t>)</w:t>
      </w:r>
    </w:p>
    <w:p w14:paraId="16FA2BEE" w14:textId="77777777" w:rsidR="007F57A5" w:rsidRPr="004B3864" w:rsidRDefault="007F57A5" w:rsidP="00082629">
      <w:pPr>
        <w:widowControl w:val="0"/>
        <w:pBdr>
          <w:top w:val="nil"/>
          <w:left w:val="nil"/>
          <w:bottom w:val="nil"/>
          <w:right w:val="nil"/>
          <w:between w:val="nil"/>
        </w:pBdr>
        <w:tabs>
          <w:tab w:val="left" w:pos="709"/>
          <w:tab w:val="left" w:pos="3686"/>
          <w:tab w:val="center" w:pos="5670"/>
          <w:tab w:val="center" w:pos="6521"/>
          <w:tab w:val="center" w:pos="6946"/>
          <w:tab w:val="right" w:pos="9639"/>
        </w:tabs>
        <w:spacing w:line="240" w:lineRule="auto"/>
        <w:ind w:firstLine="851"/>
        <w:rPr>
          <w:rFonts w:eastAsia="Times New Roman" w:cs="Times New Roman"/>
          <w:i/>
          <w:szCs w:val="28"/>
        </w:rPr>
      </w:pPr>
    </w:p>
    <w:p w14:paraId="16740BB3"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Times New Roman" w:cs="Times New Roman"/>
          <w:i/>
          <w:szCs w:val="28"/>
        </w:rPr>
        <w:t>R</w:t>
      </w:r>
      <w:r w:rsidRPr="004B3864">
        <w:rPr>
          <w:rFonts w:eastAsia="Times New Roman" w:cs="Times New Roman"/>
          <w:i/>
          <w:sz w:val="30"/>
          <w:szCs w:val="30"/>
          <w:vertAlign w:val="subscript"/>
        </w:rPr>
        <w:t>o</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–радиус оси маятника; </w:t>
      </w:r>
      <w:r w:rsidRPr="004B3864">
        <w:rPr>
          <w:rFonts w:eastAsia="Times New Roman" w:cs="Times New Roman"/>
          <w:i/>
          <w:szCs w:val="28"/>
        </w:rPr>
        <w:t>d</w:t>
      </w:r>
      <w:r w:rsidR="007F57A5" w:rsidRPr="004B3864">
        <w:rPr>
          <w:rFonts w:eastAsia="Times New Roman" w:cs="Times New Roman"/>
          <w:i/>
          <w:sz w:val="30"/>
          <w:szCs w:val="30"/>
          <w:vertAlign w:val="subscript"/>
          <w:lang w:val="en-US"/>
        </w:rPr>
        <w:t>H</w:t>
      </w:r>
      <w:r w:rsidRPr="004B3864">
        <w:rPr>
          <w:rFonts w:eastAsia="Times New Roman" w:cs="Times New Roman"/>
          <w:i/>
          <w:sz w:val="30"/>
          <w:szCs w:val="30"/>
          <w:vertAlign w:val="subscript"/>
        </w:rPr>
        <w:t xml:space="preserve"> </w:t>
      </w:r>
      <w:r w:rsidRPr="004B3864">
        <w:rPr>
          <w:rFonts w:eastAsia="Times New Roman" w:cs="Times New Roman"/>
          <w:szCs w:val="28"/>
        </w:rPr>
        <w:t xml:space="preserve">– диаметр нити подвески. </w:t>
      </w:r>
    </w:p>
    <w:p w14:paraId="7CF19B61" w14:textId="77777777" w:rsidR="007F57A5" w:rsidRPr="004B3864" w:rsidRDefault="007F57A5"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5BE2D1C5" w14:textId="2D19821F"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Выполнение работы</w:t>
      </w:r>
    </w:p>
    <w:p w14:paraId="27966462"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Используя выражение (</w:t>
      </w:r>
      <w:r w:rsidR="00365225" w:rsidRPr="004B3864">
        <w:rPr>
          <w:rFonts w:eastAsia="Times New Roman" w:cs="Times New Roman"/>
          <w:szCs w:val="28"/>
        </w:rPr>
        <w:t>3.7</w:t>
      </w:r>
      <w:r w:rsidRPr="004B3864">
        <w:rPr>
          <w:rFonts w:eastAsia="Times New Roman" w:cs="Times New Roman"/>
          <w:szCs w:val="28"/>
        </w:rPr>
        <w:t>),</w:t>
      </w:r>
      <w:r w:rsidR="007F57A5" w:rsidRPr="004B3864">
        <w:rPr>
          <w:rFonts w:eastAsia="Times New Roman" w:cs="Times New Roman"/>
          <w:szCs w:val="28"/>
        </w:rPr>
        <w:t xml:space="preserve"> определить радиус оси вместе с</w:t>
      </w:r>
      <w:r w:rsidRPr="004B3864">
        <w:rPr>
          <w:rFonts w:eastAsia="Times New Roman" w:cs="Times New Roman"/>
          <w:szCs w:val="28"/>
        </w:rPr>
        <w:t xml:space="preserve"> намотанной на нее нитью. </w:t>
      </w:r>
    </w:p>
    <w:p w14:paraId="4F95DA11"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По выражению (</w:t>
      </w:r>
      <w:r w:rsidR="00365225" w:rsidRPr="004B3864">
        <w:rPr>
          <w:rFonts w:eastAsia="Times New Roman" w:cs="Times New Roman"/>
          <w:szCs w:val="28"/>
        </w:rPr>
        <w:t>3.6</w:t>
      </w:r>
      <w:r w:rsidRPr="004B3864">
        <w:rPr>
          <w:rFonts w:eastAsia="Times New Roman" w:cs="Times New Roman"/>
          <w:szCs w:val="28"/>
        </w:rPr>
        <w:t xml:space="preserve">) определить массу маятника </w:t>
      </w:r>
      <w:r w:rsidRPr="004B3864">
        <w:rPr>
          <w:rFonts w:eastAsia="Times New Roman" w:cs="Times New Roman"/>
          <w:i/>
          <w:szCs w:val="28"/>
        </w:rPr>
        <w:t>m</w:t>
      </w:r>
      <w:r w:rsidR="007F57A5" w:rsidRPr="004B3864">
        <w:rPr>
          <w:rFonts w:eastAsia="Times New Roman" w:cs="Times New Roman"/>
          <w:szCs w:val="28"/>
        </w:rPr>
        <w:t xml:space="preserve">. </w:t>
      </w:r>
    </w:p>
    <w:p w14:paraId="42DBAF8B" w14:textId="773B98FB" w:rsidR="00BF6634" w:rsidRPr="004B3864" w:rsidRDefault="00F048B6" w:rsidP="00082629">
      <w:pPr>
        <w:widowControl w:val="0"/>
        <w:pBdr>
          <w:top w:val="nil"/>
          <w:left w:val="nil"/>
          <w:bottom w:val="nil"/>
          <w:right w:val="nil"/>
          <w:between w:val="nil"/>
        </w:pBdr>
        <w:spacing w:line="240" w:lineRule="auto"/>
        <w:ind w:firstLine="851"/>
        <w:contextualSpacing/>
        <w:jc w:val="both"/>
        <w:rPr>
          <w:rFonts w:eastAsia="Times New Roman" w:cs="Times New Roman"/>
          <w:szCs w:val="28"/>
        </w:rPr>
      </w:pPr>
      <w:r w:rsidRPr="004B3864">
        <w:rPr>
          <w:rFonts w:eastAsia="Times New Roman" w:cs="Times New Roman"/>
          <w:szCs w:val="28"/>
        </w:rPr>
        <w:t xml:space="preserve">3. Установить подвижный кронштейн </w:t>
      </w:r>
      <w:r w:rsidR="007F57A5" w:rsidRPr="004B3864">
        <w:rPr>
          <w:rFonts w:eastAsia="Times New Roman" w:cs="Times New Roman"/>
          <w:szCs w:val="28"/>
        </w:rPr>
        <w:t xml:space="preserve">5 так, чтобы его указатель </w:t>
      </w:r>
      <w:r w:rsidRPr="004B3864">
        <w:rPr>
          <w:rFonts w:eastAsia="Times New Roman" w:cs="Times New Roman"/>
          <w:szCs w:val="28"/>
        </w:rPr>
        <w:t xml:space="preserve">совпадал с заданным значением </w:t>
      </w:r>
      <w:r w:rsidRPr="004B3864">
        <w:rPr>
          <w:rFonts w:eastAsia="Times New Roman" w:cs="Times New Roman"/>
          <w:i/>
          <w:szCs w:val="28"/>
        </w:rPr>
        <w:t>h</w:t>
      </w:r>
      <w:r w:rsidRPr="004B3864">
        <w:rPr>
          <w:rFonts w:eastAsia="Times New Roman" w:cs="Times New Roman"/>
          <w:szCs w:val="28"/>
        </w:rPr>
        <w:t xml:space="preserve">. Высоту </w:t>
      </w:r>
      <w:r w:rsidRPr="004B3864">
        <w:rPr>
          <w:rFonts w:eastAsia="Times New Roman" w:cs="Times New Roman"/>
          <w:i/>
          <w:szCs w:val="28"/>
        </w:rPr>
        <w:t xml:space="preserve">h </w:t>
      </w:r>
      <w:r w:rsidRPr="004B3864">
        <w:rPr>
          <w:rFonts w:eastAsia="Times New Roman" w:cs="Times New Roman"/>
          <w:szCs w:val="28"/>
        </w:rPr>
        <w:t xml:space="preserve">и число измерений </w:t>
      </w:r>
      <w:r w:rsidRPr="004B3864">
        <w:rPr>
          <w:rFonts w:eastAsia="Times New Roman" w:cs="Times New Roman"/>
          <w:i/>
          <w:szCs w:val="28"/>
        </w:rPr>
        <w:t xml:space="preserve">N </w:t>
      </w:r>
      <w:r w:rsidR="007475D5" w:rsidRPr="004B3864">
        <w:rPr>
          <w:rFonts w:eastAsia="Times New Roman" w:cs="Times New Roman"/>
          <w:szCs w:val="28"/>
        </w:rPr>
        <w:t xml:space="preserve">для вас </w:t>
      </w:r>
      <w:r w:rsidRPr="004B3864">
        <w:rPr>
          <w:rFonts w:eastAsia="Times New Roman" w:cs="Times New Roman"/>
          <w:szCs w:val="28"/>
        </w:rPr>
        <w:t>укажет преподаватель.</w:t>
      </w:r>
    </w:p>
    <w:p w14:paraId="00EA3A85"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 Если ось маятника не горизонтальн</w:t>
      </w:r>
      <w:r w:rsidR="007F57A5" w:rsidRPr="004B3864">
        <w:rPr>
          <w:rFonts w:eastAsia="Times New Roman" w:cs="Times New Roman"/>
          <w:szCs w:val="28"/>
        </w:rPr>
        <w:t xml:space="preserve">а, то произвести корректировку </w:t>
      </w:r>
      <w:r w:rsidRPr="004B3864">
        <w:rPr>
          <w:rFonts w:eastAsia="Times New Roman" w:cs="Times New Roman"/>
          <w:szCs w:val="28"/>
        </w:rPr>
        <w:t xml:space="preserve">оси маятника. </w:t>
      </w:r>
    </w:p>
    <w:p w14:paraId="34D3BDAF" w14:textId="57910E1F"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Включить вилку шнура питания установки в розетку сети. Нажать кнопку </w:t>
      </w:r>
      <w:r w:rsidRPr="004B3864">
        <w:rPr>
          <w:rFonts w:eastAsia="Times New Roman" w:cs="Times New Roman"/>
          <w:b/>
          <w:szCs w:val="28"/>
        </w:rPr>
        <w:t>«POWER»</w:t>
      </w:r>
      <w:r w:rsidRPr="004B3864">
        <w:rPr>
          <w:rFonts w:eastAsia="Times New Roman" w:cs="Times New Roman"/>
          <w:szCs w:val="28"/>
        </w:rPr>
        <w:t xml:space="preserve">. Вращая маятник, намотать </w:t>
      </w:r>
      <w:r w:rsidR="007F57A5" w:rsidRPr="004B3864">
        <w:rPr>
          <w:rFonts w:eastAsia="Times New Roman" w:cs="Times New Roman"/>
          <w:szCs w:val="28"/>
        </w:rPr>
        <w:t xml:space="preserve">на вал нить подвески. Следить, </w:t>
      </w:r>
      <w:r w:rsidRPr="004B3864">
        <w:rPr>
          <w:rFonts w:eastAsia="Times New Roman" w:cs="Times New Roman"/>
          <w:szCs w:val="28"/>
        </w:rPr>
        <w:t xml:space="preserve">чтобы она наматывалась равномерно, виток к </w:t>
      </w:r>
      <w:r w:rsidR="007F57A5" w:rsidRPr="004B3864">
        <w:rPr>
          <w:rFonts w:eastAsia="Times New Roman" w:cs="Times New Roman"/>
          <w:szCs w:val="28"/>
        </w:rPr>
        <w:t xml:space="preserve">витку. Зафиксировать маятник в </w:t>
      </w:r>
      <w:r w:rsidRPr="004B3864">
        <w:rPr>
          <w:rFonts w:eastAsia="Times New Roman" w:cs="Times New Roman"/>
          <w:szCs w:val="28"/>
        </w:rPr>
        <w:t>верхнем положении. Следить, чтобы</w:t>
      </w:r>
      <w:r w:rsidR="007F57A5" w:rsidRPr="004B3864">
        <w:rPr>
          <w:rFonts w:eastAsia="Times New Roman" w:cs="Times New Roman"/>
          <w:szCs w:val="28"/>
        </w:rPr>
        <w:t xml:space="preserve"> нити подвески не были слишком </w:t>
      </w:r>
      <w:r w:rsidRPr="004B3864">
        <w:rPr>
          <w:rFonts w:eastAsia="Times New Roman" w:cs="Times New Roman"/>
          <w:szCs w:val="28"/>
        </w:rPr>
        <w:t>натянуты. Во избежание этого, когда эле</w:t>
      </w:r>
      <w:r w:rsidR="007F57A5" w:rsidRPr="004B3864">
        <w:rPr>
          <w:rFonts w:eastAsia="Times New Roman" w:cs="Times New Roman"/>
          <w:szCs w:val="28"/>
        </w:rPr>
        <w:t xml:space="preserve">ктромагнит уже держит маятник, </w:t>
      </w:r>
      <w:r w:rsidRPr="004B3864">
        <w:rPr>
          <w:rFonts w:eastAsia="Times New Roman" w:cs="Times New Roman"/>
          <w:szCs w:val="28"/>
        </w:rPr>
        <w:t xml:space="preserve">повернуть маятник так, чтобы точки на ободе </w:t>
      </w:r>
      <w:r w:rsidR="00BE1F4B" w:rsidRPr="004B3864">
        <w:rPr>
          <w:rFonts w:eastAsia="Times New Roman" w:cs="Times New Roman"/>
          <w:szCs w:val="28"/>
        </w:rPr>
        <w:t xml:space="preserve">диска сместились на </w:t>
      </w:r>
      <w:r w:rsidR="00BB7ADB" w:rsidRPr="004B3864">
        <w:rPr>
          <w:rFonts w:eastAsia="Times New Roman" w:cs="Times New Roman"/>
          <w:szCs w:val="28"/>
        </w:rPr>
        <w:t>2–3</w:t>
      </w:r>
      <w:r w:rsidR="00BE1F4B" w:rsidRPr="004B3864">
        <w:rPr>
          <w:rFonts w:eastAsia="Times New Roman" w:cs="Times New Roman"/>
          <w:szCs w:val="28"/>
        </w:rPr>
        <w:t xml:space="preserve"> мм в </w:t>
      </w:r>
      <w:r w:rsidRPr="004B3864">
        <w:rPr>
          <w:rFonts w:eastAsia="Times New Roman" w:cs="Times New Roman"/>
          <w:szCs w:val="28"/>
        </w:rPr>
        <w:t xml:space="preserve">обратном направлении (по отношению к наматыванию нити). </w:t>
      </w:r>
    </w:p>
    <w:p w14:paraId="3A20B359"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6. Нажать кнопку сброс </w:t>
      </w:r>
      <w:r w:rsidRPr="004B3864">
        <w:rPr>
          <w:rFonts w:eastAsia="Times New Roman" w:cs="Times New Roman"/>
          <w:b/>
          <w:szCs w:val="28"/>
        </w:rPr>
        <w:t>«С»</w:t>
      </w:r>
      <w:r w:rsidRPr="004B3864">
        <w:rPr>
          <w:rFonts w:eastAsia="Times New Roman" w:cs="Times New Roman"/>
          <w:szCs w:val="28"/>
        </w:rPr>
        <w:t>. На цифер</w:t>
      </w:r>
      <w:r w:rsidR="007F57A5" w:rsidRPr="004B3864">
        <w:rPr>
          <w:rFonts w:eastAsia="Times New Roman" w:cs="Times New Roman"/>
          <w:szCs w:val="28"/>
        </w:rPr>
        <w:t xml:space="preserve">блате должны высветиться нули. </w:t>
      </w:r>
      <w:r w:rsidRPr="004B3864">
        <w:rPr>
          <w:rFonts w:eastAsia="Times New Roman" w:cs="Times New Roman"/>
          <w:szCs w:val="28"/>
        </w:rPr>
        <w:t xml:space="preserve">Затем нажать кнопку </w:t>
      </w:r>
      <w:r w:rsidRPr="004B3864">
        <w:rPr>
          <w:rFonts w:eastAsia="Times New Roman" w:cs="Times New Roman"/>
          <w:b/>
          <w:szCs w:val="28"/>
        </w:rPr>
        <w:t>«START»</w:t>
      </w:r>
      <w:r w:rsidRPr="004B3864">
        <w:rPr>
          <w:rFonts w:eastAsia="Times New Roman" w:cs="Times New Roman"/>
          <w:szCs w:val="28"/>
        </w:rPr>
        <w:t>. Как только м</w:t>
      </w:r>
      <w:r w:rsidR="007F57A5" w:rsidRPr="004B3864">
        <w:rPr>
          <w:rFonts w:eastAsia="Times New Roman" w:cs="Times New Roman"/>
          <w:szCs w:val="28"/>
        </w:rPr>
        <w:t>аятник начнет падать, откроется</w:t>
      </w:r>
      <w:r w:rsidRPr="004B3864">
        <w:rPr>
          <w:rFonts w:eastAsia="Times New Roman" w:cs="Times New Roman"/>
          <w:szCs w:val="28"/>
        </w:rPr>
        <w:t xml:space="preserve"> световой поток, падающий на фотодатчик. В р</w:t>
      </w:r>
      <w:r w:rsidR="007F57A5" w:rsidRPr="004B3864">
        <w:rPr>
          <w:rFonts w:eastAsia="Times New Roman" w:cs="Times New Roman"/>
          <w:szCs w:val="28"/>
        </w:rPr>
        <w:t>езультате включится секундомер,</w:t>
      </w:r>
      <w:r w:rsidRPr="004B3864">
        <w:rPr>
          <w:rFonts w:eastAsia="Times New Roman" w:cs="Times New Roman"/>
          <w:szCs w:val="28"/>
        </w:rPr>
        <w:t xml:space="preserve"> который выключится, когда маятник перекр</w:t>
      </w:r>
      <w:r w:rsidR="007F57A5" w:rsidRPr="004B3864">
        <w:rPr>
          <w:rFonts w:eastAsia="Times New Roman" w:cs="Times New Roman"/>
          <w:szCs w:val="28"/>
        </w:rPr>
        <w:t>оет световой поток, падающий на</w:t>
      </w:r>
      <w:r w:rsidRPr="004B3864">
        <w:rPr>
          <w:rFonts w:eastAsia="Times New Roman" w:cs="Times New Roman"/>
          <w:szCs w:val="28"/>
        </w:rPr>
        <w:t xml:space="preserve"> нижний датчик. Тем самым будет измерено время </w:t>
      </w:r>
      <w:r w:rsidRPr="004B3864">
        <w:rPr>
          <w:rFonts w:eastAsia="Times New Roman" w:cs="Times New Roman"/>
          <w:i/>
          <w:szCs w:val="28"/>
        </w:rPr>
        <w:t xml:space="preserve">t </w:t>
      </w:r>
      <w:r w:rsidRPr="004B3864">
        <w:rPr>
          <w:rFonts w:eastAsia="Times New Roman" w:cs="Times New Roman"/>
          <w:szCs w:val="28"/>
        </w:rPr>
        <w:t xml:space="preserve">падения маятника. </w:t>
      </w:r>
    </w:p>
    <w:p w14:paraId="138D3B55" w14:textId="77777777" w:rsidR="00BF6634" w:rsidRPr="004B3864" w:rsidRDefault="00F048B6"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rPr>
        <w:lastRenderedPageBreak/>
        <w:t>7.</w:t>
      </w:r>
      <w:r w:rsidR="007F57A5" w:rsidRPr="004B3864">
        <w:rPr>
          <w:rFonts w:eastAsia="Times New Roman" w:cs="Times New Roman"/>
          <w:szCs w:val="28"/>
        </w:rPr>
        <w:t xml:space="preserve"> Провести не менее 5 измерений.</w:t>
      </w:r>
    </w:p>
    <w:p w14:paraId="2C29ED85" w14:textId="1ED1849C" w:rsidR="00CB237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8. По формуле (</w:t>
      </w:r>
      <w:r w:rsidR="00365225" w:rsidRPr="004B3864">
        <w:rPr>
          <w:rFonts w:eastAsia="Times New Roman" w:cs="Times New Roman"/>
          <w:szCs w:val="28"/>
        </w:rPr>
        <w:t>3.5</w:t>
      </w:r>
      <w:r w:rsidRPr="004B3864">
        <w:rPr>
          <w:rFonts w:eastAsia="Times New Roman" w:cs="Times New Roman"/>
          <w:szCs w:val="28"/>
        </w:rPr>
        <w:t xml:space="preserve">) определить момент инерции маятника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J</m:t>
            </m:r>
          </m:e>
        </m:acc>
      </m:oMath>
      <w:r w:rsidRPr="004B3864">
        <w:rPr>
          <w:rFonts w:eastAsia="Times New Roman" w:cs="Times New Roman"/>
          <w:szCs w:val="28"/>
        </w:rPr>
        <w:t>.</w:t>
      </w:r>
      <m:oMath>
        <m:r>
          <w:rPr>
            <w:rFonts w:ascii="Cambria Math" w:eastAsia="Times New Roman" w:hAnsi="Cambria Math" w:cs="Times New Roman"/>
            <w:szCs w:val="28"/>
          </w:rPr>
          <m:t xml:space="preserve"> </m:t>
        </m:r>
      </m:oMath>
    </w:p>
    <w:p w14:paraId="5F89BF49"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9. Определить с</w:t>
      </w:r>
      <w:r w:rsidR="00BE1F4B" w:rsidRPr="004B3864">
        <w:rPr>
          <w:rFonts w:eastAsia="Times New Roman" w:cs="Times New Roman"/>
          <w:szCs w:val="28"/>
        </w:rPr>
        <w:t xml:space="preserve">реднее значение момента инерции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J</m:t>
            </m:r>
          </m:e>
        </m:acc>
      </m:oMath>
      <w:r w:rsidR="00CB2375" w:rsidRPr="004B3864">
        <w:rPr>
          <w:rFonts w:eastAsia="Times New Roman" w:cs="Times New Roman"/>
          <w:szCs w:val="28"/>
        </w:rPr>
        <w:t>.</w:t>
      </w:r>
    </w:p>
    <w:p w14:paraId="34D5E6B4" w14:textId="44AA2FA1" w:rsidR="00BE1F4B"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10. Рассчитать теоретическое значение момента инерции </w:t>
      </w:r>
    </w:p>
    <w:p w14:paraId="4FF216D8" w14:textId="77777777" w:rsidR="00F742FB" w:rsidRPr="004B3864" w:rsidRDefault="00F742FB"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0D0045BC" w14:textId="77777777" w:rsidR="00BE1F4B" w:rsidRPr="004B3864" w:rsidRDefault="00BE1F4B"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т</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lang w:val="en-US"/>
              </w:rPr>
              <m:t>J</m:t>
            </m:r>
          </m:e>
          <m:sub>
            <m:r>
              <m:rPr>
                <m:sty m:val="bi"/>
              </m:rPr>
              <w:rPr>
                <w:rFonts w:ascii="Cambria Math" w:eastAsia="Times New Roman" w:hAnsi="Cambria Math" w:cs="Times New Roman"/>
                <w:szCs w:val="28"/>
              </w:rPr>
              <m:t>o</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d</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k</m:t>
            </m:r>
          </m:sub>
        </m:sSub>
      </m:oMath>
      <w:r w:rsidRPr="004B3864">
        <w:rPr>
          <w:rFonts w:eastAsia="Times New Roman" w:cs="Times New Roman"/>
          <w:b/>
          <w:szCs w:val="28"/>
        </w:rPr>
        <w:t xml:space="preserve"> ,</w:t>
      </w:r>
      <w:r w:rsidRPr="004B3864">
        <w:rPr>
          <w:rFonts w:eastAsia="Times New Roman" w:cs="Times New Roman"/>
          <w:szCs w:val="28"/>
        </w:rPr>
        <w:tab/>
        <w:t>(</w:t>
      </w:r>
      <w:r w:rsidR="00365225" w:rsidRPr="004B3864">
        <w:rPr>
          <w:rFonts w:eastAsia="Times New Roman" w:cs="Times New Roman"/>
          <w:szCs w:val="28"/>
        </w:rPr>
        <w:t>3.8</w:t>
      </w:r>
      <w:r w:rsidRPr="004B3864">
        <w:rPr>
          <w:rFonts w:eastAsia="Times New Roman" w:cs="Times New Roman"/>
          <w:szCs w:val="28"/>
        </w:rPr>
        <w:t>)</w:t>
      </w:r>
    </w:p>
    <w:p w14:paraId="5E7FF591" w14:textId="77777777" w:rsidR="00BE1F4B" w:rsidRPr="004B3864" w:rsidRDefault="00BE1F4B"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DFCA552"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00BE1F4B" w:rsidRPr="004B3864">
        <w:rPr>
          <w:rFonts w:eastAsia="Times New Roman" w:cs="Times New Roman"/>
          <w:i/>
          <w:szCs w:val="28"/>
          <w:lang w:val="en-US"/>
        </w:rPr>
        <w:t>J</w:t>
      </w:r>
      <w:r w:rsidRPr="004B3864">
        <w:rPr>
          <w:rFonts w:eastAsia="Times New Roman" w:cs="Times New Roman"/>
          <w:i/>
          <w:sz w:val="30"/>
          <w:szCs w:val="30"/>
          <w:vertAlign w:val="subscript"/>
        </w:rPr>
        <w:t xml:space="preserve">о </w:t>
      </w:r>
      <w:r w:rsidRPr="004B3864">
        <w:rPr>
          <w:rFonts w:eastAsia="Times New Roman" w:cs="Times New Roman"/>
          <w:szCs w:val="28"/>
        </w:rPr>
        <w:t xml:space="preserve">– момент инерции вала маятника; </w:t>
      </w:r>
      <w:r w:rsidR="00BE1F4B" w:rsidRPr="004B3864">
        <w:rPr>
          <w:rFonts w:eastAsia="Times New Roman" w:cs="Times New Roman"/>
          <w:i/>
          <w:szCs w:val="28"/>
          <w:lang w:val="en-US"/>
        </w:rPr>
        <w:t>J</w:t>
      </w:r>
      <w:r w:rsidRPr="004B3864">
        <w:rPr>
          <w:rFonts w:eastAsia="Times New Roman" w:cs="Times New Roman"/>
          <w:i/>
          <w:sz w:val="30"/>
          <w:szCs w:val="30"/>
          <w:vertAlign w:val="subscript"/>
        </w:rPr>
        <w:t xml:space="preserve">d </w:t>
      </w:r>
      <w:r w:rsidRPr="004B3864">
        <w:rPr>
          <w:rFonts w:eastAsia="Times New Roman" w:cs="Times New Roman"/>
          <w:szCs w:val="28"/>
        </w:rPr>
        <w:t xml:space="preserve">– момент инерции диска; </w:t>
      </w:r>
      <w:r w:rsidR="00BE1F4B" w:rsidRPr="004B3864">
        <w:rPr>
          <w:rFonts w:eastAsia="Times New Roman" w:cs="Times New Roman"/>
          <w:i/>
          <w:szCs w:val="28"/>
          <w:lang w:val="en-US"/>
        </w:rPr>
        <w:t>J</w:t>
      </w:r>
      <w:r w:rsidRPr="004B3864">
        <w:rPr>
          <w:rFonts w:eastAsia="Times New Roman" w:cs="Times New Roman"/>
          <w:i/>
          <w:sz w:val="30"/>
          <w:szCs w:val="30"/>
          <w:vertAlign w:val="subscript"/>
        </w:rPr>
        <w:t xml:space="preserve">k </w:t>
      </w:r>
      <w:r w:rsidR="00BE1F4B" w:rsidRPr="004B3864">
        <w:rPr>
          <w:rFonts w:eastAsia="Times New Roman" w:cs="Times New Roman"/>
          <w:szCs w:val="28"/>
        </w:rPr>
        <w:t xml:space="preserve">– момент </w:t>
      </w:r>
      <w:r w:rsidRPr="004B3864">
        <w:rPr>
          <w:rFonts w:eastAsia="Times New Roman" w:cs="Times New Roman"/>
          <w:szCs w:val="28"/>
        </w:rPr>
        <w:t xml:space="preserve">инерции кольца. </w:t>
      </w:r>
    </w:p>
    <w:p w14:paraId="105F3F57" w14:textId="77777777" w:rsidR="00BF6634" w:rsidRPr="004B3864" w:rsidRDefault="00F048B6" w:rsidP="00082629">
      <w:pPr>
        <w:widowControl w:val="0"/>
        <w:pBdr>
          <w:top w:val="nil"/>
          <w:left w:val="nil"/>
          <w:bottom w:val="nil"/>
          <w:right w:val="nil"/>
          <w:between w:val="nil"/>
        </w:pBdr>
        <w:tabs>
          <w:tab w:val="left" w:pos="9285"/>
        </w:tabs>
        <w:spacing w:line="240" w:lineRule="auto"/>
        <w:ind w:firstLine="851"/>
        <w:jc w:val="both"/>
        <w:rPr>
          <w:rFonts w:eastAsia="Times New Roman" w:cs="Times New Roman"/>
          <w:szCs w:val="28"/>
        </w:rPr>
      </w:pPr>
      <w:r w:rsidRPr="004B3864">
        <w:rPr>
          <w:rFonts w:eastAsia="Times New Roman" w:cs="Times New Roman"/>
          <w:szCs w:val="28"/>
        </w:rPr>
        <w:t xml:space="preserve">Значения отдельных моментов инерции определить по формулам </w:t>
      </w:r>
    </w:p>
    <w:p w14:paraId="310DAC85" w14:textId="77777777" w:rsidR="0003237C" w:rsidRPr="004B3864" w:rsidRDefault="0003237C" w:rsidP="00082629">
      <w:pPr>
        <w:widowControl w:val="0"/>
        <w:pBdr>
          <w:top w:val="nil"/>
          <w:left w:val="nil"/>
          <w:bottom w:val="nil"/>
          <w:right w:val="nil"/>
          <w:between w:val="nil"/>
        </w:pBdr>
        <w:tabs>
          <w:tab w:val="left" w:pos="9285"/>
        </w:tabs>
        <w:spacing w:line="240" w:lineRule="auto"/>
        <w:ind w:firstLine="851"/>
        <w:jc w:val="both"/>
        <w:rPr>
          <w:rFonts w:eastAsia="Times New Roman" w:cs="Times New Roman"/>
          <w:szCs w:val="28"/>
        </w:rPr>
      </w:pPr>
    </w:p>
    <w:p w14:paraId="74A041D4" w14:textId="77777777" w:rsidR="0003237C" w:rsidRPr="004B3864" w:rsidRDefault="0003237C"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R</m:t>
            </m:r>
          </m:e>
          <m:sub>
            <m:r>
              <m:rPr>
                <m:sty m:val="bi"/>
              </m:rPr>
              <w:rPr>
                <w:rFonts w:ascii="Cambria Math" w:eastAsia="Times New Roman" w:hAnsi="Cambria Math" w:cs="Times New Roman"/>
                <w:szCs w:val="28"/>
              </w:rPr>
              <m:t xml:space="preserve">0 </m:t>
            </m:r>
          </m:sub>
          <m:sup>
            <m:r>
              <m:rPr>
                <m:sty m:val="bi"/>
              </m:rPr>
              <w:rPr>
                <w:rFonts w:ascii="Cambria Math" w:eastAsia="Times New Roman" w:hAnsi="Cambria Math" w:cs="Times New Roman"/>
                <w:szCs w:val="28"/>
              </w:rPr>
              <m:t>2</m:t>
            </m:r>
          </m:sup>
        </m:sSubSup>
        <m:r>
          <m:rPr>
            <m:sty m:val="b"/>
          </m:rPr>
          <w:rPr>
            <w:rFonts w:ascii="Cambria Math" w:eastAsia="Times New Roman" w:hAnsi="Cambria Math" w:cs="Times New Roman"/>
            <w:szCs w:val="28"/>
          </w:rPr>
          <m:t xml:space="preserve"> ,</m:t>
        </m:r>
      </m:oMath>
      <w:r w:rsidRPr="004B3864">
        <w:rPr>
          <w:rFonts w:eastAsia="Times New Roman" w:cs="Times New Roman"/>
          <w:szCs w:val="28"/>
        </w:rPr>
        <w:t xml:space="preserve"> </w:t>
      </w:r>
      <w:r w:rsidRPr="004B3864">
        <w:rPr>
          <w:rFonts w:eastAsia="Times New Roman" w:cs="Times New Roman"/>
          <w:szCs w:val="28"/>
        </w:rPr>
        <w:tab/>
        <w:t>(3.9)</w:t>
      </w:r>
    </w:p>
    <w:p w14:paraId="430A6836" w14:textId="77777777" w:rsidR="0003237C" w:rsidRPr="004B3864" w:rsidRDefault="0003237C"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014CC5C0" w14:textId="77777777" w:rsidR="0003237C" w:rsidRPr="004B3864" w:rsidRDefault="0003237C"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J</m:t>
            </m:r>
          </m:e>
          <m:sub>
            <m:r>
              <m:rPr>
                <m:sty m:val="bi"/>
              </m:rPr>
              <w:rPr>
                <w:rFonts w:ascii="Cambria Math" w:eastAsia="Times New Roman" w:hAnsi="Cambria Math" w:cs="Times New Roman"/>
                <w:szCs w:val="28"/>
                <w:lang w:val="en-US"/>
              </w:rPr>
              <m:t>d</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rPr>
              <m:t>1</m:t>
            </m:r>
          </m:num>
          <m:den>
            <m:r>
              <m:rPr>
                <m:sty m:val="bi"/>
              </m:rPr>
              <w:rPr>
                <w:rFonts w:ascii="Cambria Math" w:eastAsia="Times New Roman" w:hAnsi="Cambria Math" w:cs="Times New Roman"/>
                <w:szCs w:val="28"/>
              </w:rPr>
              <m:t>2</m:t>
            </m:r>
          </m:den>
        </m:f>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lang w:val="en-US"/>
              </w:rPr>
              <m:t>d</m:t>
            </m:r>
          </m:sub>
        </m:sSub>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lang w:val="en-US"/>
              </w:rPr>
            </m:ctrlPr>
          </m:sSubSupPr>
          <m:e>
            <m:r>
              <m:rPr>
                <m:sty m:val="bi"/>
              </m:rPr>
              <w:rPr>
                <w:rFonts w:ascii="Cambria Math" w:eastAsia="Times New Roman" w:hAnsi="Cambria Math" w:cs="Times New Roman"/>
                <w:szCs w:val="28"/>
                <w:lang w:val="en-US"/>
              </w:rPr>
              <m:t>R</m:t>
            </m:r>
          </m:e>
          <m:sub>
            <m:r>
              <m:rPr>
                <m:sty m:val="bi"/>
              </m:rPr>
              <w:rPr>
                <w:rFonts w:ascii="Cambria Math" w:eastAsia="Times New Roman" w:hAnsi="Cambria Math" w:cs="Times New Roman"/>
                <w:szCs w:val="28"/>
                <w:lang w:val="en-US"/>
              </w:rPr>
              <m:t>d</m:t>
            </m:r>
          </m:sub>
          <m:sup>
            <m:r>
              <m:rPr>
                <m:sty m:val="bi"/>
              </m:rPr>
              <w:rPr>
                <w:rFonts w:ascii="Cambria Math" w:eastAsia="Times New Roman" w:hAnsi="Cambria Math" w:cs="Times New Roman"/>
                <w:szCs w:val="28"/>
              </w:rPr>
              <m:t>2</m:t>
            </m:r>
          </m:sup>
        </m:sSubSup>
        <m:r>
          <m:rPr>
            <m:sty m:val="b"/>
          </m:rPr>
          <w:rPr>
            <w:rFonts w:ascii="Cambria Math" w:eastAsia="Times New Roman" w:hAnsi="Cambria Math" w:cs="Times New Roman"/>
            <w:szCs w:val="28"/>
          </w:rPr>
          <m:t xml:space="preserve"> ,</m:t>
        </m:r>
      </m:oMath>
      <w:r w:rsidRPr="004B3864">
        <w:rPr>
          <w:rFonts w:eastAsia="Times New Roman" w:cs="Times New Roman"/>
          <w:b/>
          <w:szCs w:val="28"/>
        </w:rPr>
        <w:t xml:space="preserve"> </w:t>
      </w:r>
      <w:r w:rsidRPr="004B3864">
        <w:rPr>
          <w:rFonts w:eastAsia="Times New Roman" w:cs="Times New Roman"/>
          <w:szCs w:val="28"/>
        </w:rPr>
        <w:tab/>
        <w:t>(3.10)</w:t>
      </w:r>
    </w:p>
    <w:p w14:paraId="794AF9F7" w14:textId="77777777" w:rsidR="007A12E1" w:rsidRPr="004B3864" w:rsidRDefault="007A12E1"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4C6460CE" w14:textId="0C3E83DF" w:rsidR="007A12E1" w:rsidRPr="004B3864" w:rsidRDefault="007A12E1" w:rsidP="00082629">
      <w:pPr>
        <w:widowControl w:val="0"/>
        <w:pBdr>
          <w:top w:val="nil"/>
          <w:left w:val="nil"/>
          <w:bottom w:val="nil"/>
          <w:right w:val="nil"/>
          <w:between w:val="nil"/>
        </w:pBdr>
        <w:tabs>
          <w:tab w:val="left" w:pos="709"/>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k</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k</m:t>
            </m:r>
          </m:sub>
        </m:sSub>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R</m:t>
            </m:r>
          </m:e>
          <m:sub>
            <m:r>
              <m:rPr>
                <m:sty m:val="bi"/>
              </m:rPr>
              <w:rPr>
                <w:rFonts w:ascii="Cambria Math" w:eastAsia="Times New Roman" w:hAnsi="Cambria Math" w:cs="Times New Roman"/>
                <w:szCs w:val="28"/>
              </w:rPr>
              <m:t>k</m:t>
            </m:r>
          </m:sub>
          <m:sup>
            <m:r>
              <m:rPr>
                <m:sty m:val="bi"/>
              </m:rPr>
              <w:rPr>
                <w:rFonts w:ascii="Cambria Math" w:eastAsia="Times New Roman" w:hAnsi="Cambria Math" w:cs="Times New Roman"/>
                <w:szCs w:val="28"/>
              </w:rPr>
              <m:t>2</m:t>
            </m:r>
          </m:sup>
        </m:sSubSup>
        <m:r>
          <m:rPr>
            <m:sty m:val="b"/>
          </m:rPr>
          <w:rPr>
            <w:rFonts w:ascii="Cambria Math" w:eastAsia="Times New Roman" w:hAnsi="Cambria Math" w:cs="Times New Roman"/>
            <w:szCs w:val="28"/>
          </w:rPr>
          <m:t xml:space="preserve"> ,</m:t>
        </m:r>
      </m:oMath>
      <w:r w:rsidRPr="004B3864">
        <w:rPr>
          <w:rFonts w:eastAsia="Times New Roman" w:cs="Times New Roman"/>
          <w:b/>
          <w:szCs w:val="28"/>
        </w:rPr>
        <w:t xml:space="preserve"> </w:t>
      </w:r>
      <w:r w:rsidRPr="004B3864">
        <w:rPr>
          <w:rFonts w:eastAsia="Times New Roman" w:cs="Times New Roman"/>
          <w:szCs w:val="28"/>
        </w:rPr>
        <w:tab/>
        <w:t>(3.11)</w:t>
      </w:r>
    </w:p>
    <w:p w14:paraId="41E2AFC1" w14:textId="77777777" w:rsidR="0003237C" w:rsidRPr="004B3864" w:rsidRDefault="0003237C" w:rsidP="00082629">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07D4EB0"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lang w:val="en-US"/>
        </w:rPr>
        <w:t>R</w:t>
      </w:r>
      <w:r w:rsidRPr="004B3864">
        <w:rPr>
          <w:rFonts w:eastAsia="Times New Roman" w:cs="Times New Roman"/>
          <w:i/>
          <w:sz w:val="30"/>
          <w:szCs w:val="30"/>
          <w:vertAlign w:val="subscript"/>
          <w:lang w:val="en-US"/>
        </w:rPr>
        <w:t>d</w:t>
      </w:r>
      <w:r w:rsidRPr="004B3864">
        <w:rPr>
          <w:rFonts w:eastAsia="Times New Roman" w:cs="Times New Roman"/>
          <w:i/>
          <w:sz w:val="30"/>
          <w:szCs w:val="30"/>
          <w:vertAlign w:val="subscript"/>
        </w:rPr>
        <w:t xml:space="preserve"> </w:t>
      </w:r>
      <w:r w:rsidRPr="004B3864">
        <w:rPr>
          <w:rFonts w:eastAsia="Times New Roman" w:cs="Times New Roman"/>
          <w:szCs w:val="28"/>
        </w:rPr>
        <w:t xml:space="preserve">– радиус диска (45 мм); </w:t>
      </w:r>
      <w:proofErr w:type="spellStart"/>
      <w:r w:rsidRPr="004B3864">
        <w:rPr>
          <w:rFonts w:eastAsia="Times New Roman" w:cs="Times New Roman"/>
          <w:i/>
          <w:szCs w:val="28"/>
          <w:lang w:val="en-US"/>
        </w:rPr>
        <w:t>R</w:t>
      </w:r>
      <w:r w:rsidRPr="004B3864">
        <w:rPr>
          <w:rFonts w:eastAsia="Times New Roman" w:cs="Times New Roman"/>
          <w:i/>
          <w:sz w:val="30"/>
          <w:szCs w:val="30"/>
          <w:vertAlign w:val="subscript"/>
          <w:lang w:val="en-US"/>
        </w:rPr>
        <w:t>k</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радиус кольца (55 мм); </w:t>
      </w:r>
      <w:r w:rsidRPr="004B3864">
        <w:rPr>
          <w:rFonts w:eastAsia="Times New Roman" w:cs="Times New Roman"/>
          <w:i/>
          <w:szCs w:val="28"/>
          <w:lang w:val="en-US"/>
        </w:rPr>
        <w:t>R</w:t>
      </w:r>
      <w:r w:rsidRPr="004B3864">
        <w:rPr>
          <w:rFonts w:eastAsia="Times New Roman" w:cs="Times New Roman"/>
          <w:i/>
          <w:sz w:val="30"/>
          <w:szCs w:val="30"/>
          <w:vertAlign w:val="subscript"/>
          <w:lang w:val="en-US"/>
        </w:rPr>
        <w:t>o</w:t>
      </w:r>
      <w:r w:rsidRPr="004B3864">
        <w:rPr>
          <w:rFonts w:eastAsia="Times New Roman" w:cs="Times New Roman"/>
          <w:i/>
          <w:sz w:val="30"/>
          <w:szCs w:val="30"/>
          <w:vertAlign w:val="subscript"/>
        </w:rPr>
        <w:t xml:space="preserve"> </w:t>
      </w:r>
      <w:r w:rsidRPr="004B3864">
        <w:rPr>
          <w:rFonts w:eastAsia="Times New Roman" w:cs="Times New Roman"/>
          <w:szCs w:val="28"/>
        </w:rPr>
        <w:t>– радиус оси вала</w:t>
      </w:r>
      <w:r w:rsidR="007475D5" w:rsidRPr="004B3864">
        <w:rPr>
          <w:rFonts w:eastAsia="Times New Roman" w:cs="Times New Roman"/>
          <w:szCs w:val="28"/>
        </w:rPr>
        <w:t xml:space="preserve"> </w:t>
      </w:r>
      <w:r w:rsidRPr="004B3864">
        <w:rPr>
          <w:rFonts w:eastAsia="Times New Roman" w:cs="Times New Roman"/>
          <w:szCs w:val="28"/>
        </w:rPr>
        <w:t xml:space="preserve">(5 мм). </w:t>
      </w:r>
    </w:p>
    <w:p w14:paraId="3363AC96" w14:textId="4EABEEE6"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Результаты измерений и расчетов занести в таблицу </w:t>
      </w:r>
      <w:r w:rsidR="00104245" w:rsidRPr="004B3864">
        <w:rPr>
          <w:rFonts w:eastAsia="Times New Roman" w:cs="Times New Roman"/>
          <w:szCs w:val="28"/>
        </w:rPr>
        <w:t>3.1</w:t>
      </w:r>
      <w:r w:rsidRPr="004B3864">
        <w:rPr>
          <w:rFonts w:eastAsia="Times New Roman" w:cs="Times New Roman"/>
          <w:szCs w:val="28"/>
        </w:rPr>
        <w:t xml:space="preserve">. </w:t>
      </w:r>
    </w:p>
    <w:p w14:paraId="34F8CEBD" w14:textId="77777777" w:rsidR="0030479A" w:rsidRPr="004B3864" w:rsidRDefault="0030479A"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11E0D85A" w14:textId="7E2E35ED"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Таблица </w:t>
      </w:r>
      <w:r w:rsidR="00104245" w:rsidRPr="004B3864">
        <w:rPr>
          <w:rFonts w:eastAsia="Times New Roman" w:cs="Times New Roman"/>
          <w:szCs w:val="28"/>
        </w:rPr>
        <w:t>3.1</w:t>
      </w:r>
      <w:r w:rsidRPr="004B3864">
        <w:rPr>
          <w:rFonts w:eastAsia="Times New Roman" w:cs="Times New Roman"/>
          <w:szCs w:val="28"/>
        </w:rPr>
        <w:t xml:space="preserve"> </w:t>
      </w:r>
      <w:r w:rsidR="00B54833" w:rsidRPr="004B3864">
        <w:rPr>
          <w:rFonts w:eastAsia="Times New Roman" w:cs="Times New Roman"/>
          <w:szCs w:val="28"/>
        </w:rPr>
        <w:t xml:space="preserve">– </w:t>
      </w:r>
      <w:r w:rsidR="002A57B8" w:rsidRPr="004B3864">
        <w:rPr>
          <w:rFonts w:eastAsia="Times New Roman" w:cs="Times New Roman"/>
          <w:szCs w:val="28"/>
        </w:rPr>
        <w:t>Данные</w:t>
      </w:r>
      <w:r w:rsidR="00B54833" w:rsidRPr="004B3864">
        <w:rPr>
          <w:rFonts w:eastAsia="Times New Roman" w:cs="Times New Roman"/>
          <w:szCs w:val="28"/>
        </w:rPr>
        <w:t xml:space="preserve"> </w:t>
      </w:r>
      <w:r w:rsidR="002A57B8" w:rsidRPr="004B3864">
        <w:rPr>
          <w:rFonts w:eastAsia="Times New Roman" w:cs="Times New Roman"/>
          <w:szCs w:val="28"/>
        </w:rPr>
        <w:t>для определения момента инерции</w:t>
      </w:r>
    </w:p>
    <w:tbl>
      <w:tblPr>
        <w:tblStyle w:val="ac"/>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1276"/>
        <w:gridCol w:w="1276"/>
        <w:gridCol w:w="567"/>
        <w:gridCol w:w="709"/>
        <w:gridCol w:w="1276"/>
        <w:gridCol w:w="1275"/>
        <w:gridCol w:w="1701"/>
      </w:tblGrid>
      <w:tr w:rsidR="009C2714" w:rsidRPr="004B3864" w14:paraId="01DEDCEC" w14:textId="77777777" w:rsidTr="00A86A3D">
        <w:trPr>
          <w:trHeight w:val="463"/>
        </w:trPr>
        <w:tc>
          <w:tcPr>
            <w:tcW w:w="1701" w:type="dxa"/>
            <w:shd w:val="clear" w:color="auto" w:fill="auto"/>
            <w:tcMar>
              <w:top w:w="100" w:type="dxa"/>
              <w:left w:w="100" w:type="dxa"/>
              <w:bottom w:w="100" w:type="dxa"/>
              <w:right w:w="100" w:type="dxa"/>
            </w:tcMar>
          </w:tcPr>
          <w:p w14:paraId="79D8B0B6" w14:textId="77777777" w:rsidR="009C2714" w:rsidRPr="004B3864" w:rsidRDefault="009C2714"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 п/п </w:t>
            </w:r>
          </w:p>
        </w:tc>
        <w:tc>
          <w:tcPr>
            <w:tcW w:w="1276" w:type="dxa"/>
            <w:shd w:val="clear" w:color="auto" w:fill="auto"/>
            <w:tcMar>
              <w:top w:w="100" w:type="dxa"/>
              <w:left w:w="100" w:type="dxa"/>
              <w:bottom w:w="100" w:type="dxa"/>
              <w:right w:w="100" w:type="dxa"/>
            </w:tcMar>
          </w:tcPr>
          <w:p w14:paraId="090022EB" w14:textId="77777777" w:rsidR="009C2714" w:rsidRPr="004B3864" w:rsidRDefault="009C2714"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i/>
                <w:szCs w:val="28"/>
              </w:rPr>
              <w:t>m</w:t>
            </w:r>
            <w:r w:rsidRPr="004B3864">
              <w:rPr>
                <w:rFonts w:eastAsia="Times New Roman" w:cs="Times New Roman"/>
                <w:szCs w:val="28"/>
              </w:rPr>
              <w:t xml:space="preserve">, кг </w:t>
            </w:r>
          </w:p>
        </w:tc>
        <w:tc>
          <w:tcPr>
            <w:tcW w:w="1276" w:type="dxa"/>
            <w:shd w:val="clear" w:color="auto" w:fill="auto"/>
            <w:tcMar>
              <w:top w:w="100" w:type="dxa"/>
              <w:left w:w="100" w:type="dxa"/>
              <w:bottom w:w="100" w:type="dxa"/>
              <w:right w:w="100" w:type="dxa"/>
            </w:tcMar>
          </w:tcPr>
          <w:p w14:paraId="65483AF4" w14:textId="5A403D71" w:rsidR="009C2714" w:rsidRPr="004B3864" w:rsidRDefault="009C2714"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i/>
                <w:szCs w:val="28"/>
              </w:rPr>
              <w:t>R</w:t>
            </w:r>
            <w:r w:rsidRPr="004B3864">
              <w:rPr>
                <w:rFonts w:eastAsia="Times New Roman" w:cs="Times New Roman"/>
                <w:szCs w:val="28"/>
              </w:rPr>
              <w:t xml:space="preserve">, м </w:t>
            </w:r>
          </w:p>
        </w:tc>
        <w:tc>
          <w:tcPr>
            <w:tcW w:w="567" w:type="dxa"/>
            <w:shd w:val="clear" w:color="auto" w:fill="auto"/>
            <w:tcMar>
              <w:top w:w="100" w:type="dxa"/>
              <w:left w:w="100" w:type="dxa"/>
              <w:bottom w:w="100" w:type="dxa"/>
              <w:right w:w="100" w:type="dxa"/>
            </w:tcMar>
          </w:tcPr>
          <w:p w14:paraId="1F0A9B94" w14:textId="77777777" w:rsidR="009C2714" w:rsidRPr="004B3864" w:rsidRDefault="009C2714"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i/>
                <w:szCs w:val="28"/>
              </w:rPr>
              <w:t>t</w:t>
            </w:r>
            <w:r w:rsidRPr="004B3864">
              <w:rPr>
                <w:rFonts w:eastAsia="Times New Roman" w:cs="Times New Roman"/>
                <w:szCs w:val="28"/>
              </w:rPr>
              <w:t xml:space="preserve">, c </w:t>
            </w:r>
          </w:p>
        </w:tc>
        <w:tc>
          <w:tcPr>
            <w:tcW w:w="709" w:type="dxa"/>
            <w:shd w:val="clear" w:color="auto" w:fill="auto"/>
            <w:tcMar>
              <w:top w:w="100" w:type="dxa"/>
              <w:left w:w="100" w:type="dxa"/>
              <w:bottom w:w="100" w:type="dxa"/>
              <w:right w:w="100" w:type="dxa"/>
            </w:tcMar>
          </w:tcPr>
          <w:p w14:paraId="74FF36AF" w14:textId="77777777" w:rsidR="009C2714" w:rsidRPr="004B3864" w:rsidRDefault="009C2714"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i/>
                <w:szCs w:val="28"/>
              </w:rPr>
              <w:t>h</w:t>
            </w:r>
            <w:r w:rsidRPr="004B3864">
              <w:rPr>
                <w:rFonts w:eastAsia="Times New Roman" w:cs="Times New Roman"/>
                <w:szCs w:val="28"/>
              </w:rPr>
              <w:t xml:space="preserve">, м </w:t>
            </w:r>
          </w:p>
        </w:tc>
        <w:tc>
          <w:tcPr>
            <w:tcW w:w="1276" w:type="dxa"/>
            <w:shd w:val="clear" w:color="auto" w:fill="auto"/>
            <w:tcMar>
              <w:top w:w="100" w:type="dxa"/>
              <w:left w:w="100" w:type="dxa"/>
              <w:bottom w:w="100" w:type="dxa"/>
              <w:right w:w="100" w:type="dxa"/>
            </w:tcMar>
          </w:tcPr>
          <w:p w14:paraId="7DE1C112" w14:textId="4A04DA93" w:rsidR="009C2714" w:rsidRPr="004B3864" w:rsidRDefault="00373367" w:rsidP="00A86A3D">
            <w:pPr>
              <w:widowControl w:val="0"/>
              <w:pBdr>
                <w:top w:val="nil"/>
                <w:left w:val="nil"/>
                <w:bottom w:val="nil"/>
                <w:right w:val="nil"/>
                <w:between w:val="nil"/>
              </w:pBdr>
              <w:spacing w:line="240" w:lineRule="auto"/>
              <w:jc w:val="center"/>
              <w:rPr>
                <w:rFonts w:eastAsia="Times New Roman" w:cs="Times New Roman"/>
                <w:sz w:val="30"/>
                <w:szCs w:val="30"/>
                <w:vertAlign w:val="superscript"/>
              </w:rPr>
            </w:pP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J</m:t>
                  </m:r>
                </m:e>
                <m:sub>
                  <m:r>
                    <w:rPr>
                      <w:rFonts w:ascii="Cambria Math" w:eastAsia="Times New Roman" w:hAnsi="Cambria Math" w:cs="Times New Roman"/>
                      <w:szCs w:val="28"/>
                    </w:rPr>
                    <m:t>i</m:t>
                  </m:r>
                </m:sub>
              </m:sSub>
            </m:oMath>
            <w:r w:rsidR="009C2714" w:rsidRPr="004B3864">
              <w:rPr>
                <w:rFonts w:eastAsia="Times New Roman" w:cs="Times New Roman"/>
                <w:sz w:val="30"/>
                <w:szCs w:val="30"/>
                <w:vertAlign w:val="subscript"/>
              </w:rPr>
              <w:t>,</w:t>
            </w:r>
            <w:r w:rsidR="00A86A3D">
              <w:rPr>
                <w:rFonts w:eastAsia="Times New Roman" w:cs="Times New Roman"/>
                <w:sz w:val="30"/>
                <w:szCs w:val="30"/>
                <w:vertAlign w:val="subscript"/>
                <w:lang w:val="en-US"/>
              </w:rPr>
              <w:t xml:space="preserve"> </w:t>
            </w:r>
            <w:r w:rsidR="009C2714" w:rsidRPr="004B3864">
              <w:rPr>
                <w:rFonts w:eastAsia="Times New Roman" w:cs="Times New Roman"/>
                <w:szCs w:val="28"/>
              </w:rPr>
              <w:t>кг·м</w:t>
            </w:r>
            <w:r w:rsidR="009C2714" w:rsidRPr="004B3864">
              <w:rPr>
                <w:rFonts w:eastAsia="Times New Roman" w:cs="Times New Roman"/>
                <w:sz w:val="30"/>
                <w:szCs w:val="30"/>
                <w:vertAlign w:val="superscript"/>
              </w:rPr>
              <w:t>2</w:t>
            </w:r>
          </w:p>
        </w:tc>
        <w:tc>
          <w:tcPr>
            <w:tcW w:w="1275" w:type="dxa"/>
            <w:shd w:val="clear" w:color="auto" w:fill="auto"/>
            <w:tcMar>
              <w:top w:w="100" w:type="dxa"/>
              <w:left w:w="100" w:type="dxa"/>
              <w:bottom w:w="100" w:type="dxa"/>
              <w:right w:w="100" w:type="dxa"/>
            </w:tcMar>
          </w:tcPr>
          <w:p w14:paraId="58B8C626" w14:textId="59334B6F" w:rsidR="009C2714" w:rsidRPr="004B3864" w:rsidRDefault="00373367" w:rsidP="00A86A3D">
            <w:pPr>
              <w:widowControl w:val="0"/>
              <w:pBdr>
                <w:top w:val="nil"/>
                <w:left w:val="nil"/>
                <w:bottom w:val="nil"/>
                <w:right w:val="nil"/>
                <w:between w:val="nil"/>
              </w:pBdr>
              <w:spacing w:line="240" w:lineRule="auto"/>
              <w:jc w:val="center"/>
              <w:rPr>
                <w:rFonts w:eastAsia="Times New Roman" w:cs="Times New Roman"/>
                <w:sz w:val="30"/>
                <w:szCs w:val="30"/>
                <w:vertAlign w:val="superscript"/>
              </w:rPr>
            </w:pP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J</m:t>
                  </m:r>
                </m:e>
              </m:acc>
            </m:oMath>
            <w:r w:rsidR="009C2714" w:rsidRPr="004B3864">
              <w:rPr>
                <w:rFonts w:eastAsia="Times New Roman" w:cs="Times New Roman"/>
                <w:szCs w:val="28"/>
              </w:rPr>
              <w:t>,</w:t>
            </w:r>
            <w:r w:rsidR="00A86A3D">
              <w:rPr>
                <w:rFonts w:eastAsia="Times New Roman" w:cs="Times New Roman"/>
                <w:szCs w:val="28"/>
                <w:lang w:val="en-US"/>
              </w:rPr>
              <w:t xml:space="preserve"> </w:t>
            </w:r>
            <w:r w:rsidR="009C2714" w:rsidRPr="004B3864">
              <w:rPr>
                <w:rFonts w:eastAsia="Times New Roman" w:cs="Times New Roman"/>
                <w:szCs w:val="28"/>
              </w:rPr>
              <w:t>кг·м</w:t>
            </w:r>
            <w:r w:rsidR="009C2714" w:rsidRPr="004B3864">
              <w:rPr>
                <w:rFonts w:eastAsia="Times New Roman" w:cs="Times New Roman"/>
                <w:sz w:val="30"/>
                <w:szCs w:val="30"/>
                <w:vertAlign w:val="superscript"/>
              </w:rPr>
              <w:t>2</w:t>
            </w:r>
          </w:p>
        </w:tc>
        <w:tc>
          <w:tcPr>
            <w:tcW w:w="1701" w:type="dxa"/>
            <w:shd w:val="clear" w:color="auto" w:fill="auto"/>
            <w:tcMar>
              <w:top w:w="100" w:type="dxa"/>
              <w:left w:w="100" w:type="dxa"/>
              <w:bottom w:w="100" w:type="dxa"/>
              <w:right w:w="100" w:type="dxa"/>
            </w:tcMar>
          </w:tcPr>
          <w:p w14:paraId="43968E53" w14:textId="2875D652" w:rsidR="009C2714" w:rsidRPr="004B3864" w:rsidRDefault="00373367" w:rsidP="003B3131">
            <w:pPr>
              <w:widowControl w:val="0"/>
              <w:pBdr>
                <w:top w:val="nil"/>
                <w:left w:val="nil"/>
                <w:bottom w:val="nil"/>
                <w:right w:val="nil"/>
                <w:between w:val="nil"/>
              </w:pBdr>
              <w:spacing w:line="240" w:lineRule="auto"/>
              <w:jc w:val="center"/>
              <w:rPr>
                <w:rFonts w:eastAsia="Times New Roman" w:cs="Times New Roman"/>
                <w:sz w:val="30"/>
                <w:szCs w:val="30"/>
                <w:vertAlign w:val="superscript"/>
              </w:rPr>
            </w:pP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J</m:t>
                  </m:r>
                </m:e>
                <m:sub>
                  <m:r>
                    <w:rPr>
                      <w:rFonts w:ascii="Cambria Math" w:eastAsia="Times New Roman" w:hAnsi="Cambria Math" w:cs="Times New Roman"/>
                      <w:szCs w:val="28"/>
                    </w:rPr>
                    <m:t>т</m:t>
                  </m:r>
                </m:sub>
              </m:sSub>
              <m:r>
                <w:rPr>
                  <w:rFonts w:ascii="Cambria Math" w:eastAsia="Times New Roman" w:hAnsi="Cambria Math" w:cs="Times New Roman"/>
                  <w:szCs w:val="28"/>
                </w:rPr>
                <m:t>,</m:t>
              </m:r>
            </m:oMath>
            <w:r w:rsidR="009C2714" w:rsidRPr="004B3864">
              <w:rPr>
                <w:rFonts w:eastAsia="Times New Roman" w:cs="Times New Roman"/>
                <w:szCs w:val="28"/>
              </w:rPr>
              <w:t xml:space="preserve"> кг·м</w:t>
            </w:r>
            <w:r w:rsidR="009C2714" w:rsidRPr="004B3864">
              <w:rPr>
                <w:rFonts w:eastAsia="Times New Roman" w:cs="Times New Roman"/>
                <w:sz w:val="30"/>
                <w:szCs w:val="30"/>
                <w:vertAlign w:val="superscript"/>
              </w:rPr>
              <w:t>2</w:t>
            </w:r>
          </w:p>
        </w:tc>
      </w:tr>
      <w:tr w:rsidR="00A86A3D" w:rsidRPr="004B3864" w14:paraId="7BACEADD" w14:textId="77777777" w:rsidTr="00A86A3D">
        <w:trPr>
          <w:trHeight w:val="338"/>
        </w:trPr>
        <w:tc>
          <w:tcPr>
            <w:tcW w:w="1701" w:type="dxa"/>
            <w:shd w:val="clear" w:color="auto" w:fill="auto"/>
            <w:tcMar>
              <w:top w:w="100" w:type="dxa"/>
              <w:left w:w="100" w:type="dxa"/>
              <w:bottom w:w="100" w:type="dxa"/>
              <w:right w:w="100" w:type="dxa"/>
            </w:tcMar>
          </w:tcPr>
          <w:p w14:paraId="5DCE0A3F"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c>
          <w:tcPr>
            <w:tcW w:w="1276" w:type="dxa"/>
            <w:vMerge w:val="restart"/>
            <w:shd w:val="clear" w:color="auto" w:fill="auto"/>
            <w:tcMar>
              <w:top w:w="100" w:type="dxa"/>
              <w:left w:w="100" w:type="dxa"/>
              <w:bottom w:w="100" w:type="dxa"/>
              <w:right w:w="100" w:type="dxa"/>
            </w:tcMar>
          </w:tcPr>
          <w:p w14:paraId="446BFBCA"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r w:rsidRPr="004B3864">
              <w:rPr>
                <w:rFonts w:eastAsia="Times New Roman" w:cs="Times New Roman"/>
                <w:b/>
              </w:rPr>
              <w:t>450</w:t>
            </w:r>
            <w:r w:rsidRPr="004B3864">
              <w:rPr>
                <w:rFonts w:ascii="Cambria Math" w:eastAsia="Noto Sans Symbols" w:hAnsi="Cambria Math" w:cs="Cambria Math"/>
              </w:rPr>
              <w:t>⋅</w:t>
            </w:r>
            <w:r w:rsidRPr="004B3864">
              <w:rPr>
                <w:rFonts w:eastAsia="Times New Roman" w:cs="Times New Roman"/>
                <w:b/>
              </w:rPr>
              <w:t xml:space="preserve">10 </w:t>
            </w:r>
            <w:r w:rsidRPr="004B3864">
              <w:rPr>
                <w:rFonts w:eastAsia="Times New Roman" w:cs="Times New Roman"/>
                <w:b/>
                <w:sz w:val="23"/>
                <w:szCs w:val="23"/>
                <w:vertAlign w:val="superscript"/>
              </w:rPr>
              <w:t xml:space="preserve">- 3 </w:t>
            </w:r>
          </w:p>
        </w:tc>
        <w:tc>
          <w:tcPr>
            <w:tcW w:w="1276" w:type="dxa"/>
            <w:vMerge w:val="restart"/>
            <w:shd w:val="clear" w:color="auto" w:fill="auto"/>
            <w:tcMar>
              <w:top w:w="100" w:type="dxa"/>
              <w:left w:w="100" w:type="dxa"/>
              <w:bottom w:w="100" w:type="dxa"/>
              <w:right w:w="100" w:type="dxa"/>
            </w:tcMar>
          </w:tcPr>
          <w:p w14:paraId="7DA74A3F" w14:textId="2F852E58"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r w:rsidRPr="004B3864">
              <w:rPr>
                <w:rFonts w:eastAsia="Times New Roman" w:cs="Times New Roman"/>
                <w:b/>
              </w:rPr>
              <w:t>5,6</w:t>
            </w:r>
            <w:r w:rsidRPr="004B3864">
              <w:rPr>
                <w:rFonts w:ascii="Cambria Math" w:eastAsia="Noto Sans Symbols" w:hAnsi="Cambria Math" w:cs="Cambria Math"/>
              </w:rPr>
              <w:t>⋅</w:t>
            </w:r>
            <w:r w:rsidRPr="004B3864">
              <w:rPr>
                <w:rFonts w:eastAsia="Times New Roman" w:cs="Times New Roman"/>
                <w:b/>
              </w:rPr>
              <w:t xml:space="preserve">10 </w:t>
            </w:r>
            <w:r w:rsidRPr="004B3864">
              <w:rPr>
                <w:rFonts w:eastAsia="Times New Roman" w:cs="Times New Roman"/>
                <w:b/>
                <w:sz w:val="23"/>
                <w:szCs w:val="23"/>
                <w:vertAlign w:val="superscript"/>
              </w:rPr>
              <w:t>– 3</w:t>
            </w:r>
          </w:p>
        </w:tc>
        <w:tc>
          <w:tcPr>
            <w:tcW w:w="567" w:type="dxa"/>
            <w:shd w:val="clear" w:color="auto" w:fill="auto"/>
            <w:tcMar>
              <w:top w:w="100" w:type="dxa"/>
              <w:left w:w="100" w:type="dxa"/>
              <w:bottom w:w="100" w:type="dxa"/>
              <w:right w:w="100" w:type="dxa"/>
            </w:tcMar>
          </w:tcPr>
          <w:p w14:paraId="15D8593C"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709" w:type="dxa"/>
            <w:shd w:val="clear" w:color="auto" w:fill="auto"/>
            <w:tcMar>
              <w:top w:w="100" w:type="dxa"/>
              <w:left w:w="100" w:type="dxa"/>
              <w:bottom w:w="100" w:type="dxa"/>
              <w:right w:w="100" w:type="dxa"/>
            </w:tcMar>
          </w:tcPr>
          <w:p w14:paraId="27E42080"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1276" w:type="dxa"/>
            <w:shd w:val="clear" w:color="auto" w:fill="auto"/>
            <w:tcMar>
              <w:top w:w="100" w:type="dxa"/>
              <w:left w:w="100" w:type="dxa"/>
              <w:bottom w:w="100" w:type="dxa"/>
              <w:right w:w="100" w:type="dxa"/>
            </w:tcMar>
          </w:tcPr>
          <w:p w14:paraId="75BF8FD6"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1275" w:type="dxa"/>
            <w:vMerge w:val="restart"/>
            <w:shd w:val="clear" w:color="auto" w:fill="auto"/>
            <w:tcMar>
              <w:top w:w="100" w:type="dxa"/>
              <w:left w:w="100" w:type="dxa"/>
              <w:bottom w:w="100" w:type="dxa"/>
              <w:right w:w="100" w:type="dxa"/>
            </w:tcMar>
          </w:tcPr>
          <w:p w14:paraId="50FDED91"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c>
          <w:tcPr>
            <w:tcW w:w="1701" w:type="dxa"/>
            <w:vMerge w:val="restart"/>
            <w:shd w:val="clear" w:color="auto" w:fill="auto"/>
            <w:tcMar>
              <w:top w:w="100" w:type="dxa"/>
              <w:left w:w="100" w:type="dxa"/>
              <w:bottom w:w="100" w:type="dxa"/>
              <w:right w:w="100" w:type="dxa"/>
            </w:tcMar>
          </w:tcPr>
          <w:p w14:paraId="388FB203"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b/>
                <w:sz w:val="23"/>
                <w:szCs w:val="23"/>
                <w:vertAlign w:val="superscript"/>
              </w:rPr>
            </w:pPr>
          </w:p>
        </w:tc>
      </w:tr>
      <w:tr w:rsidR="00A86A3D" w:rsidRPr="004B3864" w14:paraId="555F22A3" w14:textId="77777777" w:rsidTr="00A86A3D">
        <w:trPr>
          <w:trHeight w:val="335"/>
        </w:trPr>
        <w:tc>
          <w:tcPr>
            <w:tcW w:w="1701" w:type="dxa"/>
            <w:shd w:val="clear" w:color="auto" w:fill="auto"/>
            <w:tcMar>
              <w:top w:w="100" w:type="dxa"/>
              <w:left w:w="100" w:type="dxa"/>
              <w:bottom w:w="100" w:type="dxa"/>
              <w:right w:w="100" w:type="dxa"/>
            </w:tcMar>
          </w:tcPr>
          <w:p w14:paraId="33BB0EF5"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w:t>
            </w:r>
          </w:p>
        </w:tc>
        <w:tc>
          <w:tcPr>
            <w:tcW w:w="1276" w:type="dxa"/>
            <w:vMerge/>
            <w:shd w:val="clear" w:color="auto" w:fill="auto"/>
            <w:tcMar>
              <w:top w:w="100" w:type="dxa"/>
              <w:left w:w="100" w:type="dxa"/>
              <w:bottom w:w="100" w:type="dxa"/>
              <w:right w:w="100" w:type="dxa"/>
            </w:tcMar>
          </w:tcPr>
          <w:p w14:paraId="2A398B6C"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vMerge/>
            <w:shd w:val="clear" w:color="auto" w:fill="auto"/>
            <w:tcMar>
              <w:top w:w="100" w:type="dxa"/>
              <w:left w:w="100" w:type="dxa"/>
              <w:bottom w:w="100" w:type="dxa"/>
              <w:right w:w="100" w:type="dxa"/>
            </w:tcMar>
          </w:tcPr>
          <w:p w14:paraId="7CA66D78" w14:textId="4236DFA2"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567" w:type="dxa"/>
            <w:shd w:val="clear" w:color="auto" w:fill="auto"/>
            <w:tcMar>
              <w:top w:w="100" w:type="dxa"/>
              <w:left w:w="100" w:type="dxa"/>
              <w:bottom w:w="100" w:type="dxa"/>
              <w:right w:w="100" w:type="dxa"/>
            </w:tcMar>
          </w:tcPr>
          <w:p w14:paraId="17C2A07D"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709" w:type="dxa"/>
            <w:shd w:val="clear" w:color="auto" w:fill="auto"/>
            <w:tcMar>
              <w:top w:w="100" w:type="dxa"/>
              <w:left w:w="100" w:type="dxa"/>
              <w:bottom w:w="100" w:type="dxa"/>
              <w:right w:w="100" w:type="dxa"/>
            </w:tcMar>
          </w:tcPr>
          <w:p w14:paraId="209393AF"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shd w:val="clear" w:color="auto" w:fill="auto"/>
            <w:tcMar>
              <w:top w:w="100" w:type="dxa"/>
              <w:left w:w="100" w:type="dxa"/>
              <w:bottom w:w="100" w:type="dxa"/>
              <w:right w:w="100" w:type="dxa"/>
            </w:tcMar>
          </w:tcPr>
          <w:p w14:paraId="589563DC"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5" w:type="dxa"/>
            <w:vMerge/>
            <w:shd w:val="clear" w:color="auto" w:fill="auto"/>
            <w:tcMar>
              <w:top w:w="100" w:type="dxa"/>
              <w:left w:w="100" w:type="dxa"/>
              <w:bottom w:w="100" w:type="dxa"/>
              <w:right w:w="100" w:type="dxa"/>
            </w:tcMar>
          </w:tcPr>
          <w:p w14:paraId="7624CD1B"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701" w:type="dxa"/>
            <w:vMerge/>
            <w:shd w:val="clear" w:color="auto" w:fill="auto"/>
            <w:tcMar>
              <w:top w:w="100" w:type="dxa"/>
              <w:left w:w="100" w:type="dxa"/>
              <w:bottom w:w="100" w:type="dxa"/>
              <w:right w:w="100" w:type="dxa"/>
            </w:tcMar>
          </w:tcPr>
          <w:p w14:paraId="7CDD6B02"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r>
      <w:tr w:rsidR="00A86A3D" w:rsidRPr="004B3864" w14:paraId="6D4ED2AD" w14:textId="77777777" w:rsidTr="00A86A3D">
        <w:trPr>
          <w:trHeight w:val="338"/>
        </w:trPr>
        <w:tc>
          <w:tcPr>
            <w:tcW w:w="1701" w:type="dxa"/>
            <w:shd w:val="clear" w:color="auto" w:fill="auto"/>
            <w:tcMar>
              <w:top w:w="100" w:type="dxa"/>
              <w:left w:w="100" w:type="dxa"/>
              <w:bottom w:w="100" w:type="dxa"/>
              <w:right w:w="100" w:type="dxa"/>
            </w:tcMar>
          </w:tcPr>
          <w:p w14:paraId="3DC0AB3F"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w:t>
            </w:r>
          </w:p>
        </w:tc>
        <w:tc>
          <w:tcPr>
            <w:tcW w:w="1276" w:type="dxa"/>
            <w:vMerge/>
            <w:shd w:val="clear" w:color="auto" w:fill="auto"/>
            <w:tcMar>
              <w:top w:w="100" w:type="dxa"/>
              <w:left w:w="100" w:type="dxa"/>
              <w:bottom w:w="100" w:type="dxa"/>
              <w:right w:w="100" w:type="dxa"/>
            </w:tcMar>
          </w:tcPr>
          <w:p w14:paraId="2376562C"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vMerge/>
            <w:shd w:val="clear" w:color="auto" w:fill="auto"/>
            <w:tcMar>
              <w:top w:w="100" w:type="dxa"/>
              <w:left w:w="100" w:type="dxa"/>
              <w:bottom w:w="100" w:type="dxa"/>
              <w:right w:w="100" w:type="dxa"/>
            </w:tcMar>
          </w:tcPr>
          <w:p w14:paraId="0DD49800" w14:textId="5D27376F"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567" w:type="dxa"/>
            <w:shd w:val="clear" w:color="auto" w:fill="auto"/>
            <w:tcMar>
              <w:top w:w="100" w:type="dxa"/>
              <w:left w:w="100" w:type="dxa"/>
              <w:bottom w:w="100" w:type="dxa"/>
              <w:right w:w="100" w:type="dxa"/>
            </w:tcMar>
          </w:tcPr>
          <w:p w14:paraId="2FD7EC73"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709" w:type="dxa"/>
            <w:shd w:val="clear" w:color="auto" w:fill="auto"/>
            <w:tcMar>
              <w:top w:w="100" w:type="dxa"/>
              <w:left w:w="100" w:type="dxa"/>
              <w:bottom w:w="100" w:type="dxa"/>
              <w:right w:w="100" w:type="dxa"/>
            </w:tcMar>
          </w:tcPr>
          <w:p w14:paraId="0996D751"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shd w:val="clear" w:color="auto" w:fill="auto"/>
            <w:tcMar>
              <w:top w:w="100" w:type="dxa"/>
              <w:left w:w="100" w:type="dxa"/>
              <w:bottom w:w="100" w:type="dxa"/>
              <w:right w:w="100" w:type="dxa"/>
            </w:tcMar>
          </w:tcPr>
          <w:p w14:paraId="7ACEE23D"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5" w:type="dxa"/>
            <w:vMerge/>
            <w:shd w:val="clear" w:color="auto" w:fill="auto"/>
            <w:tcMar>
              <w:top w:w="100" w:type="dxa"/>
              <w:left w:w="100" w:type="dxa"/>
              <w:bottom w:w="100" w:type="dxa"/>
              <w:right w:w="100" w:type="dxa"/>
            </w:tcMar>
          </w:tcPr>
          <w:p w14:paraId="6DCA379E"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701" w:type="dxa"/>
            <w:vMerge/>
            <w:shd w:val="clear" w:color="auto" w:fill="auto"/>
            <w:tcMar>
              <w:top w:w="100" w:type="dxa"/>
              <w:left w:w="100" w:type="dxa"/>
              <w:bottom w:w="100" w:type="dxa"/>
              <w:right w:w="100" w:type="dxa"/>
            </w:tcMar>
          </w:tcPr>
          <w:p w14:paraId="01C4932D"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r>
      <w:tr w:rsidR="00A86A3D" w:rsidRPr="004B3864" w14:paraId="32862F54" w14:textId="77777777" w:rsidTr="00A86A3D">
        <w:trPr>
          <w:trHeight w:val="335"/>
        </w:trPr>
        <w:tc>
          <w:tcPr>
            <w:tcW w:w="1701" w:type="dxa"/>
            <w:shd w:val="clear" w:color="auto" w:fill="auto"/>
            <w:tcMar>
              <w:top w:w="100" w:type="dxa"/>
              <w:left w:w="100" w:type="dxa"/>
              <w:bottom w:w="100" w:type="dxa"/>
              <w:right w:w="100" w:type="dxa"/>
            </w:tcMar>
          </w:tcPr>
          <w:p w14:paraId="03F532EF"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w:t>
            </w:r>
          </w:p>
        </w:tc>
        <w:tc>
          <w:tcPr>
            <w:tcW w:w="1276" w:type="dxa"/>
            <w:vMerge/>
            <w:shd w:val="clear" w:color="auto" w:fill="auto"/>
            <w:tcMar>
              <w:top w:w="100" w:type="dxa"/>
              <w:left w:w="100" w:type="dxa"/>
              <w:bottom w:w="100" w:type="dxa"/>
              <w:right w:w="100" w:type="dxa"/>
            </w:tcMar>
          </w:tcPr>
          <w:p w14:paraId="70AFBD95"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vMerge/>
            <w:shd w:val="clear" w:color="auto" w:fill="auto"/>
            <w:tcMar>
              <w:top w:w="100" w:type="dxa"/>
              <w:left w:w="100" w:type="dxa"/>
              <w:bottom w:w="100" w:type="dxa"/>
              <w:right w:w="100" w:type="dxa"/>
            </w:tcMar>
          </w:tcPr>
          <w:p w14:paraId="2108F744" w14:textId="781A3AF5"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567" w:type="dxa"/>
            <w:shd w:val="clear" w:color="auto" w:fill="auto"/>
            <w:tcMar>
              <w:top w:w="100" w:type="dxa"/>
              <w:left w:w="100" w:type="dxa"/>
              <w:bottom w:w="100" w:type="dxa"/>
              <w:right w:w="100" w:type="dxa"/>
            </w:tcMar>
          </w:tcPr>
          <w:p w14:paraId="7002A22C"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709" w:type="dxa"/>
            <w:shd w:val="clear" w:color="auto" w:fill="auto"/>
            <w:tcMar>
              <w:top w:w="100" w:type="dxa"/>
              <w:left w:w="100" w:type="dxa"/>
              <w:bottom w:w="100" w:type="dxa"/>
              <w:right w:w="100" w:type="dxa"/>
            </w:tcMar>
          </w:tcPr>
          <w:p w14:paraId="30147436"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shd w:val="clear" w:color="auto" w:fill="auto"/>
            <w:tcMar>
              <w:top w:w="100" w:type="dxa"/>
              <w:left w:w="100" w:type="dxa"/>
              <w:bottom w:w="100" w:type="dxa"/>
              <w:right w:w="100" w:type="dxa"/>
            </w:tcMar>
          </w:tcPr>
          <w:p w14:paraId="1BBB09C5"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5" w:type="dxa"/>
            <w:vMerge/>
            <w:shd w:val="clear" w:color="auto" w:fill="auto"/>
            <w:tcMar>
              <w:top w:w="100" w:type="dxa"/>
              <w:left w:w="100" w:type="dxa"/>
              <w:bottom w:w="100" w:type="dxa"/>
              <w:right w:w="100" w:type="dxa"/>
            </w:tcMar>
          </w:tcPr>
          <w:p w14:paraId="71728F59"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701" w:type="dxa"/>
            <w:vMerge/>
            <w:shd w:val="clear" w:color="auto" w:fill="auto"/>
            <w:tcMar>
              <w:top w:w="100" w:type="dxa"/>
              <w:left w:w="100" w:type="dxa"/>
              <w:bottom w:w="100" w:type="dxa"/>
              <w:right w:w="100" w:type="dxa"/>
            </w:tcMar>
          </w:tcPr>
          <w:p w14:paraId="52F23FCB"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r>
      <w:tr w:rsidR="00A86A3D" w:rsidRPr="004B3864" w14:paraId="31F6D873" w14:textId="77777777" w:rsidTr="00A86A3D">
        <w:trPr>
          <w:trHeight w:val="338"/>
        </w:trPr>
        <w:tc>
          <w:tcPr>
            <w:tcW w:w="1701" w:type="dxa"/>
            <w:shd w:val="clear" w:color="auto" w:fill="auto"/>
            <w:tcMar>
              <w:top w:w="100" w:type="dxa"/>
              <w:left w:w="100" w:type="dxa"/>
              <w:bottom w:w="100" w:type="dxa"/>
              <w:right w:w="100" w:type="dxa"/>
            </w:tcMar>
          </w:tcPr>
          <w:p w14:paraId="60D28886"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5</w:t>
            </w:r>
          </w:p>
        </w:tc>
        <w:tc>
          <w:tcPr>
            <w:tcW w:w="1276" w:type="dxa"/>
            <w:vMerge/>
            <w:shd w:val="clear" w:color="auto" w:fill="auto"/>
            <w:tcMar>
              <w:top w:w="100" w:type="dxa"/>
              <w:left w:w="100" w:type="dxa"/>
              <w:bottom w:w="100" w:type="dxa"/>
              <w:right w:w="100" w:type="dxa"/>
            </w:tcMar>
          </w:tcPr>
          <w:p w14:paraId="07CC62D0"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vMerge/>
            <w:shd w:val="clear" w:color="auto" w:fill="auto"/>
            <w:tcMar>
              <w:top w:w="100" w:type="dxa"/>
              <w:left w:w="100" w:type="dxa"/>
              <w:bottom w:w="100" w:type="dxa"/>
              <w:right w:w="100" w:type="dxa"/>
            </w:tcMar>
          </w:tcPr>
          <w:p w14:paraId="46F768C7" w14:textId="4C4A8CEA"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567" w:type="dxa"/>
            <w:shd w:val="clear" w:color="auto" w:fill="auto"/>
            <w:tcMar>
              <w:top w:w="100" w:type="dxa"/>
              <w:left w:w="100" w:type="dxa"/>
              <w:bottom w:w="100" w:type="dxa"/>
              <w:right w:w="100" w:type="dxa"/>
            </w:tcMar>
          </w:tcPr>
          <w:p w14:paraId="1C7B825F"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709" w:type="dxa"/>
            <w:shd w:val="clear" w:color="auto" w:fill="auto"/>
            <w:tcMar>
              <w:top w:w="100" w:type="dxa"/>
              <w:left w:w="100" w:type="dxa"/>
              <w:bottom w:w="100" w:type="dxa"/>
              <w:right w:w="100" w:type="dxa"/>
            </w:tcMar>
          </w:tcPr>
          <w:p w14:paraId="49453574"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6" w:type="dxa"/>
            <w:shd w:val="clear" w:color="auto" w:fill="auto"/>
            <w:tcMar>
              <w:top w:w="100" w:type="dxa"/>
              <w:left w:w="100" w:type="dxa"/>
              <w:bottom w:w="100" w:type="dxa"/>
              <w:right w:w="100" w:type="dxa"/>
            </w:tcMar>
          </w:tcPr>
          <w:p w14:paraId="7F206CCB"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275" w:type="dxa"/>
            <w:vMerge/>
            <w:shd w:val="clear" w:color="auto" w:fill="auto"/>
            <w:tcMar>
              <w:top w:w="100" w:type="dxa"/>
              <w:left w:w="100" w:type="dxa"/>
              <w:bottom w:w="100" w:type="dxa"/>
              <w:right w:w="100" w:type="dxa"/>
            </w:tcMar>
          </w:tcPr>
          <w:p w14:paraId="19FA96CB"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c>
          <w:tcPr>
            <w:tcW w:w="1701" w:type="dxa"/>
            <w:vMerge/>
            <w:shd w:val="clear" w:color="auto" w:fill="auto"/>
            <w:tcMar>
              <w:top w:w="100" w:type="dxa"/>
              <w:left w:w="100" w:type="dxa"/>
              <w:bottom w:w="100" w:type="dxa"/>
              <w:right w:w="100" w:type="dxa"/>
            </w:tcMar>
          </w:tcPr>
          <w:p w14:paraId="3D77A4B7" w14:textId="77777777" w:rsidR="00A86A3D" w:rsidRPr="004B3864" w:rsidRDefault="00A86A3D" w:rsidP="003B3131">
            <w:pPr>
              <w:widowControl w:val="0"/>
              <w:pBdr>
                <w:top w:val="nil"/>
                <w:left w:val="nil"/>
                <w:bottom w:val="nil"/>
                <w:right w:val="nil"/>
                <w:between w:val="nil"/>
              </w:pBdr>
              <w:spacing w:line="240" w:lineRule="auto"/>
              <w:jc w:val="center"/>
              <w:rPr>
                <w:rFonts w:eastAsia="Times New Roman" w:cs="Times New Roman"/>
                <w:szCs w:val="28"/>
              </w:rPr>
            </w:pPr>
          </w:p>
        </w:tc>
      </w:tr>
    </w:tbl>
    <w:p w14:paraId="65DA70B1" w14:textId="149E8678" w:rsidR="00BF6634" w:rsidRPr="004B3864" w:rsidRDefault="00BF6634" w:rsidP="00F25BD3">
      <w:pPr>
        <w:widowControl w:val="0"/>
        <w:pBdr>
          <w:top w:val="nil"/>
          <w:left w:val="nil"/>
          <w:bottom w:val="nil"/>
          <w:right w:val="nil"/>
          <w:between w:val="nil"/>
        </w:pBdr>
        <w:spacing w:line="240" w:lineRule="auto"/>
        <w:ind w:right="1134" w:firstLine="851"/>
        <w:rPr>
          <w:rFonts w:cs="Times New Roman"/>
        </w:rPr>
      </w:pPr>
    </w:p>
    <w:p w14:paraId="6CBC354C" w14:textId="356D5065" w:rsidR="002A57B8" w:rsidRPr="004B3864" w:rsidRDefault="002A57B8"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11.Определить абсолютную и относительную погрешности измерений момента инерции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J</m:t>
            </m:r>
          </m:e>
          <m:sub>
            <m:r>
              <w:rPr>
                <w:rFonts w:ascii="Cambria Math" w:eastAsia="Times New Roman" w:hAnsi="Cambria Math" w:cs="Times New Roman"/>
                <w:szCs w:val="28"/>
              </w:rPr>
              <m:t>i</m:t>
            </m:r>
          </m:sub>
        </m:sSub>
      </m:oMath>
      <w:r w:rsidRPr="004B3864">
        <w:rPr>
          <w:rFonts w:eastAsia="Times New Roman" w:cs="Times New Roman"/>
          <w:szCs w:val="28"/>
        </w:rPr>
        <w:t xml:space="preserve"> при заданной доверительной вероятности и числ</w:t>
      </w:r>
      <w:r w:rsidR="00D6500D" w:rsidRPr="004B3864">
        <w:rPr>
          <w:rFonts w:eastAsia="Times New Roman" w:cs="Times New Roman"/>
          <w:szCs w:val="28"/>
        </w:rPr>
        <w:t>е</w:t>
      </w:r>
      <w:r w:rsidRPr="004B3864">
        <w:rPr>
          <w:rFonts w:eastAsia="Times New Roman" w:cs="Times New Roman"/>
          <w:szCs w:val="28"/>
        </w:rPr>
        <w:t xml:space="preserve"> измерений, равном 5, и запи</w:t>
      </w:r>
      <w:r w:rsidR="00D6500D" w:rsidRPr="004B3864">
        <w:rPr>
          <w:rFonts w:eastAsia="Times New Roman" w:cs="Times New Roman"/>
          <w:szCs w:val="28"/>
        </w:rPr>
        <w:t>сать</w:t>
      </w:r>
      <w:r w:rsidRPr="004B3864">
        <w:rPr>
          <w:rFonts w:eastAsia="Times New Roman" w:cs="Times New Roman"/>
          <w:szCs w:val="28"/>
        </w:rPr>
        <w:t xml:space="preserve"> конечный результат для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J.</m:t>
            </m:r>
          </m:e>
        </m:acc>
      </m:oMath>
    </w:p>
    <w:p w14:paraId="15F7B206" w14:textId="7732A3A0" w:rsidR="002A57B8" w:rsidRPr="004B3864" w:rsidRDefault="002A57B8"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12. Сравнить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J</m:t>
            </m:r>
          </m:e>
          <m:sub>
            <m:r>
              <w:rPr>
                <w:rFonts w:ascii="Cambria Math" w:eastAsia="Times New Roman" w:hAnsi="Cambria Math" w:cs="Times New Roman"/>
                <w:szCs w:val="28"/>
              </w:rPr>
              <m:t>т</m:t>
            </m:r>
          </m:sub>
        </m:sSub>
      </m:oMath>
      <w:r w:rsidRPr="004B3864">
        <w:rPr>
          <w:rFonts w:eastAsia="Times New Roman" w:cs="Times New Roman"/>
          <w:szCs w:val="28"/>
        </w:rPr>
        <w:t xml:space="preserve"> с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J</m:t>
            </m:r>
          </m:e>
        </m:acc>
      </m:oMath>
      <w:r w:rsidRPr="004B3864">
        <w:rPr>
          <w:rFonts w:eastAsia="Times New Roman" w:cs="Times New Roman"/>
          <w:szCs w:val="28"/>
        </w:rPr>
        <w:t xml:space="preserve"> и проанализировать результаты.</w:t>
      </w:r>
    </w:p>
    <w:p w14:paraId="53B989B1" w14:textId="7E79C4F8" w:rsidR="002A57B8" w:rsidRPr="004B3864" w:rsidRDefault="002A57B8"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13. Сделать выводы по результатам выполнения работы.</w:t>
      </w:r>
    </w:p>
    <w:p w14:paraId="20996623" w14:textId="6A105E41" w:rsidR="002A57B8" w:rsidRPr="004B3864" w:rsidRDefault="002A57B8" w:rsidP="00082629">
      <w:pPr>
        <w:widowControl w:val="0"/>
        <w:pBdr>
          <w:top w:val="nil"/>
          <w:left w:val="nil"/>
          <w:bottom w:val="nil"/>
          <w:right w:val="nil"/>
          <w:between w:val="nil"/>
        </w:pBdr>
        <w:spacing w:line="240" w:lineRule="auto"/>
        <w:ind w:firstLine="851"/>
        <w:rPr>
          <w:rFonts w:cs="Times New Roman"/>
        </w:rPr>
      </w:pPr>
    </w:p>
    <w:p w14:paraId="082229FE" w14:textId="77777777" w:rsidR="00BF6634" w:rsidRPr="004B3864" w:rsidRDefault="00F048B6" w:rsidP="00082629">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rPr>
        <w:t xml:space="preserve">Контрольные вопросы </w:t>
      </w:r>
    </w:p>
    <w:p w14:paraId="21B1BA22"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Что такое момент инерции? </w:t>
      </w:r>
    </w:p>
    <w:p w14:paraId="3A3E816B"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Что такое замкнутая консервативная система? </w:t>
      </w:r>
    </w:p>
    <w:p w14:paraId="0AF7C243" w14:textId="35AEA9CC" w:rsidR="00E4496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3. Какие законы выполняются в замкн</w:t>
      </w:r>
      <w:r w:rsidR="00E4496B" w:rsidRPr="004B3864">
        <w:rPr>
          <w:rFonts w:eastAsia="Times New Roman" w:cs="Times New Roman"/>
          <w:szCs w:val="28"/>
        </w:rPr>
        <w:t>утой консервативной системе?</w:t>
      </w:r>
    </w:p>
    <w:p w14:paraId="5DE43664" w14:textId="77777777" w:rsidR="00E4496B" w:rsidRPr="004B3864" w:rsidRDefault="00E4496B"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w:t>
      </w:r>
      <w:r w:rsidR="00F048B6" w:rsidRPr="004B3864">
        <w:rPr>
          <w:rFonts w:eastAsia="Times New Roman" w:cs="Times New Roman"/>
          <w:szCs w:val="28"/>
        </w:rPr>
        <w:t>Запишите выражение для кинетиче</w:t>
      </w:r>
      <w:r w:rsidRPr="004B3864">
        <w:rPr>
          <w:rFonts w:eastAsia="Times New Roman" w:cs="Times New Roman"/>
          <w:szCs w:val="28"/>
        </w:rPr>
        <w:t>ской энергии вращающегося тела.</w:t>
      </w:r>
    </w:p>
    <w:p w14:paraId="1707810F" w14:textId="18755008" w:rsidR="00BF6634" w:rsidRPr="004B3864" w:rsidRDefault="00F048B6" w:rsidP="00082629">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5. Что такое потенциальная энергия?</w:t>
      </w:r>
      <w:r w:rsidR="002A25B7">
        <w:rPr>
          <w:rFonts w:eastAsia="Times New Roman" w:cs="Times New Roman"/>
          <w:szCs w:val="28"/>
        </w:rPr>
        <w:t xml:space="preserve"> Виды потенциальной энергии.</w:t>
      </w:r>
    </w:p>
    <w:p w14:paraId="15EED10D" w14:textId="106A1086" w:rsidR="00E4496B" w:rsidRPr="004B3864" w:rsidRDefault="00F048B6" w:rsidP="00F41151">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6. </w:t>
      </w:r>
      <w:r w:rsidR="00F41151" w:rsidRPr="004B3864">
        <w:rPr>
          <w:rFonts w:eastAsia="Times New Roman" w:cs="Times New Roman"/>
          <w:szCs w:val="28"/>
        </w:rPr>
        <w:t xml:space="preserve">Запишите </w:t>
      </w:r>
      <w:r w:rsidR="00F41151">
        <w:rPr>
          <w:rFonts w:eastAsia="Times New Roman" w:cs="Times New Roman"/>
          <w:szCs w:val="28"/>
        </w:rPr>
        <w:t>формулу</w:t>
      </w:r>
      <w:r w:rsidR="00F41151" w:rsidRPr="004B3864">
        <w:rPr>
          <w:rFonts w:eastAsia="Times New Roman" w:cs="Times New Roman"/>
          <w:szCs w:val="28"/>
        </w:rPr>
        <w:t xml:space="preserve"> кинетической энергии</w:t>
      </w:r>
      <w:r w:rsidR="00F41151">
        <w:rPr>
          <w:rFonts w:eastAsia="Times New Roman" w:cs="Times New Roman"/>
          <w:szCs w:val="28"/>
        </w:rPr>
        <w:t xml:space="preserve">, для тела, </w:t>
      </w:r>
      <w:r w:rsidR="00F41151" w:rsidRPr="004B3864">
        <w:rPr>
          <w:rFonts w:eastAsia="Times New Roman" w:cs="Times New Roman"/>
          <w:szCs w:val="28"/>
        </w:rPr>
        <w:t xml:space="preserve">одновременно </w:t>
      </w:r>
      <w:r w:rsidR="00F41151">
        <w:rPr>
          <w:rFonts w:eastAsia="Times New Roman" w:cs="Times New Roman"/>
          <w:szCs w:val="28"/>
        </w:rPr>
        <w:t xml:space="preserve">участвующего </w:t>
      </w:r>
      <w:r w:rsidR="00F41151" w:rsidRPr="004B3864">
        <w:rPr>
          <w:rFonts w:eastAsia="Times New Roman" w:cs="Times New Roman"/>
          <w:szCs w:val="28"/>
        </w:rPr>
        <w:t>в поступательном и вращательном движениях</w:t>
      </w:r>
      <w:r w:rsidR="00F41151">
        <w:rPr>
          <w:rFonts w:eastAsia="Times New Roman" w:cs="Times New Roman"/>
          <w:szCs w:val="28"/>
        </w:rPr>
        <w:t>.</w:t>
      </w:r>
    </w:p>
    <w:p w14:paraId="05D6A6D5" w14:textId="77777777" w:rsidR="00E4496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Закон сохранения энергии для з</w:t>
      </w:r>
      <w:r w:rsidR="00E4496B" w:rsidRPr="004B3864">
        <w:rPr>
          <w:rFonts w:eastAsia="Times New Roman" w:cs="Times New Roman"/>
          <w:szCs w:val="28"/>
        </w:rPr>
        <w:t>амкнутой и незамкнутой системы.</w:t>
      </w:r>
    </w:p>
    <w:p w14:paraId="16CAFB52" w14:textId="77777777" w:rsidR="002540DF" w:rsidRPr="004B3864" w:rsidRDefault="002540DF" w:rsidP="00082629">
      <w:pPr>
        <w:spacing w:line="240" w:lineRule="auto"/>
        <w:ind w:firstLine="851"/>
        <w:rPr>
          <w:rFonts w:eastAsia="Times New Roman" w:cs="Times New Roman"/>
          <w:szCs w:val="28"/>
        </w:rPr>
      </w:pPr>
    </w:p>
    <w:p w14:paraId="04182646" w14:textId="77777777" w:rsidR="00E4496B" w:rsidRPr="004B3864" w:rsidRDefault="00E4496B" w:rsidP="00082629">
      <w:pPr>
        <w:spacing w:line="240" w:lineRule="auto"/>
        <w:ind w:firstLine="851"/>
        <w:rPr>
          <w:rFonts w:eastAsia="Times New Roman" w:cs="Times New Roman"/>
          <w:szCs w:val="28"/>
        </w:rPr>
      </w:pPr>
    </w:p>
    <w:p w14:paraId="2D8108B9" w14:textId="1F6908E4"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Лабораторная работа М</w:t>
      </w:r>
      <w:r w:rsidR="00004D97" w:rsidRPr="004B3864">
        <w:rPr>
          <w:rFonts w:eastAsia="Times New Roman" w:cs="Times New Roman"/>
          <w:b/>
          <w:szCs w:val="28"/>
        </w:rPr>
        <w:t>-</w:t>
      </w:r>
      <w:r w:rsidR="002540DF" w:rsidRPr="004B3864">
        <w:rPr>
          <w:rFonts w:eastAsia="Times New Roman" w:cs="Times New Roman"/>
          <w:b/>
          <w:szCs w:val="28"/>
        </w:rPr>
        <w:t>4</w:t>
      </w:r>
    </w:p>
    <w:p w14:paraId="4A386B03" w14:textId="18A66DDF"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w:t>
      </w:r>
      <w:r w:rsidR="005B4204" w:rsidRPr="004B3864">
        <w:rPr>
          <w:rFonts w:eastAsia="Times New Roman" w:cs="Times New Roman"/>
          <w:b/>
          <w:szCs w:val="28"/>
        </w:rPr>
        <w:t>пределение коэффициента трения качения методом наклонного маятника</w:t>
      </w:r>
    </w:p>
    <w:p w14:paraId="716E28B4" w14:textId="77777777" w:rsidR="00B71C95" w:rsidRPr="004B3864" w:rsidRDefault="00B71C95" w:rsidP="00082629">
      <w:pPr>
        <w:widowControl w:val="0"/>
        <w:pBdr>
          <w:top w:val="nil"/>
          <w:left w:val="nil"/>
          <w:bottom w:val="nil"/>
          <w:right w:val="nil"/>
          <w:between w:val="nil"/>
        </w:pBdr>
        <w:spacing w:line="240" w:lineRule="auto"/>
        <w:ind w:firstLine="851"/>
        <w:jc w:val="center"/>
        <w:rPr>
          <w:rFonts w:eastAsia="Times New Roman" w:cs="Times New Roman"/>
          <w:b/>
          <w:szCs w:val="28"/>
        </w:rPr>
      </w:pPr>
    </w:p>
    <w:p w14:paraId="2A1C80B2" w14:textId="77777777" w:rsidR="00B71C95" w:rsidRPr="004B3864" w:rsidRDefault="00B71C95" w:rsidP="00082629">
      <w:pPr>
        <w:widowControl w:val="0"/>
        <w:pBdr>
          <w:top w:val="nil"/>
          <w:left w:val="nil"/>
          <w:bottom w:val="nil"/>
          <w:right w:val="nil"/>
          <w:between w:val="nil"/>
        </w:pBdr>
        <w:spacing w:line="240" w:lineRule="auto"/>
        <w:ind w:firstLine="851"/>
        <w:jc w:val="center"/>
        <w:rPr>
          <w:rFonts w:eastAsia="Times New Roman" w:cs="Times New Roman"/>
          <w:b/>
          <w:szCs w:val="28"/>
        </w:rPr>
      </w:pPr>
    </w:p>
    <w:p w14:paraId="2281F785"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определить коэффициент трения качени</w:t>
      </w:r>
      <w:r w:rsidR="00BE5655" w:rsidRPr="004B3864">
        <w:rPr>
          <w:rFonts w:eastAsia="Times New Roman" w:cs="Times New Roman"/>
          <w:szCs w:val="28"/>
        </w:rPr>
        <w:t>я методом наклонного маятника.</w:t>
      </w:r>
    </w:p>
    <w:p w14:paraId="6F016E66"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Приборы и принадлежности</w:t>
      </w:r>
      <w:r w:rsidRPr="004B3864">
        <w:rPr>
          <w:rFonts w:eastAsia="Times New Roman" w:cs="Times New Roman"/>
          <w:szCs w:val="28"/>
        </w:rPr>
        <w:t xml:space="preserve">: наклонный маятник, шарик. </w:t>
      </w:r>
    </w:p>
    <w:p w14:paraId="24F52B07" w14:textId="77777777" w:rsidR="00B71C95" w:rsidRPr="004B3864" w:rsidRDefault="00B71C95" w:rsidP="00082629">
      <w:pPr>
        <w:widowControl w:val="0"/>
        <w:pBdr>
          <w:top w:val="nil"/>
          <w:left w:val="nil"/>
          <w:bottom w:val="nil"/>
          <w:right w:val="nil"/>
          <w:between w:val="nil"/>
        </w:pBdr>
        <w:spacing w:line="240" w:lineRule="auto"/>
        <w:ind w:firstLine="851"/>
        <w:rPr>
          <w:rFonts w:eastAsia="Times New Roman" w:cs="Times New Roman"/>
          <w:szCs w:val="28"/>
        </w:rPr>
      </w:pPr>
    </w:p>
    <w:p w14:paraId="6C807BA4" w14:textId="77777777"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Теоретическое обоснование </w:t>
      </w:r>
    </w:p>
    <w:p w14:paraId="18142317"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Скольжение твердого тела по п</w:t>
      </w:r>
      <w:r w:rsidR="00BE5655" w:rsidRPr="004B3864">
        <w:rPr>
          <w:rFonts w:eastAsia="Times New Roman" w:cs="Times New Roman"/>
          <w:szCs w:val="28"/>
        </w:rPr>
        <w:t xml:space="preserve">оверхности другого тела всегда </w:t>
      </w:r>
      <w:r w:rsidRPr="004B3864">
        <w:rPr>
          <w:rFonts w:eastAsia="Times New Roman" w:cs="Times New Roman"/>
          <w:szCs w:val="28"/>
        </w:rPr>
        <w:t>сопровождается превращением его кинетической</w:t>
      </w:r>
      <w:r w:rsidR="00BE5655" w:rsidRPr="004B3864">
        <w:rPr>
          <w:rFonts w:eastAsia="Times New Roman" w:cs="Times New Roman"/>
          <w:szCs w:val="28"/>
        </w:rPr>
        <w:t xml:space="preserve"> энергии в тепло, в результате </w:t>
      </w:r>
      <w:r w:rsidRPr="004B3864">
        <w:rPr>
          <w:rFonts w:eastAsia="Times New Roman" w:cs="Times New Roman"/>
          <w:szCs w:val="28"/>
        </w:rPr>
        <w:t>чего движение тела постепенно замедляет</w:t>
      </w:r>
      <w:r w:rsidR="00BE5655" w:rsidRPr="004B3864">
        <w:rPr>
          <w:rFonts w:eastAsia="Times New Roman" w:cs="Times New Roman"/>
          <w:szCs w:val="28"/>
        </w:rPr>
        <w:t xml:space="preserve">ся. С чисто механической точки </w:t>
      </w:r>
      <w:r w:rsidRPr="004B3864">
        <w:rPr>
          <w:rFonts w:eastAsia="Times New Roman" w:cs="Times New Roman"/>
          <w:szCs w:val="28"/>
        </w:rPr>
        <w:t>зрения это явление можно описать ка</w:t>
      </w:r>
      <w:r w:rsidR="00BE5655" w:rsidRPr="004B3864">
        <w:rPr>
          <w:rFonts w:eastAsia="Times New Roman" w:cs="Times New Roman"/>
          <w:szCs w:val="28"/>
        </w:rPr>
        <w:t>к возникновение некоторой силы,</w:t>
      </w:r>
      <w:r w:rsidRPr="004B3864">
        <w:rPr>
          <w:rFonts w:eastAsia="Times New Roman" w:cs="Times New Roman"/>
          <w:szCs w:val="28"/>
        </w:rPr>
        <w:t xml:space="preserve"> препятствующей движению. Она называется си</w:t>
      </w:r>
      <w:r w:rsidR="00BE5655" w:rsidRPr="004B3864">
        <w:rPr>
          <w:rFonts w:eastAsia="Times New Roman" w:cs="Times New Roman"/>
          <w:szCs w:val="28"/>
        </w:rPr>
        <w:t xml:space="preserve">лой трения. С физической точки </w:t>
      </w:r>
      <w:r w:rsidRPr="004B3864">
        <w:rPr>
          <w:rFonts w:eastAsia="Times New Roman" w:cs="Times New Roman"/>
          <w:szCs w:val="28"/>
        </w:rPr>
        <w:t>зрения трение представляет собой результат сложных процессов, протекающих</w:t>
      </w:r>
      <w:r w:rsidR="00BE5655" w:rsidRPr="004B3864">
        <w:rPr>
          <w:rFonts w:eastAsia="Times New Roman" w:cs="Times New Roman"/>
          <w:szCs w:val="28"/>
        </w:rPr>
        <w:t xml:space="preserve"> на трущихся поверхностях тел.</w:t>
      </w:r>
    </w:p>
    <w:p w14:paraId="5792DB08"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Различают два вида трения: внутреннее и внешнее. </w:t>
      </w:r>
      <w:r w:rsidRPr="004B3864">
        <w:rPr>
          <w:rFonts w:eastAsia="Times New Roman" w:cs="Times New Roman"/>
          <w:b/>
          <w:szCs w:val="28"/>
        </w:rPr>
        <w:t xml:space="preserve">Внутреннее трение </w:t>
      </w:r>
      <w:r w:rsidRPr="004B3864">
        <w:rPr>
          <w:rFonts w:eastAsia="Times New Roman" w:cs="Times New Roman"/>
          <w:szCs w:val="28"/>
        </w:rPr>
        <w:t>– это тангенциальное взаимодействие между</w:t>
      </w:r>
      <w:r w:rsidR="00BE5655" w:rsidRPr="004B3864">
        <w:rPr>
          <w:rFonts w:eastAsia="Times New Roman" w:cs="Times New Roman"/>
          <w:szCs w:val="28"/>
        </w:rPr>
        <w:t xml:space="preserve"> слоями одного и того же тела. </w:t>
      </w:r>
      <w:r w:rsidRPr="004B3864">
        <w:rPr>
          <w:rFonts w:eastAsia="Times New Roman" w:cs="Times New Roman"/>
          <w:b/>
          <w:szCs w:val="28"/>
        </w:rPr>
        <w:t xml:space="preserve">Внешнее трение </w:t>
      </w:r>
      <w:r w:rsidRPr="004B3864">
        <w:rPr>
          <w:rFonts w:eastAsia="Times New Roman" w:cs="Times New Roman"/>
          <w:szCs w:val="28"/>
        </w:rPr>
        <w:t xml:space="preserve">возникает на поверхности </w:t>
      </w:r>
      <w:r w:rsidR="00BE5655" w:rsidRPr="004B3864">
        <w:rPr>
          <w:rFonts w:eastAsia="Times New Roman" w:cs="Times New Roman"/>
          <w:szCs w:val="28"/>
        </w:rPr>
        <w:t xml:space="preserve">контакта двух тел. Если трение </w:t>
      </w:r>
      <w:r w:rsidRPr="004B3864">
        <w:rPr>
          <w:rFonts w:eastAsia="Times New Roman" w:cs="Times New Roman"/>
          <w:szCs w:val="28"/>
        </w:rPr>
        <w:t>возникает между сухими поверхностями твердых тел, то т</w:t>
      </w:r>
      <w:r w:rsidR="00BE5655" w:rsidRPr="004B3864">
        <w:rPr>
          <w:rFonts w:eastAsia="Times New Roman" w:cs="Times New Roman"/>
          <w:szCs w:val="28"/>
        </w:rPr>
        <w:t xml:space="preserve">акое трение называют </w:t>
      </w:r>
      <w:r w:rsidRPr="004B3864">
        <w:rPr>
          <w:rFonts w:eastAsia="Times New Roman" w:cs="Times New Roman"/>
          <w:szCs w:val="28"/>
        </w:rPr>
        <w:t xml:space="preserve">сухим. Различают три вида сухого трения: </w:t>
      </w:r>
      <w:r w:rsidR="00BE5655" w:rsidRPr="004B3864">
        <w:rPr>
          <w:rFonts w:eastAsia="Times New Roman" w:cs="Times New Roman"/>
          <w:b/>
          <w:szCs w:val="28"/>
        </w:rPr>
        <w:t xml:space="preserve">трение покоя, трение </w:t>
      </w:r>
      <w:r w:rsidRPr="004B3864">
        <w:rPr>
          <w:rFonts w:eastAsia="Times New Roman" w:cs="Times New Roman"/>
          <w:b/>
          <w:szCs w:val="28"/>
        </w:rPr>
        <w:t xml:space="preserve">скольжения и трение качения. </w:t>
      </w:r>
      <w:r w:rsidRPr="004B3864">
        <w:rPr>
          <w:rFonts w:eastAsia="Times New Roman" w:cs="Times New Roman"/>
          <w:szCs w:val="28"/>
        </w:rPr>
        <w:t>В настоящей работе изучается трение качения. При рассмотрении трения качени</w:t>
      </w:r>
      <w:r w:rsidR="00BE5655" w:rsidRPr="004B3864">
        <w:rPr>
          <w:rFonts w:eastAsia="Times New Roman" w:cs="Times New Roman"/>
          <w:szCs w:val="28"/>
        </w:rPr>
        <w:t xml:space="preserve">я цилиндра (шара) по плоскости </w:t>
      </w:r>
      <w:r w:rsidRPr="004B3864">
        <w:rPr>
          <w:rFonts w:eastAsia="Times New Roman" w:cs="Times New Roman"/>
          <w:szCs w:val="28"/>
        </w:rPr>
        <w:t xml:space="preserve">следует различать три вида трения: </w:t>
      </w:r>
      <w:r w:rsidRPr="004B3864">
        <w:rPr>
          <w:rFonts w:eastAsia="Times New Roman" w:cs="Times New Roman"/>
          <w:b/>
          <w:szCs w:val="28"/>
        </w:rPr>
        <w:t>скольжения, сцепления и качения</w:t>
      </w:r>
      <w:r w:rsidR="00BE5655" w:rsidRPr="004B3864">
        <w:rPr>
          <w:rFonts w:eastAsia="Times New Roman" w:cs="Times New Roman"/>
          <w:szCs w:val="28"/>
        </w:rPr>
        <w:t>. Сила</w:t>
      </w:r>
      <w:r w:rsidRPr="004B3864">
        <w:rPr>
          <w:rFonts w:eastAsia="Times New Roman" w:cs="Times New Roman"/>
          <w:szCs w:val="28"/>
        </w:rPr>
        <w:t xml:space="preserve"> трения первого вида возникает при движении </w:t>
      </w:r>
      <w:r w:rsidR="00BE5655" w:rsidRPr="004B3864">
        <w:rPr>
          <w:rFonts w:eastAsia="Times New Roman" w:cs="Times New Roman"/>
          <w:szCs w:val="28"/>
        </w:rPr>
        <w:t xml:space="preserve">точек соприкосновения цилиндра </w:t>
      </w:r>
      <w:r w:rsidRPr="004B3864">
        <w:rPr>
          <w:rFonts w:eastAsia="Times New Roman" w:cs="Times New Roman"/>
          <w:szCs w:val="28"/>
        </w:rPr>
        <w:t>относительно плоскости, т. е. при проскальзывании цилиндра. Эта сила и аналогична силе трения скольжения при</w:t>
      </w:r>
      <w:r w:rsidR="00BE5655" w:rsidRPr="004B3864">
        <w:rPr>
          <w:rFonts w:eastAsia="Times New Roman" w:cs="Times New Roman"/>
          <w:szCs w:val="28"/>
        </w:rPr>
        <w:t xml:space="preserve"> поступательном движении. Если </w:t>
      </w:r>
      <w:r w:rsidRPr="004B3864">
        <w:rPr>
          <w:rFonts w:eastAsia="Times New Roman" w:cs="Times New Roman"/>
          <w:szCs w:val="28"/>
        </w:rPr>
        <w:t>проскальзывания цилиндра нет, то силы трения скольжения отсутствуют. Сила трения сцепления во</w:t>
      </w:r>
      <w:r w:rsidR="00BE5655" w:rsidRPr="004B3864">
        <w:rPr>
          <w:rFonts w:eastAsia="Times New Roman" w:cs="Times New Roman"/>
          <w:szCs w:val="28"/>
        </w:rPr>
        <w:t xml:space="preserve">зникает между покоящимися друг </w:t>
      </w:r>
      <w:r w:rsidRPr="004B3864">
        <w:rPr>
          <w:rFonts w:eastAsia="Times New Roman" w:cs="Times New Roman"/>
          <w:szCs w:val="28"/>
        </w:rPr>
        <w:t>относительно друга точками цилиндра и пл</w:t>
      </w:r>
      <w:r w:rsidR="00BE5655" w:rsidRPr="004B3864">
        <w:rPr>
          <w:rFonts w:eastAsia="Times New Roman" w:cs="Times New Roman"/>
          <w:szCs w:val="28"/>
        </w:rPr>
        <w:t>оскости тогда, когда на цилиндр</w:t>
      </w:r>
      <w:r w:rsidRPr="004B3864">
        <w:rPr>
          <w:rFonts w:eastAsia="Times New Roman" w:cs="Times New Roman"/>
          <w:szCs w:val="28"/>
        </w:rPr>
        <w:t xml:space="preserve"> действует момент внешних сил, стремящийся повернуть цилиндр</w:t>
      </w:r>
      <w:r w:rsidR="00BE5655" w:rsidRPr="004B3864">
        <w:rPr>
          <w:rFonts w:eastAsia="Times New Roman" w:cs="Times New Roman"/>
          <w:szCs w:val="28"/>
        </w:rPr>
        <w:t xml:space="preserve"> относительно</w:t>
      </w:r>
      <w:r w:rsidRPr="004B3864">
        <w:rPr>
          <w:rFonts w:eastAsia="Times New Roman" w:cs="Times New Roman"/>
          <w:szCs w:val="28"/>
        </w:rPr>
        <w:t xml:space="preserve"> его оси. Эта сила аналогична силе т</w:t>
      </w:r>
      <w:r w:rsidR="00BE5655" w:rsidRPr="004B3864">
        <w:rPr>
          <w:rFonts w:eastAsia="Times New Roman" w:cs="Times New Roman"/>
          <w:szCs w:val="28"/>
        </w:rPr>
        <w:t xml:space="preserve">рения покоя, возникающей между </w:t>
      </w:r>
      <w:r w:rsidRPr="004B3864">
        <w:rPr>
          <w:rFonts w:eastAsia="Times New Roman" w:cs="Times New Roman"/>
          <w:szCs w:val="28"/>
        </w:rPr>
        <w:t>плоскостями соприкасающихся тел при ст</w:t>
      </w:r>
      <w:r w:rsidR="00BE5655" w:rsidRPr="004B3864">
        <w:rPr>
          <w:rFonts w:eastAsia="Times New Roman" w:cs="Times New Roman"/>
          <w:szCs w:val="28"/>
        </w:rPr>
        <w:t xml:space="preserve">ремлении сместить одно тело по </w:t>
      </w:r>
      <w:r w:rsidRPr="004B3864">
        <w:rPr>
          <w:rFonts w:eastAsia="Times New Roman" w:cs="Times New Roman"/>
          <w:szCs w:val="28"/>
        </w:rPr>
        <w:t>поверхности другого. Благодаря силе т</w:t>
      </w:r>
      <w:r w:rsidR="00BE5655" w:rsidRPr="004B3864">
        <w:rPr>
          <w:rFonts w:eastAsia="Times New Roman" w:cs="Times New Roman"/>
          <w:szCs w:val="28"/>
        </w:rPr>
        <w:t xml:space="preserve">рения сцепления осуществляется </w:t>
      </w:r>
      <w:r w:rsidRPr="004B3864">
        <w:rPr>
          <w:rFonts w:eastAsia="Times New Roman" w:cs="Times New Roman"/>
          <w:szCs w:val="28"/>
        </w:rPr>
        <w:t>движение любого колесного транспорта. Если</w:t>
      </w:r>
      <w:r w:rsidR="00BE5655" w:rsidRPr="004B3864">
        <w:rPr>
          <w:rFonts w:eastAsia="Times New Roman" w:cs="Times New Roman"/>
          <w:szCs w:val="28"/>
        </w:rPr>
        <w:t xml:space="preserve"> момент внешних сил равен нулю,</w:t>
      </w:r>
      <w:r w:rsidRPr="004B3864">
        <w:rPr>
          <w:rFonts w:eastAsia="Times New Roman" w:cs="Times New Roman"/>
          <w:szCs w:val="28"/>
        </w:rPr>
        <w:t xml:space="preserve"> то сила</w:t>
      </w:r>
      <w:r w:rsidR="00BE5655" w:rsidRPr="004B3864">
        <w:rPr>
          <w:rFonts w:eastAsia="Times New Roman" w:cs="Times New Roman"/>
          <w:szCs w:val="28"/>
        </w:rPr>
        <w:t xml:space="preserve"> трения сцепления отсутствует.</w:t>
      </w:r>
    </w:p>
    <w:p w14:paraId="37E9AC28" w14:textId="77777777" w:rsidR="00B71C9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Сила трения качения вызывается не</w:t>
      </w:r>
      <w:r w:rsidR="00BE5655" w:rsidRPr="004B3864">
        <w:rPr>
          <w:rFonts w:eastAsia="Times New Roman" w:cs="Times New Roman"/>
          <w:szCs w:val="28"/>
        </w:rPr>
        <w:t>упругими деформациями плоскости</w:t>
      </w:r>
      <w:r w:rsidRPr="004B3864">
        <w:rPr>
          <w:rFonts w:eastAsia="Times New Roman" w:cs="Times New Roman"/>
          <w:szCs w:val="28"/>
        </w:rPr>
        <w:t xml:space="preserve"> и цилиндра в местах соприкосновения. Поэтом</w:t>
      </w:r>
      <w:r w:rsidR="00BE5655" w:rsidRPr="004B3864">
        <w:rPr>
          <w:rFonts w:eastAsia="Times New Roman" w:cs="Times New Roman"/>
          <w:szCs w:val="28"/>
        </w:rPr>
        <w:t>у наличие сил трения качения (в</w:t>
      </w:r>
      <w:r w:rsidRPr="004B3864">
        <w:rPr>
          <w:rFonts w:eastAsia="Times New Roman" w:cs="Times New Roman"/>
          <w:szCs w:val="28"/>
        </w:rPr>
        <w:t xml:space="preserve"> отличие от сил трения сцепления) связано с пе</w:t>
      </w:r>
      <w:r w:rsidR="00BE5655" w:rsidRPr="004B3864">
        <w:rPr>
          <w:rFonts w:eastAsia="Times New Roman" w:cs="Times New Roman"/>
          <w:szCs w:val="28"/>
        </w:rPr>
        <w:t xml:space="preserve">реходом механической энергии в </w:t>
      </w:r>
      <w:r w:rsidRPr="004B3864">
        <w:rPr>
          <w:rFonts w:eastAsia="Times New Roman" w:cs="Times New Roman"/>
          <w:szCs w:val="28"/>
        </w:rPr>
        <w:t>тепло, что вместе с трением о воздух приводит к замедлению движения.</w:t>
      </w:r>
    </w:p>
    <w:p w14:paraId="1A7E43BD" w14:textId="15F0702D" w:rsidR="008422CD" w:rsidRPr="004B3864" w:rsidRDefault="00873B9F" w:rsidP="00082629">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cs="Times New Roman"/>
          <w:noProof/>
        </w:rPr>
        <w:drawing>
          <wp:inline distT="0" distB="0" distL="0" distR="0" wp14:anchorId="030CF199" wp14:editId="229D242B">
            <wp:extent cx="5306763" cy="1885950"/>
            <wp:effectExtent l="19050" t="0" r="8187" b="0"/>
            <wp:docPr id="1" name="Рисунок 1" descr="https://sun9-79.userapi.com/impg/67CtBKiDKHtADjru6pb57C69JVoq51zUHUdEqw/_818CYm8I5k.jpg?size=1179x419&amp;quality=95&amp;sign=2a472b98dad252f33d6559d50be1d2f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79.userapi.com/impg/67CtBKiDKHtADjru6pb57C69JVoq51zUHUdEqw/_818CYm8I5k.jpg?size=1179x419&amp;quality=95&amp;sign=2a472b98dad252f33d6559d50be1d2f4&amp;type=alb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1124" cy="1898161"/>
                    </a:xfrm>
                    <a:prstGeom prst="rect">
                      <a:avLst/>
                    </a:prstGeom>
                    <a:noFill/>
                    <a:ln>
                      <a:noFill/>
                    </a:ln>
                  </pic:spPr>
                </pic:pic>
              </a:graphicData>
            </a:graphic>
          </wp:inline>
        </w:drawing>
      </w:r>
      <w:r w:rsidR="00F048B6" w:rsidRPr="004B3864">
        <w:rPr>
          <w:rFonts w:eastAsia="Times New Roman" w:cs="Times New Roman"/>
          <w:szCs w:val="28"/>
        </w:rPr>
        <w:t>При упругих деформациях сила трения качения не возникает.</w:t>
      </w:r>
    </w:p>
    <w:p w14:paraId="78F96EE4" w14:textId="77777777" w:rsidR="00873B9F" w:rsidRPr="004B3864" w:rsidRDefault="00873B9F" w:rsidP="003B3131">
      <w:pPr>
        <w:widowControl w:val="0"/>
        <w:pBdr>
          <w:top w:val="nil"/>
          <w:left w:val="nil"/>
          <w:bottom w:val="nil"/>
          <w:right w:val="nil"/>
          <w:between w:val="nil"/>
        </w:pBdr>
        <w:spacing w:line="240" w:lineRule="auto"/>
        <w:ind w:right="1134" w:firstLine="720"/>
        <w:jc w:val="center"/>
        <w:rPr>
          <w:rFonts w:eastAsia="Times New Roman" w:cs="Times New Roman"/>
          <w:szCs w:val="28"/>
        </w:rPr>
        <w:sectPr w:rsidR="00873B9F" w:rsidRPr="004B3864" w:rsidSect="00D50C17">
          <w:footerReference w:type="default" r:id="rId14"/>
          <w:pgSz w:w="11900" w:h="16820"/>
          <w:pgMar w:top="1134" w:right="1134" w:bottom="1418" w:left="1134" w:header="0" w:footer="720" w:gutter="0"/>
          <w:pgNumType w:start="3"/>
          <w:cols w:space="720"/>
        </w:sectPr>
      </w:pPr>
      <w:r w:rsidRPr="004B3864">
        <w:rPr>
          <w:rFonts w:cs="Times New Roman"/>
          <w:noProof/>
        </w:rPr>
        <w:drawing>
          <wp:inline distT="0" distB="0" distL="0" distR="0" wp14:anchorId="01815833" wp14:editId="185151D0">
            <wp:extent cx="5400000" cy="1598400"/>
            <wp:effectExtent l="0" t="0" r="0" b="1905"/>
            <wp:docPr id="2" name="Рисунок 2" descr="https://sun9-39.userapi.com/impg/_Z0ouLeWE4pXaRkMMdh0woVFi4Ss85lPXyDiqQ/hDTUvS9YZF0.jpg?size=1178x358&amp;quality=95&amp;sign=c111dcd97f7002e96b05266575798fa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39.userapi.com/impg/_Z0ouLeWE4pXaRkMMdh0woVFi4Ss85lPXyDiqQ/hDTUvS9YZF0.jpg?size=1178x358&amp;quality=95&amp;sign=c111dcd97f7002e96b05266575798fa5&amp;type=albu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0" cy="1598400"/>
                    </a:xfrm>
                    <a:prstGeom prst="rect">
                      <a:avLst/>
                    </a:prstGeom>
                    <a:noFill/>
                    <a:ln>
                      <a:noFill/>
                    </a:ln>
                  </pic:spPr>
                </pic:pic>
              </a:graphicData>
            </a:graphic>
          </wp:inline>
        </w:drawing>
      </w:r>
    </w:p>
    <w:p w14:paraId="14201ABD" w14:textId="77777777" w:rsidR="00B71C95" w:rsidRPr="004B3864" w:rsidRDefault="00B71C95" w:rsidP="00F25BD3">
      <w:pPr>
        <w:widowControl w:val="0"/>
        <w:pBdr>
          <w:top w:val="nil"/>
          <w:left w:val="nil"/>
          <w:bottom w:val="nil"/>
          <w:right w:val="nil"/>
          <w:between w:val="nil"/>
        </w:pBdr>
        <w:tabs>
          <w:tab w:val="left" w:pos="9135"/>
        </w:tabs>
        <w:spacing w:line="240" w:lineRule="auto"/>
        <w:ind w:right="1134" w:firstLine="851"/>
        <w:rPr>
          <w:rFonts w:eastAsia="Times New Roman" w:cs="Times New Roman"/>
          <w:szCs w:val="28"/>
        </w:rPr>
      </w:pPr>
    </w:p>
    <w:p w14:paraId="2EAE8C85" w14:textId="77777777" w:rsidR="00BF6634" w:rsidRPr="004B3864" w:rsidRDefault="00F048B6" w:rsidP="00082629">
      <w:pPr>
        <w:widowControl w:val="0"/>
        <w:pBdr>
          <w:top w:val="nil"/>
          <w:left w:val="nil"/>
          <w:bottom w:val="nil"/>
          <w:right w:val="nil"/>
          <w:between w:val="nil"/>
        </w:pBdr>
        <w:tabs>
          <w:tab w:val="left" w:pos="9135"/>
        </w:tabs>
        <w:spacing w:line="240" w:lineRule="auto"/>
        <w:ind w:firstLine="851"/>
        <w:jc w:val="center"/>
        <w:rPr>
          <w:rFonts w:eastAsia="Times New Roman" w:cs="Times New Roman"/>
          <w:szCs w:val="28"/>
        </w:rPr>
      </w:pPr>
      <w:r w:rsidRPr="004B3864">
        <w:rPr>
          <w:rFonts w:eastAsia="Times New Roman" w:cs="Times New Roman"/>
          <w:szCs w:val="28"/>
        </w:rPr>
        <w:t xml:space="preserve">Рисунок </w:t>
      </w:r>
      <w:r w:rsidR="00104245" w:rsidRPr="004B3864">
        <w:rPr>
          <w:rFonts w:eastAsia="Times New Roman" w:cs="Times New Roman"/>
          <w:szCs w:val="28"/>
        </w:rPr>
        <w:t>4</w:t>
      </w:r>
      <w:r w:rsidRPr="004B3864">
        <w:rPr>
          <w:rFonts w:eastAsia="Times New Roman" w:cs="Times New Roman"/>
          <w:szCs w:val="28"/>
        </w:rPr>
        <w:t>.1 – Силы, действующие на цилиндр при качении</w:t>
      </w:r>
    </w:p>
    <w:p w14:paraId="79518535" w14:textId="77777777" w:rsidR="00104245" w:rsidRPr="004B3864" w:rsidRDefault="00104245" w:rsidP="00F25BD3">
      <w:pPr>
        <w:widowControl w:val="0"/>
        <w:pBdr>
          <w:top w:val="nil"/>
          <w:left w:val="nil"/>
          <w:bottom w:val="nil"/>
          <w:right w:val="nil"/>
          <w:between w:val="nil"/>
        </w:pBdr>
        <w:tabs>
          <w:tab w:val="left" w:pos="9135"/>
        </w:tabs>
        <w:spacing w:line="240" w:lineRule="auto"/>
        <w:ind w:right="1134" w:firstLine="851"/>
        <w:jc w:val="center"/>
        <w:rPr>
          <w:rFonts w:eastAsia="Times New Roman" w:cs="Times New Roman"/>
          <w:szCs w:val="28"/>
        </w:rPr>
      </w:pPr>
    </w:p>
    <w:p w14:paraId="4770399D"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Это связано с симметричностью (А) сил F и F</w:t>
      </w:r>
      <w:r w:rsidRPr="004B3864">
        <w:rPr>
          <w:rFonts w:eastAsia="Times New Roman" w:cs="Times New Roman"/>
          <w:sz w:val="30"/>
          <w:szCs w:val="30"/>
          <w:vertAlign w:val="subscript"/>
        </w:rPr>
        <w:t>1</w:t>
      </w:r>
      <w:r w:rsidR="00B310DD" w:rsidRPr="004B3864">
        <w:rPr>
          <w:rFonts w:eastAsia="Times New Roman" w:cs="Times New Roman"/>
          <w:szCs w:val="28"/>
        </w:rPr>
        <w:t>, действующих на</w:t>
      </w:r>
      <w:r w:rsidRPr="004B3864">
        <w:rPr>
          <w:rFonts w:eastAsia="Times New Roman" w:cs="Times New Roman"/>
          <w:szCs w:val="28"/>
        </w:rPr>
        <w:t xml:space="preserve"> цилиндр со стороны симметричных участк</w:t>
      </w:r>
      <w:r w:rsidR="00BE5655" w:rsidRPr="004B3864">
        <w:rPr>
          <w:rFonts w:eastAsia="Times New Roman" w:cs="Times New Roman"/>
          <w:szCs w:val="28"/>
        </w:rPr>
        <w:t xml:space="preserve">ов поверхности соприкосновения </w:t>
      </w:r>
      <w:r w:rsidRPr="004B3864">
        <w:rPr>
          <w:rFonts w:eastAsia="Times New Roman" w:cs="Times New Roman"/>
          <w:szCs w:val="28"/>
        </w:rPr>
        <w:t xml:space="preserve">относительно вертикальной плоскости </w:t>
      </w:r>
      <w:proofErr w:type="spellStart"/>
      <w:r w:rsidRPr="004B3864">
        <w:rPr>
          <w:rFonts w:eastAsia="Times New Roman" w:cs="Times New Roman"/>
          <w:szCs w:val="28"/>
        </w:rPr>
        <w:t>ab</w:t>
      </w:r>
      <w:proofErr w:type="spellEnd"/>
      <w:r w:rsidRPr="004B3864">
        <w:rPr>
          <w:rFonts w:eastAsia="Times New Roman" w:cs="Times New Roman"/>
          <w:szCs w:val="28"/>
        </w:rPr>
        <w:t>, проходящей через ось цилиндра О. Результирующая сил F и F</w:t>
      </w:r>
      <w:r w:rsidRPr="004B3864">
        <w:rPr>
          <w:rFonts w:eastAsia="Times New Roman" w:cs="Times New Roman"/>
          <w:sz w:val="30"/>
          <w:szCs w:val="30"/>
          <w:vertAlign w:val="subscript"/>
        </w:rPr>
        <w:t xml:space="preserve">1 </w:t>
      </w:r>
      <w:r w:rsidRPr="004B3864">
        <w:rPr>
          <w:rFonts w:eastAsia="Times New Roman" w:cs="Times New Roman"/>
          <w:szCs w:val="28"/>
        </w:rPr>
        <w:t>направлена вер</w:t>
      </w:r>
      <w:r w:rsidR="00BE5655" w:rsidRPr="004B3864">
        <w:rPr>
          <w:rFonts w:eastAsia="Times New Roman" w:cs="Times New Roman"/>
          <w:szCs w:val="28"/>
        </w:rPr>
        <w:t xml:space="preserve">тикально и проходит через ось. </w:t>
      </w:r>
      <w:r w:rsidRPr="004B3864">
        <w:rPr>
          <w:rFonts w:eastAsia="Times New Roman" w:cs="Times New Roman"/>
          <w:szCs w:val="28"/>
        </w:rPr>
        <w:t>Поэтому момент такой силы относи</w:t>
      </w:r>
      <w:r w:rsidR="00BE5655" w:rsidRPr="004B3864">
        <w:rPr>
          <w:rFonts w:eastAsia="Times New Roman" w:cs="Times New Roman"/>
          <w:szCs w:val="28"/>
        </w:rPr>
        <w:t>тельно оси цилиндра равен нулю.</w:t>
      </w:r>
    </w:p>
    <w:p w14:paraId="375F2383"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При неупругих деформациях симметричность сил F и F</w:t>
      </w:r>
      <w:r w:rsidRPr="004B3864">
        <w:rPr>
          <w:rFonts w:eastAsia="Times New Roman" w:cs="Times New Roman"/>
          <w:sz w:val="30"/>
          <w:szCs w:val="30"/>
          <w:vertAlign w:val="subscript"/>
        </w:rPr>
        <w:t xml:space="preserve">1 </w:t>
      </w:r>
      <w:r w:rsidR="00BE5655" w:rsidRPr="004B3864">
        <w:rPr>
          <w:rFonts w:eastAsia="Times New Roman" w:cs="Times New Roman"/>
          <w:szCs w:val="28"/>
        </w:rPr>
        <w:t xml:space="preserve">нарушается (Б). </w:t>
      </w:r>
      <w:r w:rsidRPr="004B3864">
        <w:rPr>
          <w:rFonts w:eastAsia="Times New Roman" w:cs="Times New Roman"/>
          <w:szCs w:val="28"/>
        </w:rPr>
        <w:t>Результирующая сила R (В) теперь наклон</w:t>
      </w:r>
      <w:r w:rsidR="00BE5655" w:rsidRPr="004B3864">
        <w:rPr>
          <w:rFonts w:eastAsia="Times New Roman" w:cs="Times New Roman"/>
          <w:szCs w:val="28"/>
        </w:rPr>
        <w:t>ена и вызывает торможение. Она обладает следующими свойствами:</w:t>
      </w:r>
    </w:p>
    <w:p w14:paraId="57E22C82" w14:textId="77777777" w:rsidR="00BE565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наклонена в сторону, против</w:t>
      </w:r>
      <w:r w:rsidR="00BE5655" w:rsidRPr="004B3864">
        <w:rPr>
          <w:rFonts w:eastAsia="Times New Roman" w:cs="Times New Roman"/>
          <w:szCs w:val="28"/>
        </w:rPr>
        <w:t>оположную перемещению цилиндра;</w:t>
      </w:r>
    </w:p>
    <w:p w14:paraId="1AD261DA" w14:textId="77777777"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точка ее приложения </w:t>
      </w:r>
      <w:r w:rsidR="005F76F5" w:rsidRPr="004B3864">
        <w:rPr>
          <w:rFonts w:eastAsia="Times New Roman" w:cs="Times New Roman"/>
          <w:szCs w:val="28"/>
        </w:rPr>
        <w:t xml:space="preserve">находится впереди плоскости </w:t>
      </w:r>
      <w:proofErr w:type="spellStart"/>
      <w:r w:rsidR="005F76F5" w:rsidRPr="004B3864">
        <w:rPr>
          <w:rFonts w:eastAsia="Times New Roman" w:cs="Times New Roman"/>
          <w:szCs w:val="28"/>
        </w:rPr>
        <w:t>ab</w:t>
      </w:r>
      <w:proofErr w:type="spellEnd"/>
      <w:r w:rsidR="005F76F5" w:rsidRPr="004B3864">
        <w:rPr>
          <w:rFonts w:eastAsia="Times New Roman" w:cs="Times New Roman"/>
          <w:szCs w:val="28"/>
        </w:rPr>
        <w:t>;</w:t>
      </w:r>
    </w:p>
    <w:p w14:paraId="1400ADE2" w14:textId="77777777"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линия ее дейст</w:t>
      </w:r>
      <w:r w:rsidR="005F76F5" w:rsidRPr="004B3864">
        <w:rPr>
          <w:rFonts w:eastAsia="Times New Roman" w:cs="Times New Roman"/>
          <w:szCs w:val="28"/>
        </w:rPr>
        <w:t>вия проходит выше оси цилиндра.</w:t>
      </w:r>
    </w:p>
    <w:p w14:paraId="791B67BA" w14:textId="77777777"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Первое свойство соответствует со</w:t>
      </w:r>
      <w:r w:rsidR="005F76F5" w:rsidRPr="004B3864">
        <w:rPr>
          <w:rFonts w:eastAsia="Times New Roman" w:cs="Times New Roman"/>
          <w:szCs w:val="28"/>
        </w:rPr>
        <w:t>общению цилиндру отрицательного</w:t>
      </w:r>
      <w:r w:rsidRPr="004B3864">
        <w:rPr>
          <w:rFonts w:eastAsia="Times New Roman" w:cs="Times New Roman"/>
          <w:szCs w:val="28"/>
        </w:rPr>
        <w:t xml:space="preserve"> линейного ускорения, а два других – отрицате</w:t>
      </w:r>
      <w:r w:rsidR="005F76F5" w:rsidRPr="004B3864">
        <w:rPr>
          <w:rFonts w:eastAsia="Times New Roman" w:cs="Times New Roman"/>
          <w:szCs w:val="28"/>
        </w:rPr>
        <w:t xml:space="preserve">льного углового ускорения. </w:t>
      </w:r>
      <w:r w:rsidRPr="004B3864">
        <w:rPr>
          <w:rFonts w:eastAsia="Times New Roman" w:cs="Times New Roman"/>
          <w:szCs w:val="28"/>
        </w:rPr>
        <w:t xml:space="preserve">Вертикальная составляющая силы </w:t>
      </w:r>
      <w:r w:rsidRPr="004B3864">
        <w:rPr>
          <w:rFonts w:eastAsia="Times New Roman" w:cs="Times New Roman"/>
          <w:i/>
          <w:szCs w:val="28"/>
        </w:rPr>
        <w:t xml:space="preserve">R </w:t>
      </w:r>
      <w:r w:rsidRPr="004B3864">
        <w:rPr>
          <w:rFonts w:eastAsia="Times New Roman" w:cs="Times New Roman"/>
          <w:szCs w:val="28"/>
        </w:rPr>
        <w:t>пред</w:t>
      </w:r>
      <w:r w:rsidR="005F76F5" w:rsidRPr="004B3864">
        <w:rPr>
          <w:rFonts w:eastAsia="Times New Roman" w:cs="Times New Roman"/>
          <w:szCs w:val="28"/>
        </w:rPr>
        <w:t xml:space="preserve">ставляет собой силу нормальной </w:t>
      </w:r>
      <w:r w:rsidRPr="004B3864">
        <w:rPr>
          <w:rFonts w:eastAsia="Times New Roman" w:cs="Times New Roman"/>
          <w:szCs w:val="28"/>
        </w:rPr>
        <w:t>реакции опоры, а горизо</w:t>
      </w:r>
      <w:r w:rsidR="005F76F5" w:rsidRPr="004B3864">
        <w:rPr>
          <w:rFonts w:eastAsia="Times New Roman" w:cs="Times New Roman"/>
          <w:szCs w:val="28"/>
        </w:rPr>
        <w:t>нтальная – силу трения качения.</w:t>
      </w:r>
    </w:p>
    <w:p w14:paraId="2B67465A" w14:textId="77777777"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Оценить силу трения качения </w:t>
      </w:r>
      <w:proofErr w:type="spellStart"/>
      <w:r w:rsidRPr="004B3864">
        <w:rPr>
          <w:rFonts w:eastAsia="Times New Roman" w:cs="Times New Roman"/>
          <w:i/>
          <w:szCs w:val="28"/>
        </w:rPr>
        <w:t>F</w:t>
      </w:r>
      <w:r w:rsidRPr="004B3864">
        <w:rPr>
          <w:rFonts w:eastAsia="Times New Roman" w:cs="Times New Roman"/>
          <w:i/>
          <w:sz w:val="30"/>
          <w:szCs w:val="30"/>
          <w:vertAlign w:val="subscript"/>
        </w:rPr>
        <w:t>тр</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м</w:t>
      </w:r>
      <w:r w:rsidR="005F76F5" w:rsidRPr="004B3864">
        <w:rPr>
          <w:rFonts w:eastAsia="Times New Roman" w:cs="Times New Roman"/>
          <w:szCs w:val="28"/>
        </w:rPr>
        <w:t xml:space="preserve">ожно по горизонтальной внешней </w:t>
      </w:r>
      <w:r w:rsidRPr="004B3864">
        <w:rPr>
          <w:rFonts w:eastAsia="Times New Roman" w:cs="Times New Roman"/>
          <w:szCs w:val="28"/>
        </w:rPr>
        <w:t xml:space="preserve">силе </w:t>
      </w:r>
      <w:r w:rsidRPr="004B3864">
        <w:rPr>
          <w:rFonts w:eastAsia="Times New Roman" w:cs="Times New Roman"/>
          <w:i/>
          <w:szCs w:val="28"/>
        </w:rPr>
        <w:t>F</w:t>
      </w:r>
      <w:r w:rsidRPr="004B3864">
        <w:rPr>
          <w:rFonts w:eastAsia="Times New Roman" w:cs="Times New Roman"/>
          <w:szCs w:val="28"/>
        </w:rPr>
        <w:t xml:space="preserve">, приложенной к оси цилиндра (рис </w:t>
      </w:r>
      <w:r w:rsidR="00104245" w:rsidRPr="004B3864">
        <w:rPr>
          <w:rFonts w:eastAsia="Times New Roman" w:cs="Times New Roman"/>
          <w:szCs w:val="28"/>
        </w:rPr>
        <w:t>4</w:t>
      </w:r>
      <w:r w:rsidR="005F76F5" w:rsidRPr="004B3864">
        <w:rPr>
          <w:rFonts w:eastAsia="Times New Roman" w:cs="Times New Roman"/>
          <w:szCs w:val="28"/>
        </w:rPr>
        <w:t xml:space="preserve">.1) и вызывающей равномерное </w:t>
      </w:r>
      <w:r w:rsidRPr="004B3864">
        <w:rPr>
          <w:rFonts w:eastAsia="Times New Roman" w:cs="Times New Roman"/>
          <w:szCs w:val="28"/>
        </w:rPr>
        <w:t xml:space="preserve">качение цилиндра по горизонтальной плоскости. </w:t>
      </w:r>
    </w:p>
    <w:p w14:paraId="33632BC8" w14:textId="369774FE" w:rsidR="003B3131"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В этом случае угловое ускорение равно нулю. Поэтому линия действия силы R проходит через ось цилиндра. Сила трения качения</w:t>
      </w:r>
    </w:p>
    <w:p w14:paraId="6B700318" w14:textId="77777777" w:rsidR="00F742FB" w:rsidRPr="004B3864" w:rsidRDefault="00F742FB"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0837E582" w14:textId="55BB75A3" w:rsidR="005B4204" w:rsidRDefault="000D4943" w:rsidP="00082629">
      <w:pPr>
        <w:widowControl w:val="0"/>
        <w:pBdr>
          <w:top w:val="nil"/>
          <w:left w:val="nil"/>
          <w:bottom w:val="nil"/>
          <w:right w:val="nil"/>
          <w:between w:val="nil"/>
        </w:pBdr>
        <w:tabs>
          <w:tab w:val="center" w:pos="4678"/>
          <w:tab w:val="decimal" w:pos="4820"/>
          <w:tab w:val="right" w:pos="9072"/>
          <w:tab w:val="right" w:pos="9498"/>
        </w:tabs>
        <w:spacing w:line="240" w:lineRule="auto"/>
        <w:ind w:firstLine="851"/>
        <w:jc w:val="center"/>
        <w:rPr>
          <w:rFonts w:eastAsia="Times New Roman" w:cs="Times New Roman"/>
          <w:iCs/>
          <w:szCs w:val="28"/>
        </w:rPr>
      </w:pPr>
      <w:r w:rsidRPr="004B3864">
        <w:rPr>
          <w:rFonts w:eastAsia="Times New Roman" w:cs="Times New Roman"/>
          <w:i/>
          <w:szCs w:val="28"/>
        </w:rPr>
        <w:tab/>
      </w:r>
      <w:proofErr w:type="spellStart"/>
      <w:r w:rsidR="00F048B6" w:rsidRPr="00F742FB">
        <w:rPr>
          <w:rFonts w:eastAsia="Times New Roman" w:cs="Times New Roman"/>
          <w:b/>
          <w:i/>
          <w:szCs w:val="28"/>
        </w:rPr>
        <w:t>F</w:t>
      </w:r>
      <w:r w:rsidR="00F048B6" w:rsidRPr="00F742FB">
        <w:rPr>
          <w:rFonts w:eastAsia="Times New Roman" w:cs="Times New Roman"/>
          <w:b/>
          <w:i/>
          <w:szCs w:val="28"/>
          <w:vertAlign w:val="subscript"/>
        </w:rPr>
        <w:t>тр</w:t>
      </w:r>
      <w:proofErr w:type="spellEnd"/>
      <w:r w:rsidR="00F048B6" w:rsidRPr="00F742FB">
        <w:rPr>
          <w:rFonts w:eastAsia="Times New Roman" w:cs="Times New Roman"/>
          <w:b/>
          <w:i/>
          <w:szCs w:val="28"/>
          <w:vertAlign w:val="subscript"/>
        </w:rPr>
        <w:t xml:space="preserve"> </w:t>
      </w:r>
      <w:r w:rsidR="00F048B6" w:rsidRPr="00F742FB">
        <w:rPr>
          <w:rFonts w:eastAsia="Times New Roman" w:cs="Times New Roman"/>
          <w:b/>
          <w:i/>
          <w:szCs w:val="28"/>
        </w:rPr>
        <w:t xml:space="preserve">= N </w:t>
      </w:r>
      <w:proofErr w:type="spellStart"/>
      <w:r w:rsidR="00F048B6" w:rsidRPr="00F742FB">
        <w:rPr>
          <w:rFonts w:eastAsia="Times New Roman" w:cs="Times New Roman"/>
          <w:b/>
          <w:i/>
          <w:szCs w:val="28"/>
        </w:rPr>
        <w:t>tg</w:t>
      </w:r>
      <w:proofErr w:type="spellEnd"/>
      <w:r w:rsidR="00F048B6" w:rsidRPr="00F742FB">
        <w:rPr>
          <w:rFonts w:eastAsia="Noto Sans Symbols" w:cs="Times New Roman"/>
          <w:b/>
          <w:i/>
          <w:szCs w:val="28"/>
        </w:rPr>
        <w:t>α</w:t>
      </w:r>
      <w:r w:rsidR="00F048B6" w:rsidRPr="00F742FB">
        <w:rPr>
          <w:rFonts w:eastAsia="Times New Roman" w:cs="Times New Roman"/>
          <w:b/>
          <w:i/>
          <w:szCs w:val="28"/>
        </w:rPr>
        <w:t>,</w:t>
      </w:r>
      <w:r w:rsidR="009C2714" w:rsidRPr="004B3864">
        <w:rPr>
          <w:rFonts w:eastAsia="Times New Roman" w:cs="Times New Roman"/>
          <w:i/>
          <w:szCs w:val="28"/>
        </w:rPr>
        <w:tab/>
      </w:r>
      <w:r w:rsidR="007A44FF" w:rsidRPr="004B3864">
        <w:rPr>
          <w:rFonts w:eastAsia="Times New Roman" w:cs="Times New Roman"/>
          <w:iCs/>
          <w:szCs w:val="28"/>
        </w:rPr>
        <w:t>(4.1)</w:t>
      </w:r>
    </w:p>
    <w:p w14:paraId="139CD46C" w14:textId="77777777" w:rsidR="00F742FB" w:rsidRPr="004B3864" w:rsidRDefault="00F742FB" w:rsidP="00082629">
      <w:pPr>
        <w:widowControl w:val="0"/>
        <w:pBdr>
          <w:top w:val="nil"/>
          <w:left w:val="nil"/>
          <w:bottom w:val="nil"/>
          <w:right w:val="nil"/>
          <w:between w:val="nil"/>
        </w:pBdr>
        <w:tabs>
          <w:tab w:val="center" w:pos="4678"/>
          <w:tab w:val="decimal" w:pos="4820"/>
          <w:tab w:val="right" w:pos="9072"/>
          <w:tab w:val="right" w:pos="9498"/>
        </w:tabs>
        <w:spacing w:line="240" w:lineRule="auto"/>
        <w:ind w:firstLine="851"/>
        <w:jc w:val="center"/>
        <w:rPr>
          <w:rFonts w:eastAsia="Times New Roman" w:cs="Times New Roman"/>
          <w:iCs/>
          <w:szCs w:val="28"/>
        </w:rPr>
      </w:pPr>
    </w:p>
    <w:p w14:paraId="4FE82AD4" w14:textId="77777777" w:rsidR="0010424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N </w:t>
      </w:r>
      <w:r w:rsidRPr="004B3864">
        <w:rPr>
          <w:rFonts w:eastAsia="Times New Roman" w:cs="Times New Roman"/>
          <w:szCs w:val="28"/>
        </w:rPr>
        <w:t>– сила нормальной реакции опоры, п</w:t>
      </w:r>
      <w:r w:rsidR="00AA15E1" w:rsidRPr="004B3864">
        <w:rPr>
          <w:rFonts w:eastAsia="Times New Roman" w:cs="Times New Roman"/>
          <w:szCs w:val="28"/>
        </w:rPr>
        <w:t xml:space="preserve">о модулю равная силе давления, </w:t>
      </w:r>
      <w:r w:rsidRPr="004B3864">
        <w:rPr>
          <w:rFonts w:eastAsia="Times New Roman" w:cs="Times New Roman"/>
          <w:szCs w:val="28"/>
        </w:rPr>
        <w:t xml:space="preserve">прижимающей цилиндр к плоскости; </w:t>
      </w:r>
      <w:r w:rsidRPr="004B3864">
        <w:rPr>
          <w:rFonts w:eastAsia="Noto Sans Symbols" w:cs="Times New Roman"/>
          <w:szCs w:val="28"/>
        </w:rPr>
        <w:t xml:space="preserve">α </w:t>
      </w:r>
      <w:r w:rsidRPr="004B3864">
        <w:rPr>
          <w:rFonts w:eastAsia="Times New Roman" w:cs="Times New Roman"/>
          <w:szCs w:val="28"/>
        </w:rPr>
        <w:t xml:space="preserve">– угол наклона силы R. </w:t>
      </w:r>
    </w:p>
    <w:p w14:paraId="18BFEC79" w14:textId="6A865A72" w:rsidR="00AA15E1"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 w:val="46"/>
          <w:szCs w:val="46"/>
          <w:vertAlign w:val="subscript"/>
        </w:rPr>
        <w:t xml:space="preserve">Угол </w:t>
      </w:r>
      <w:r w:rsidRPr="004B3864">
        <w:rPr>
          <w:rFonts w:eastAsia="Noto Sans Symbols" w:cs="Times New Roman"/>
          <w:sz w:val="48"/>
          <w:szCs w:val="48"/>
          <w:vertAlign w:val="subscript"/>
        </w:rPr>
        <w:t xml:space="preserve">α </w:t>
      </w:r>
      <w:r w:rsidRPr="004B3864">
        <w:rPr>
          <w:rFonts w:eastAsia="Times New Roman" w:cs="Times New Roman"/>
          <w:sz w:val="46"/>
          <w:szCs w:val="46"/>
          <w:vertAlign w:val="subscript"/>
        </w:rPr>
        <w:t xml:space="preserve">обычно мал, следовательно, </w:t>
      </w:r>
      <m:oMath>
        <m:r>
          <w:rPr>
            <w:rFonts w:ascii="Cambria Math" w:eastAsia="Times New Roman" w:hAnsi="Cambria Math" w:cs="Times New Roman"/>
            <w:szCs w:val="28"/>
            <w:vertAlign w:val="subscript"/>
          </w:rPr>
          <m:t>tgα≌</m:t>
        </m:r>
        <m:func>
          <m:funcPr>
            <m:ctrlPr>
              <w:rPr>
                <w:rFonts w:ascii="Cambria Math" w:eastAsia="Times New Roman" w:hAnsi="Cambria Math" w:cs="Times New Roman"/>
                <w:i/>
                <w:szCs w:val="28"/>
                <w:vertAlign w:val="subscript"/>
              </w:rPr>
            </m:ctrlPr>
          </m:funcPr>
          <m:fName>
            <m:r>
              <m:rPr>
                <m:sty m:val="p"/>
              </m:rPr>
              <w:rPr>
                <w:rFonts w:ascii="Cambria Math" w:eastAsia="Times New Roman" w:hAnsi="Cambria Math" w:cs="Times New Roman"/>
                <w:szCs w:val="28"/>
                <w:vertAlign w:val="subscript"/>
              </w:rPr>
              <m:t>sin</m:t>
            </m:r>
          </m:fName>
          <m:e>
            <m:r>
              <w:rPr>
                <w:rFonts w:ascii="Cambria Math" w:eastAsia="Times New Roman" w:hAnsi="Cambria Math" w:cs="Times New Roman"/>
                <w:szCs w:val="28"/>
                <w:vertAlign w:val="subscript"/>
              </w:rPr>
              <m:t>α</m:t>
            </m:r>
          </m:e>
        </m:func>
        <m:r>
          <w:rPr>
            <w:rFonts w:ascii="Cambria Math" w:eastAsia="Times New Roman" w:hAnsi="Cambria Math" w:cs="Times New Roman"/>
            <w:szCs w:val="28"/>
            <w:vertAlign w:val="subscript"/>
          </w:rPr>
          <m:t>=</m:t>
        </m:r>
        <m:f>
          <m:fPr>
            <m:ctrlPr>
              <w:rPr>
                <w:rFonts w:ascii="Cambria Math" w:eastAsia="Times New Roman" w:hAnsi="Cambria Math" w:cs="Times New Roman"/>
                <w:i/>
                <w:szCs w:val="28"/>
                <w:vertAlign w:val="subscript"/>
              </w:rPr>
            </m:ctrlPr>
          </m:fPr>
          <m:num>
            <m:r>
              <w:rPr>
                <w:rFonts w:ascii="Cambria Math" w:eastAsia="Times New Roman" w:hAnsi="Cambria Math" w:cs="Times New Roman"/>
                <w:szCs w:val="28"/>
                <w:vertAlign w:val="subscript"/>
              </w:rPr>
              <m:t>k</m:t>
            </m:r>
          </m:num>
          <m:den>
            <m:r>
              <w:rPr>
                <w:rFonts w:ascii="Cambria Math" w:eastAsia="Times New Roman" w:hAnsi="Cambria Math" w:cs="Times New Roman"/>
                <w:szCs w:val="28"/>
                <w:vertAlign w:val="subscript"/>
              </w:rPr>
              <m:t>r</m:t>
            </m:r>
          </m:den>
        </m:f>
      </m:oMath>
      <w:r w:rsidRPr="004B3864">
        <w:rPr>
          <w:rFonts w:eastAsia="Times New Roman" w:cs="Times New Roman"/>
          <w:szCs w:val="28"/>
        </w:rPr>
        <w:t>,</w:t>
      </w:r>
      <w:r w:rsidR="00AA15E1" w:rsidRPr="004B3864">
        <w:rPr>
          <w:rFonts w:eastAsia="Times New Roman" w:cs="Times New Roman"/>
          <w:szCs w:val="28"/>
        </w:rPr>
        <w:t xml:space="preserve"> </w:t>
      </w:r>
      <w:r w:rsidRPr="004B3864">
        <w:rPr>
          <w:rFonts w:eastAsia="Times New Roman" w:cs="Times New Roman"/>
          <w:szCs w:val="28"/>
        </w:rPr>
        <w:t xml:space="preserve"> где </w:t>
      </w:r>
      <w:r w:rsidRPr="004B3864">
        <w:rPr>
          <w:rFonts w:eastAsia="Times New Roman" w:cs="Times New Roman"/>
          <w:i/>
          <w:szCs w:val="28"/>
        </w:rPr>
        <w:t xml:space="preserve">k </w:t>
      </w:r>
      <w:r w:rsidRPr="004B3864">
        <w:rPr>
          <w:rFonts w:eastAsia="Times New Roman" w:cs="Times New Roman"/>
          <w:szCs w:val="28"/>
        </w:rPr>
        <w:t xml:space="preserve">– расстояние, определяющее вынос вперед точки приложения силы </w:t>
      </w:r>
      <w:r w:rsidRPr="004B3864">
        <w:rPr>
          <w:rFonts w:eastAsia="Times New Roman" w:cs="Times New Roman"/>
          <w:i/>
          <w:szCs w:val="28"/>
        </w:rPr>
        <w:t xml:space="preserve">R </w:t>
      </w:r>
      <w:r w:rsidRPr="004B3864">
        <w:rPr>
          <w:rFonts w:eastAsia="Times New Roman" w:cs="Times New Roman"/>
          <w:szCs w:val="28"/>
        </w:rPr>
        <w:t xml:space="preserve">(см. рис. 3.1); </w:t>
      </w:r>
      <w:r w:rsidRPr="004B3864">
        <w:rPr>
          <w:rFonts w:eastAsia="Times New Roman" w:cs="Times New Roman"/>
          <w:i/>
          <w:szCs w:val="28"/>
        </w:rPr>
        <w:t xml:space="preserve">r </w:t>
      </w:r>
      <w:r w:rsidRPr="004B3864">
        <w:rPr>
          <w:rFonts w:eastAsia="Times New Roman" w:cs="Times New Roman"/>
          <w:szCs w:val="28"/>
        </w:rPr>
        <w:t>– радиус цилиндра. Тогда</w:t>
      </w:r>
    </w:p>
    <w:p w14:paraId="15DF8F30" w14:textId="77777777" w:rsidR="00B71C95" w:rsidRPr="004B3864" w:rsidRDefault="00B71C95" w:rsidP="00082629">
      <w:pPr>
        <w:widowControl w:val="0"/>
        <w:pBdr>
          <w:top w:val="nil"/>
          <w:left w:val="nil"/>
          <w:bottom w:val="nil"/>
          <w:right w:val="nil"/>
          <w:between w:val="nil"/>
        </w:pBdr>
        <w:spacing w:line="240" w:lineRule="auto"/>
        <w:ind w:firstLine="851"/>
        <w:rPr>
          <w:rFonts w:eastAsia="Times New Roman" w:cs="Times New Roman"/>
          <w:szCs w:val="28"/>
        </w:rPr>
      </w:pPr>
    </w:p>
    <w:p w14:paraId="3C84E4E0" w14:textId="6E742464" w:rsidR="00BF6634" w:rsidRPr="004B3864" w:rsidRDefault="007A44FF" w:rsidP="00082629">
      <w:pPr>
        <w:widowControl w:val="0"/>
        <w:pBdr>
          <w:top w:val="nil"/>
          <w:left w:val="nil"/>
          <w:bottom w:val="nil"/>
          <w:right w:val="nil"/>
          <w:between w:val="nil"/>
        </w:pBdr>
        <w:tabs>
          <w:tab w:val="decimal" w:pos="5026"/>
          <w:tab w:val="right" w:pos="9498"/>
        </w:tabs>
        <w:spacing w:line="240" w:lineRule="auto"/>
        <w:ind w:firstLine="851"/>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F</m:t>
            </m:r>
          </m:e>
          <m:sub>
            <m:r>
              <m:rPr>
                <m:sty m:val="bi"/>
              </m:rPr>
              <w:rPr>
                <w:rFonts w:ascii="Cambria Math" w:eastAsia="Times New Roman" w:hAnsi="Cambria Math" w:cs="Times New Roman"/>
                <w:szCs w:val="28"/>
              </w:rPr>
              <m:t>тр</m:t>
            </m:r>
          </m:sub>
        </m:sSub>
        <m:r>
          <m:rPr>
            <m:sty m:val="bi"/>
          </m:rPr>
          <w:rPr>
            <w:rFonts w:ascii="Cambria Math" w:eastAsia="Times New Roman" w:hAnsi="Cambria Math" w:cs="Times New Roman"/>
            <w:szCs w:val="28"/>
          </w:rPr>
          <m:t>=k</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N</m:t>
            </m:r>
          </m:num>
          <m:den>
            <m:r>
              <m:rPr>
                <m:sty m:val="bi"/>
              </m:rPr>
              <w:rPr>
                <w:rFonts w:ascii="Cambria Math" w:eastAsia="Times New Roman" w:hAnsi="Cambria Math" w:cs="Times New Roman"/>
                <w:szCs w:val="28"/>
              </w:rPr>
              <m:t>r</m:t>
            </m:r>
          </m:den>
        </m:f>
        <m:r>
          <m:rPr>
            <m:sty m:val="bi"/>
          </m:rPr>
          <w:rPr>
            <w:rFonts w:ascii="Cambria Math" w:eastAsia="Times New Roman" w:hAnsi="Cambria Math" w:cs="Times New Roman"/>
            <w:szCs w:val="28"/>
          </w:rPr>
          <m:t xml:space="preserve"> .</m:t>
        </m:r>
      </m:oMath>
      <w:r w:rsidRPr="004B3864">
        <w:rPr>
          <w:rFonts w:eastAsia="Times New Roman" w:cs="Times New Roman"/>
          <w:szCs w:val="28"/>
        </w:rPr>
        <w:tab/>
      </w:r>
      <w:r w:rsidR="00A60337" w:rsidRPr="004B3864">
        <w:rPr>
          <w:rFonts w:eastAsia="Times New Roman" w:cs="Times New Roman"/>
          <w:szCs w:val="28"/>
        </w:rPr>
        <w:t>(4.2)</w:t>
      </w:r>
    </w:p>
    <w:p w14:paraId="514D474E" w14:textId="77777777" w:rsidR="00B71C95" w:rsidRPr="004B3864" w:rsidRDefault="00B71C95" w:rsidP="00082629">
      <w:pPr>
        <w:widowControl w:val="0"/>
        <w:pBdr>
          <w:top w:val="nil"/>
          <w:left w:val="nil"/>
          <w:bottom w:val="nil"/>
          <w:right w:val="nil"/>
          <w:between w:val="nil"/>
        </w:pBdr>
        <w:tabs>
          <w:tab w:val="decimal" w:pos="5026"/>
          <w:tab w:val="right" w:pos="9781"/>
        </w:tabs>
        <w:spacing w:line="240" w:lineRule="auto"/>
        <w:ind w:firstLine="851"/>
        <w:rPr>
          <w:rFonts w:eastAsia="Times New Roman" w:cs="Times New Roman"/>
          <w:szCs w:val="28"/>
        </w:rPr>
      </w:pPr>
    </w:p>
    <w:p w14:paraId="1CB564B0"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Таким образом, сила трения каче</w:t>
      </w:r>
      <w:r w:rsidR="005F76F5" w:rsidRPr="004B3864">
        <w:rPr>
          <w:rFonts w:eastAsia="Times New Roman" w:cs="Times New Roman"/>
          <w:szCs w:val="28"/>
        </w:rPr>
        <w:t xml:space="preserve">ния прямо пропорциональна силе </w:t>
      </w:r>
      <w:r w:rsidRPr="004B3864">
        <w:rPr>
          <w:rFonts w:eastAsia="Times New Roman" w:cs="Times New Roman"/>
          <w:szCs w:val="28"/>
        </w:rPr>
        <w:t>давления, прижимающей цилиндр к плоско</w:t>
      </w:r>
      <w:r w:rsidR="005F76F5" w:rsidRPr="004B3864">
        <w:rPr>
          <w:rFonts w:eastAsia="Times New Roman" w:cs="Times New Roman"/>
          <w:szCs w:val="28"/>
        </w:rPr>
        <w:t xml:space="preserve">сти, и обратно пропорциональна </w:t>
      </w:r>
      <w:r w:rsidRPr="004B3864">
        <w:rPr>
          <w:rFonts w:eastAsia="Times New Roman" w:cs="Times New Roman"/>
          <w:szCs w:val="28"/>
        </w:rPr>
        <w:t xml:space="preserve">радиусу цилиндра. Величина </w:t>
      </w:r>
      <w:r w:rsidRPr="004B3864">
        <w:rPr>
          <w:rFonts w:eastAsia="Times New Roman" w:cs="Times New Roman"/>
          <w:i/>
          <w:szCs w:val="28"/>
        </w:rPr>
        <w:t>k</w:t>
      </w:r>
      <w:r w:rsidRPr="004B3864">
        <w:rPr>
          <w:rFonts w:eastAsia="Times New Roman" w:cs="Times New Roman"/>
          <w:szCs w:val="28"/>
        </w:rPr>
        <w:t>, имеющая размерность расстояния, называется</w:t>
      </w:r>
      <w:r w:rsidR="005F76F5" w:rsidRPr="004B3864">
        <w:rPr>
          <w:rFonts w:eastAsia="Times New Roman" w:cs="Times New Roman"/>
          <w:szCs w:val="28"/>
        </w:rPr>
        <w:t xml:space="preserve"> </w:t>
      </w:r>
      <w:r w:rsidRPr="004B3864">
        <w:rPr>
          <w:rFonts w:eastAsia="Times New Roman" w:cs="Times New Roman"/>
          <w:szCs w:val="28"/>
        </w:rPr>
        <w:t>коэффициентом трения качения. Он за</w:t>
      </w:r>
      <w:r w:rsidR="005F76F5" w:rsidRPr="004B3864">
        <w:rPr>
          <w:rFonts w:eastAsia="Times New Roman" w:cs="Times New Roman"/>
          <w:szCs w:val="28"/>
        </w:rPr>
        <w:t xml:space="preserve">висит от материалов цилиндра и </w:t>
      </w:r>
      <w:r w:rsidRPr="004B3864">
        <w:rPr>
          <w:rFonts w:eastAsia="Times New Roman" w:cs="Times New Roman"/>
          <w:szCs w:val="28"/>
        </w:rPr>
        <w:t>плоскости. Для твердых поверхностей пра</w:t>
      </w:r>
      <w:r w:rsidR="005F76F5" w:rsidRPr="004B3864">
        <w:rPr>
          <w:rFonts w:eastAsia="Times New Roman" w:cs="Times New Roman"/>
          <w:szCs w:val="28"/>
        </w:rPr>
        <w:t xml:space="preserve">ктически не зависит от радиуса </w:t>
      </w:r>
      <w:r w:rsidRPr="004B3864">
        <w:rPr>
          <w:rFonts w:eastAsia="Times New Roman" w:cs="Times New Roman"/>
          <w:szCs w:val="28"/>
        </w:rPr>
        <w:t xml:space="preserve">цилиндра и скорости качения (в некоторых пределах). </w:t>
      </w:r>
    </w:p>
    <w:p w14:paraId="75E4763F" w14:textId="77777777" w:rsidR="005F76F5" w:rsidRPr="004B3864" w:rsidRDefault="005F76F5" w:rsidP="00740B0B">
      <w:pPr>
        <w:widowControl w:val="0"/>
        <w:pBdr>
          <w:top w:val="nil"/>
          <w:left w:val="nil"/>
          <w:bottom w:val="nil"/>
          <w:right w:val="nil"/>
          <w:between w:val="nil"/>
        </w:pBdr>
        <w:spacing w:line="240" w:lineRule="auto"/>
        <w:ind w:firstLine="851"/>
        <w:jc w:val="center"/>
        <w:rPr>
          <w:rFonts w:eastAsia="Times New Roman" w:cs="Times New Roman"/>
          <w:szCs w:val="28"/>
        </w:rPr>
      </w:pPr>
    </w:p>
    <w:p w14:paraId="58994592" w14:textId="228F4721"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Описание установки и метода измерения </w:t>
      </w:r>
    </w:p>
    <w:p w14:paraId="6DA87794" w14:textId="77777777" w:rsidR="0030479A" w:rsidRPr="004B3864" w:rsidRDefault="0030479A" w:rsidP="00082629">
      <w:pPr>
        <w:widowControl w:val="0"/>
        <w:pBdr>
          <w:top w:val="nil"/>
          <w:left w:val="nil"/>
          <w:bottom w:val="nil"/>
          <w:right w:val="nil"/>
          <w:between w:val="nil"/>
        </w:pBdr>
        <w:spacing w:line="240" w:lineRule="auto"/>
        <w:ind w:firstLine="851"/>
        <w:jc w:val="center"/>
        <w:rPr>
          <w:rFonts w:eastAsia="Times New Roman" w:cs="Times New Roman"/>
          <w:b/>
          <w:szCs w:val="28"/>
        </w:rPr>
      </w:pPr>
    </w:p>
    <w:p w14:paraId="0B0EE775" w14:textId="77777777"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Схема экспериментальной установ</w:t>
      </w:r>
      <w:r w:rsidR="005F76F5" w:rsidRPr="004B3864">
        <w:rPr>
          <w:rFonts w:eastAsia="Times New Roman" w:cs="Times New Roman"/>
          <w:szCs w:val="28"/>
        </w:rPr>
        <w:t>ки представлена на рисунке 4.2.</w:t>
      </w:r>
    </w:p>
    <w:p w14:paraId="76344C4F" w14:textId="77777777" w:rsidR="003B3131" w:rsidRPr="004B3864" w:rsidRDefault="003B3131" w:rsidP="00740B0B">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70E5499C" w14:textId="667A88E4" w:rsidR="00BF6634" w:rsidRPr="004B3864" w:rsidRDefault="006866CA" w:rsidP="007B0A9E">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drawing>
          <wp:inline distT="19050" distB="19050" distL="19050" distR="19050" wp14:anchorId="05E284DF" wp14:editId="729DEC48">
            <wp:extent cx="2428875" cy="2771775"/>
            <wp:effectExtent l="0" t="0" r="9525" b="9525"/>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rotWithShape="1">
                    <a:blip r:embed="rId16" cstate="print"/>
                    <a:srcRect l="1059" t="2261" r="66140" b="3225"/>
                    <a:stretch/>
                  </pic:blipFill>
                  <pic:spPr bwMode="auto">
                    <a:xfrm>
                      <a:off x="0" y="0"/>
                      <a:ext cx="2428875" cy="2771775"/>
                    </a:xfrm>
                    <a:prstGeom prst="rect">
                      <a:avLst/>
                    </a:prstGeom>
                    <a:ln>
                      <a:noFill/>
                    </a:ln>
                    <a:extLst>
                      <a:ext uri="{53640926-AAD7-44D8-BBD7-CCE9431645EC}">
                        <a14:shadowObscured xmlns:a14="http://schemas.microsoft.com/office/drawing/2010/main"/>
                      </a:ext>
                    </a:extLst>
                  </pic:spPr>
                </pic:pic>
              </a:graphicData>
            </a:graphic>
          </wp:inline>
        </w:drawing>
      </w:r>
    </w:p>
    <w:p w14:paraId="2745E02E" w14:textId="77777777" w:rsidR="005F76F5" w:rsidRPr="004B3864" w:rsidRDefault="005F76F5"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3EB61DF3" w14:textId="76A3444B" w:rsidR="00BF6634" w:rsidRDefault="00F048B6" w:rsidP="007B0A9E">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w:t>
      </w:r>
      <w:r w:rsidR="00A60337" w:rsidRPr="004B3864">
        <w:rPr>
          <w:rFonts w:eastAsia="Times New Roman" w:cs="Times New Roman"/>
          <w:szCs w:val="28"/>
        </w:rPr>
        <w:t>4</w:t>
      </w:r>
      <w:r w:rsidRPr="004B3864">
        <w:rPr>
          <w:rFonts w:eastAsia="Times New Roman" w:cs="Times New Roman"/>
          <w:szCs w:val="28"/>
        </w:rPr>
        <w:t xml:space="preserve">.2 – </w:t>
      </w:r>
      <w:r w:rsidR="00CB3C8A">
        <w:rPr>
          <w:rFonts w:eastAsia="Times New Roman" w:cs="Times New Roman"/>
          <w:szCs w:val="28"/>
        </w:rPr>
        <w:t>Внешний вид н</w:t>
      </w:r>
      <w:r w:rsidRPr="004B3864">
        <w:rPr>
          <w:rFonts w:eastAsia="Times New Roman" w:cs="Times New Roman"/>
          <w:szCs w:val="28"/>
        </w:rPr>
        <w:t>аклонн</w:t>
      </w:r>
      <w:r w:rsidR="00CB3C8A">
        <w:rPr>
          <w:rFonts w:eastAsia="Times New Roman" w:cs="Times New Roman"/>
          <w:szCs w:val="28"/>
        </w:rPr>
        <w:t>ого</w:t>
      </w:r>
      <w:r w:rsidRPr="004B3864">
        <w:rPr>
          <w:rFonts w:eastAsia="Times New Roman" w:cs="Times New Roman"/>
          <w:szCs w:val="28"/>
        </w:rPr>
        <w:t xml:space="preserve"> маятник</w:t>
      </w:r>
      <w:r w:rsidR="00CB3C8A">
        <w:rPr>
          <w:rFonts w:eastAsia="Times New Roman" w:cs="Times New Roman"/>
          <w:szCs w:val="28"/>
        </w:rPr>
        <w:t>а</w:t>
      </w:r>
    </w:p>
    <w:p w14:paraId="346F63A6" w14:textId="77777777" w:rsidR="00617336" w:rsidRPr="004B3864" w:rsidRDefault="00617336" w:rsidP="00F25BD3">
      <w:pPr>
        <w:widowControl w:val="0"/>
        <w:pBdr>
          <w:top w:val="nil"/>
          <w:left w:val="nil"/>
          <w:bottom w:val="nil"/>
          <w:right w:val="nil"/>
          <w:between w:val="nil"/>
        </w:pBdr>
        <w:spacing w:before="88" w:line="240" w:lineRule="auto"/>
        <w:ind w:right="1134" w:firstLine="851"/>
        <w:jc w:val="center"/>
        <w:rPr>
          <w:rFonts w:eastAsia="Times New Roman" w:cs="Times New Roman"/>
          <w:szCs w:val="28"/>
        </w:rPr>
      </w:pPr>
    </w:p>
    <w:p w14:paraId="21605375" w14:textId="359432B3" w:rsidR="005F76F5"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Основной частью прибора являе</w:t>
      </w:r>
      <w:r w:rsidR="005F76F5" w:rsidRPr="004B3864">
        <w:rPr>
          <w:rFonts w:eastAsia="Times New Roman" w:cs="Times New Roman"/>
          <w:szCs w:val="28"/>
        </w:rPr>
        <w:t xml:space="preserve">тся наклонный маятник, который </w:t>
      </w:r>
      <w:r w:rsidRPr="004B3864">
        <w:rPr>
          <w:rFonts w:eastAsia="Times New Roman" w:cs="Times New Roman"/>
          <w:szCs w:val="28"/>
        </w:rPr>
        <w:t>пред</w:t>
      </w:r>
      <w:r w:rsidRPr="004B3864">
        <w:rPr>
          <w:rFonts w:eastAsia="Times New Roman" w:cs="Times New Roman"/>
          <w:szCs w:val="28"/>
        </w:rPr>
        <w:lastRenderedPageBreak/>
        <w:t xml:space="preserve">ставляет собой шарик, навинченный на </w:t>
      </w:r>
      <w:r w:rsidR="005F76F5" w:rsidRPr="004B3864">
        <w:rPr>
          <w:rFonts w:eastAsia="Times New Roman" w:cs="Times New Roman"/>
          <w:szCs w:val="28"/>
        </w:rPr>
        <w:t>наконечник, подвешенный на нити</w:t>
      </w:r>
      <w:r w:rsidRPr="004B3864">
        <w:rPr>
          <w:rFonts w:eastAsia="Times New Roman" w:cs="Times New Roman"/>
          <w:szCs w:val="28"/>
        </w:rPr>
        <w:t>, прикрепленной к перекладине стержня. Нижний кронштейн представляет собой литую деталь сложной конфигурации, на которой крепятся шкала отсчета амплитуды колебаний маятника, вертикальный стержень,</w:t>
      </w:r>
      <w:r w:rsidR="005F76F5" w:rsidRPr="004B3864">
        <w:rPr>
          <w:rFonts w:eastAsia="Times New Roman" w:cs="Times New Roman"/>
          <w:szCs w:val="28"/>
        </w:rPr>
        <w:t xml:space="preserve"> предназначенный для крепления </w:t>
      </w:r>
      <w:r w:rsidRPr="004B3864">
        <w:rPr>
          <w:rFonts w:eastAsia="Times New Roman" w:cs="Times New Roman"/>
          <w:szCs w:val="28"/>
        </w:rPr>
        <w:t xml:space="preserve">верхнего кронштейна, датчик фотоэлектрический, который служит для выдачи электрического сигнала на </w:t>
      </w:r>
      <w:proofErr w:type="spellStart"/>
      <w:r w:rsidRPr="004B3864">
        <w:rPr>
          <w:rFonts w:eastAsia="Times New Roman" w:cs="Times New Roman"/>
          <w:szCs w:val="28"/>
        </w:rPr>
        <w:t>миллисекундомер</w:t>
      </w:r>
      <w:proofErr w:type="spellEnd"/>
      <w:r w:rsidRPr="004B3864">
        <w:rPr>
          <w:rFonts w:eastAsia="Times New Roman" w:cs="Times New Roman"/>
          <w:szCs w:val="28"/>
        </w:rPr>
        <w:t xml:space="preserve">. </w:t>
      </w:r>
      <w:proofErr w:type="spellStart"/>
      <w:r w:rsidRPr="004B3864">
        <w:rPr>
          <w:rFonts w:eastAsia="Times New Roman" w:cs="Times New Roman"/>
          <w:szCs w:val="28"/>
        </w:rPr>
        <w:t>Миллисекундомер</w:t>
      </w:r>
      <w:proofErr w:type="spellEnd"/>
      <w:r w:rsidRPr="004B3864">
        <w:rPr>
          <w:rFonts w:eastAsia="Times New Roman" w:cs="Times New Roman"/>
          <w:szCs w:val="28"/>
        </w:rPr>
        <w:t xml:space="preserve"> – самостоятельный прибор с цифровой индикац</w:t>
      </w:r>
      <w:r w:rsidR="005F76F5" w:rsidRPr="004B3864">
        <w:rPr>
          <w:rFonts w:eastAsia="Times New Roman" w:cs="Times New Roman"/>
          <w:szCs w:val="28"/>
        </w:rPr>
        <w:t>ией времени и количества полных</w:t>
      </w:r>
      <w:r w:rsidRPr="004B3864">
        <w:rPr>
          <w:rFonts w:eastAsia="Times New Roman" w:cs="Times New Roman"/>
          <w:szCs w:val="28"/>
        </w:rPr>
        <w:t xml:space="preserve"> периодов колебаний маятника.</w:t>
      </w:r>
    </w:p>
    <w:p w14:paraId="076E7AD0" w14:textId="07B093A9" w:rsidR="002D51C0"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Принцип действия маятника основан</w:t>
      </w:r>
      <w:r w:rsidR="005F76F5" w:rsidRPr="004B3864">
        <w:rPr>
          <w:rFonts w:eastAsia="Times New Roman" w:cs="Times New Roman"/>
          <w:szCs w:val="28"/>
        </w:rPr>
        <w:t xml:space="preserve"> на том, что при перекатывании </w:t>
      </w:r>
      <w:r w:rsidRPr="004B3864">
        <w:rPr>
          <w:rFonts w:eastAsia="Times New Roman" w:cs="Times New Roman"/>
          <w:szCs w:val="28"/>
        </w:rPr>
        <w:t>цилиндра или шара по поверхности твердого тела возникает трение качения. Каждый образец имеет две рабочие</w:t>
      </w:r>
      <w:r w:rsidR="002D51C0" w:rsidRPr="004B3864">
        <w:rPr>
          <w:rFonts w:eastAsia="Times New Roman" w:cs="Times New Roman"/>
          <w:szCs w:val="28"/>
        </w:rPr>
        <w:t xml:space="preserve"> поверхности с разной чистотой </w:t>
      </w:r>
      <w:r w:rsidRPr="004B3864">
        <w:rPr>
          <w:rFonts w:eastAsia="Times New Roman" w:cs="Times New Roman"/>
          <w:szCs w:val="28"/>
        </w:rPr>
        <w:t>обработки. В верхнем кронштейне размещае</w:t>
      </w:r>
      <w:r w:rsidR="002D51C0" w:rsidRPr="004B3864">
        <w:rPr>
          <w:rFonts w:eastAsia="Times New Roman" w:cs="Times New Roman"/>
          <w:szCs w:val="28"/>
        </w:rPr>
        <w:t xml:space="preserve">тся механизм подвеса маятника, </w:t>
      </w:r>
      <w:r w:rsidRPr="004B3864">
        <w:rPr>
          <w:rFonts w:eastAsia="Times New Roman" w:cs="Times New Roman"/>
          <w:szCs w:val="28"/>
        </w:rPr>
        <w:t xml:space="preserve">который позволяет регулировать его длину. </w:t>
      </w:r>
    </w:p>
    <w:p w14:paraId="346A1FBB" w14:textId="77777777" w:rsidR="002D51C0"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Если отклонить маятник на некоторый угол </w:t>
      </w:r>
      <w:r w:rsidRPr="004B3864">
        <w:rPr>
          <w:rFonts w:eastAsia="Noto Sans Symbols" w:cs="Times New Roman"/>
          <w:szCs w:val="28"/>
        </w:rPr>
        <w:t xml:space="preserve">α </w:t>
      </w:r>
      <w:r w:rsidR="002D51C0" w:rsidRPr="004B3864">
        <w:rPr>
          <w:rFonts w:eastAsia="Times New Roman" w:cs="Times New Roman"/>
          <w:szCs w:val="28"/>
        </w:rPr>
        <w:t>от положения равновесия</w:t>
      </w:r>
      <w:r w:rsidRPr="004B3864">
        <w:rPr>
          <w:rFonts w:eastAsia="Times New Roman" w:cs="Times New Roman"/>
          <w:szCs w:val="28"/>
        </w:rPr>
        <w:t xml:space="preserve"> и предоставить самому себе, то он будет </w:t>
      </w:r>
      <w:r w:rsidR="002D51C0" w:rsidRPr="004B3864">
        <w:rPr>
          <w:rFonts w:eastAsia="Times New Roman" w:cs="Times New Roman"/>
          <w:szCs w:val="28"/>
        </w:rPr>
        <w:t>совершать затухающие колебания.</w:t>
      </w:r>
      <w:r w:rsidRPr="004B3864">
        <w:rPr>
          <w:rFonts w:eastAsia="Times New Roman" w:cs="Times New Roman"/>
          <w:szCs w:val="28"/>
        </w:rPr>
        <w:t xml:space="preserve"> Уменьшение амплитуды колебаний обу</w:t>
      </w:r>
      <w:r w:rsidR="002D51C0" w:rsidRPr="004B3864">
        <w:rPr>
          <w:rFonts w:eastAsia="Times New Roman" w:cs="Times New Roman"/>
          <w:szCs w:val="28"/>
        </w:rPr>
        <w:t xml:space="preserve">словлено действием силы трения </w:t>
      </w:r>
      <w:r w:rsidRPr="004B3864">
        <w:rPr>
          <w:rFonts w:eastAsia="Times New Roman" w:cs="Times New Roman"/>
          <w:szCs w:val="28"/>
        </w:rPr>
        <w:t xml:space="preserve">качения (сопротивлением воздуха можно пренебречь). </w:t>
      </w:r>
    </w:p>
    <w:p w14:paraId="66501C2D" w14:textId="7BB4A29A" w:rsidR="0099707A"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Для вывода расчетной формулы при</w:t>
      </w:r>
      <w:r w:rsidR="002D51C0" w:rsidRPr="004B3864">
        <w:rPr>
          <w:rFonts w:eastAsia="Times New Roman" w:cs="Times New Roman"/>
          <w:szCs w:val="28"/>
        </w:rPr>
        <w:t xml:space="preserve">меним закон сохранения энергии </w:t>
      </w:r>
      <w:r w:rsidRPr="004B3864">
        <w:rPr>
          <w:rFonts w:eastAsia="Times New Roman" w:cs="Times New Roman"/>
          <w:szCs w:val="28"/>
        </w:rPr>
        <w:t xml:space="preserve">для двух последовательных амплитудных отклонений </w:t>
      </w:r>
      <w:r w:rsidRPr="004B3864">
        <w:rPr>
          <w:rFonts w:eastAsia="Noto Sans Symbols" w:cs="Times New Roman"/>
          <w:szCs w:val="28"/>
        </w:rPr>
        <w:t>α</w:t>
      </w:r>
      <w:r w:rsidRPr="004B3864">
        <w:rPr>
          <w:rFonts w:eastAsia="Times New Roman" w:cs="Times New Roman"/>
          <w:sz w:val="30"/>
          <w:szCs w:val="30"/>
          <w:vertAlign w:val="subscript"/>
        </w:rPr>
        <w:t xml:space="preserve">i </w:t>
      </w:r>
      <w:r w:rsidRPr="004B3864">
        <w:rPr>
          <w:rFonts w:eastAsia="Times New Roman" w:cs="Times New Roman"/>
          <w:szCs w:val="28"/>
        </w:rPr>
        <w:t xml:space="preserve">и </w:t>
      </w:r>
      <w:r w:rsidRPr="004B3864">
        <w:rPr>
          <w:rFonts w:eastAsia="Noto Sans Symbols" w:cs="Times New Roman"/>
          <w:szCs w:val="28"/>
        </w:rPr>
        <w:t>α</w:t>
      </w:r>
      <w:r w:rsidRPr="004B3864">
        <w:rPr>
          <w:rFonts w:eastAsia="Times New Roman" w:cs="Times New Roman"/>
          <w:sz w:val="30"/>
          <w:szCs w:val="30"/>
          <w:vertAlign w:val="subscript"/>
        </w:rPr>
        <w:t>i+1</w:t>
      </w:r>
      <w:r w:rsidRPr="004B3864">
        <w:rPr>
          <w:rFonts w:eastAsia="Times New Roman" w:cs="Times New Roman"/>
          <w:szCs w:val="28"/>
        </w:rPr>
        <w:t>. Изменение механической энергии в эт</w:t>
      </w:r>
      <w:r w:rsidR="002D51C0" w:rsidRPr="004B3864">
        <w:rPr>
          <w:rFonts w:eastAsia="Times New Roman" w:cs="Times New Roman"/>
          <w:szCs w:val="28"/>
        </w:rPr>
        <w:t>их плоскостях (равное изменению</w:t>
      </w:r>
      <w:r w:rsidRPr="004B3864">
        <w:rPr>
          <w:rFonts w:eastAsia="Times New Roman" w:cs="Times New Roman"/>
          <w:szCs w:val="28"/>
        </w:rPr>
        <w:t xml:space="preserve"> потенциальной энергии, поскольку кинети</w:t>
      </w:r>
      <w:r w:rsidR="002D51C0" w:rsidRPr="004B3864">
        <w:rPr>
          <w:rFonts w:eastAsia="Times New Roman" w:cs="Times New Roman"/>
          <w:szCs w:val="28"/>
        </w:rPr>
        <w:t xml:space="preserve">ческая энергия при амплитудных </w:t>
      </w:r>
      <w:r w:rsidRPr="004B3864">
        <w:rPr>
          <w:rFonts w:eastAsia="Times New Roman" w:cs="Times New Roman"/>
          <w:szCs w:val="28"/>
        </w:rPr>
        <w:t xml:space="preserve">отклонениях равна нулю) равна работе сил трения </w:t>
      </w:r>
      <w:r w:rsidRPr="004B3864">
        <w:rPr>
          <w:rFonts w:eastAsia="Times New Roman" w:cs="Times New Roman"/>
          <w:i/>
          <w:szCs w:val="28"/>
        </w:rPr>
        <w:t>W</w:t>
      </w:r>
      <w:r w:rsidRPr="004B3864">
        <w:rPr>
          <w:rFonts w:eastAsia="Times New Roman" w:cs="Times New Roman"/>
          <w:i/>
          <w:sz w:val="30"/>
          <w:szCs w:val="30"/>
          <w:vertAlign w:val="subscript"/>
        </w:rPr>
        <w:t xml:space="preserve">i+1 </w:t>
      </w:r>
      <w:r w:rsidRPr="004B3864">
        <w:rPr>
          <w:rFonts w:eastAsia="Times New Roman" w:cs="Times New Roman"/>
          <w:i/>
          <w:szCs w:val="28"/>
        </w:rPr>
        <w:t xml:space="preserve">– </w:t>
      </w:r>
      <w:proofErr w:type="spellStart"/>
      <w:r w:rsidRPr="004B3864">
        <w:rPr>
          <w:rFonts w:eastAsia="Times New Roman" w:cs="Times New Roman"/>
          <w:i/>
          <w:szCs w:val="28"/>
        </w:rPr>
        <w:t>W</w:t>
      </w:r>
      <w:r w:rsidRPr="004B3864">
        <w:rPr>
          <w:rFonts w:eastAsia="Times New Roman" w:cs="Times New Roman"/>
          <w:i/>
          <w:sz w:val="30"/>
          <w:szCs w:val="30"/>
          <w:vertAlign w:val="subscript"/>
        </w:rPr>
        <w:t>i</w:t>
      </w:r>
      <w:proofErr w:type="spellEnd"/>
      <w:r w:rsidRPr="004B3864">
        <w:rPr>
          <w:rFonts w:eastAsia="Times New Roman" w:cs="Times New Roman"/>
          <w:i/>
          <w:sz w:val="30"/>
          <w:szCs w:val="30"/>
          <w:vertAlign w:val="subscript"/>
        </w:rPr>
        <w:t xml:space="preserve"> </w:t>
      </w:r>
      <w:r w:rsidRPr="004B3864">
        <w:rPr>
          <w:rFonts w:eastAsia="Times New Roman" w:cs="Times New Roman"/>
          <w:i/>
          <w:szCs w:val="28"/>
        </w:rPr>
        <w:t xml:space="preserve">= </w:t>
      </w:r>
      <w:proofErr w:type="spellStart"/>
      <w:r w:rsidRPr="004B3864">
        <w:rPr>
          <w:rFonts w:eastAsia="Times New Roman" w:cs="Times New Roman"/>
          <w:i/>
          <w:szCs w:val="28"/>
        </w:rPr>
        <w:t>A</w:t>
      </w:r>
      <w:r w:rsidRPr="004B3864">
        <w:rPr>
          <w:rFonts w:eastAsia="Times New Roman" w:cs="Times New Roman"/>
          <w:i/>
          <w:sz w:val="30"/>
          <w:szCs w:val="30"/>
          <w:vertAlign w:val="subscript"/>
        </w:rPr>
        <w:t>тр</w:t>
      </w:r>
      <w:proofErr w:type="spellEnd"/>
      <w:r w:rsidRPr="004B3864">
        <w:rPr>
          <w:rFonts w:eastAsia="Times New Roman" w:cs="Times New Roman"/>
          <w:i/>
          <w:sz w:val="30"/>
          <w:szCs w:val="30"/>
          <w:vertAlign w:val="subscript"/>
        </w:rPr>
        <w:t xml:space="preserve">. </w:t>
      </w:r>
      <w:r w:rsidR="002D51C0" w:rsidRPr="004B3864">
        <w:rPr>
          <w:rFonts w:eastAsia="Times New Roman" w:cs="Times New Roman"/>
          <w:szCs w:val="28"/>
        </w:rPr>
        <w:t xml:space="preserve">Как видно из </w:t>
      </w:r>
      <w:r w:rsidRPr="004B3864">
        <w:rPr>
          <w:rFonts w:eastAsia="Times New Roman" w:cs="Times New Roman"/>
          <w:szCs w:val="28"/>
        </w:rPr>
        <w:t xml:space="preserve">рисунка </w:t>
      </w:r>
      <w:r w:rsidR="009B552F">
        <w:rPr>
          <w:rFonts w:eastAsia="Times New Roman" w:cs="Times New Roman"/>
          <w:szCs w:val="28"/>
        </w:rPr>
        <w:t>4</w:t>
      </w:r>
      <w:r w:rsidRPr="004B3864">
        <w:rPr>
          <w:rFonts w:eastAsia="Times New Roman" w:cs="Times New Roman"/>
          <w:szCs w:val="28"/>
        </w:rPr>
        <w:t xml:space="preserve">.3, при отклонении шарика от положения равновесия на угол </w:t>
      </w:r>
      <w:r w:rsidRPr="004B3864">
        <w:rPr>
          <w:rFonts w:eastAsia="Noto Sans Symbols" w:cs="Times New Roman"/>
          <w:szCs w:val="28"/>
        </w:rPr>
        <w:t>α</w:t>
      </w:r>
      <w:r w:rsidRPr="004B3864">
        <w:rPr>
          <w:rFonts w:eastAsia="Times New Roman" w:cs="Times New Roman"/>
          <w:szCs w:val="28"/>
        </w:rPr>
        <w:t xml:space="preserve">, его потенциальная энергия </w:t>
      </w:r>
      <w:r w:rsidRPr="004B3864">
        <w:rPr>
          <w:rFonts w:eastAsia="Times New Roman" w:cs="Times New Roman"/>
          <w:i/>
          <w:szCs w:val="28"/>
        </w:rPr>
        <w:t xml:space="preserve">W = </w:t>
      </w:r>
      <w:proofErr w:type="spellStart"/>
      <w:r w:rsidRPr="004B3864">
        <w:rPr>
          <w:rFonts w:eastAsia="Times New Roman" w:cs="Times New Roman"/>
          <w:i/>
          <w:szCs w:val="28"/>
        </w:rPr>
        <w:t>mg</w:t>
      </w:r>
      <w:r w:rsidRPr="004B3864">
        <w:rPr>
          <w:rFonts w:ascii="Cambria Math" w:eastAsia="Noto Sans Symbols" w:hAnsi="Cambria Math" w:cs="Cambria Math"/>
          <w:szCs w:val="28"/>
        </w:rPr>
        <w:t>⋅</w:t>
      </w:r>
      <w:r w:rsidRPr="004B3864">
        <w:rPr>
          <w:rFonts w:eastAsia="Noto Sans Symbols" w:cs="Times New Roman"/>
          <w:szCs w:val="28"/>
        </w:rPr>
        <w:t>Δ</w:t>
      </w:r>
      <w:r w:rsidRPr="004B3864">
        <w:rPr>
          <w:rFonts w:eastAsia="Times New Roman" w:cs="Times New Roman"/>
          <w:i/>
          <w:szCs w:val="28"/>
        </w:rPr>
        <w:t>h</w:t>
      </w:r>
      <w:proofErr w:type="spellEnd"/>
      <w:r w:rsidRPr="004B3864">
        <w:rPr>
          <w:rFonts w:eastAsia="Times New Roman" w:cs="Times New Roman"/>
          <w:i/>
          <w:szCs w:val="28"/>
        </w:rPr>
        <w:t xml:space="preserve"> = </w:t>
      </w:r>
      <w:proofErr w:type="spellStart"/>
      <w:r w:rsidRPr="004B3864">
        <w:rPr>
          <w:rFonts w:eastAsia="Times New Roman" w:cs="Times New Roman"/>
          <w:i/>
          <w:szCs w:val="28"/>
        </w:rPr>
        <w:t>mg</w:t>
      </w:r>
      <w:r w:rsidRPr="004B3864">
        <w:rPr>
          <w:rFonts w:ascii="Cambria Math" w:eastAsia="Noto Sans Symbols" w:hAnsi="Cambria Math" w:cs="Cambria Math"/>
          <w:szCs w:val="28"/>
        </w:rPr>
        <w:t>⋅</w:t>
      </w:r>
      <w:r w:rsidRPr="004B3864">
        <w:rPr>
          <w:rFonts w:eastAsia="Noto Sans Symbols" w:cs="Times New Roman"/>
          <w:szCs w:val="28"/>
        </w:rPr>
        <w:t>Δ</w:t>
      </w:r>
      <w:r w:rsidRPr="004B3864">
        <w:rPr>
          <w:rFonts w:eastAsia="Times New Roman" w:cs="Times New Roman"/>
          <w:i/>
          <w:szCs w:val="28"/>
        </w:rPr>
        <w:t>H</w:t>
      </w:r>
      <w:r w:rsidRPr="004B3864">
        <w:rPr>
          <w:rFonts w:ascii="Cambria Math" w:eastAsia="Noto Sans Symbols" w:hAnsi="Cambria Math" w:cs="Cambria Math"/>
          <w:szCs w:val="28"/>
        </w:rPr>
        <w:t>⋅</w:t>
      </w:r>
      <w:r w:rsidRPr="004B3864">
        <w:rPr>
          <w:rFonts w:eastAsia="Times New Roman" w:cs="Times New Roman"/>
          <w:i/>
          <w:szCs w:val="28"/>
        </w:rPr>
        <w:t>sin</w:t>
      </w:r>
      <w:proofErr w:type="spellEnd"/>
      <w:r w:rsidRPr="004B3864">
        <w:rPr>
          <w:rFonts w:eastAsia="Noto Sans Symbols" w:cs="Times New Roman"/>
          <w:szCs w:val="28"/>
        </w:rPr>
        <w:t>β</w:t>
      </w:r>
      <w:r w:rsidRPr="004B3864">
        <w:rPr>
          <w:rFonts w:eastAsia="Times New Roman" w:cs="Times New Roman"/>
          <w:i/>
          <w:szCs w:val="28"/>
        </w:rPr>
        <w:t xml:space="preserve">, </w:t>
      </w:r>
      <w:r w:rsidRPr="004B3864">
        <w:rPr>
          <w:rFonts w:eastAsia="Times New Roman" w:cs="Times New Roman"/>
          <w:szCs w:val="28"/>
        </w:rPr>
        <w:t xml:space="preserve">где </w:t>
      </w:r>
      <w:proofErr w:type="spellStart"/>
      <w:r w:rsidRPr="004B3864">
        <w:rPr>
          <w:rFonts w:eastAsia="Noto Sans Symbols" w:cs="Times New Roman"/>
          <w:szCs w:val="28"/>
        </w:rPr>
        <w:t>Δ</w:t>
      </w:r>
      <w:r w:rsidRPr="004B3864">
        <w:rPr>
          <w:rFonts w:eastAsia="Times New Roman" w:cs="Times New Roman"/>
          <w:i/>
          <w:szCs w:val="28"/>
        </w:rPr>
        <w:t>h</w:t>
      </w:r>
      <w:proofErr w:type="spellEnd"/>
      <w:r w:rsidRPr="004B3864">
        <w:rPr>
          <w:rFonts w:eastAsia="Times New Roman" w:cs="Times New Roman"/>
          <w:i/>
          <w:szCs w:val="28"/>
        </w:rPr>
        <w:t xml:space="preserve"> </w:t>
      </w:r>
      <w:r w:rsidR="002D51C0" w:rsidRPr="004B3864">
        <w:rPr>
          <w:rFonts w:eastAsia="Times New Roman" w:cs="Times New Roman"/>
          <w:szCs w:val="28"/>
        </w:rPr>
        <w:t>– высота, на которую</w:t>
      </w:r>
      <w:r w:rsidRPr="004B3864">
        <w:rPr>
          <w:rFonts w:eastAsia="Times New Roman" w:cs="Times New Roman"/>
          <w:szCs w:val="28"/>
        </w:rPr>
        <w:t xml:space="preserve"> при отклонении поднимается центр тяжести шарика; </w:t>
      </w:r>
      <w:r w:rsidRPr="004B3864">
        <w:rPr>
          <w:rFonts w:eastAsia="Times New Roman" w:cs="Times New Roman"/>
          <w:i/>
          <w:szCs w:val="28"/>
        </w:rPr>
        <w:t xml:space="preserve">m </w:t>
      </w:r>
      <w:r w:rsidRPr="004B3864">
        <w:rPr>
          <w:rFonts w:eastAsia="Times New Roman" w:cs="Times New Roman"/>
          <w:szCs w:val="28"/>
        </w:rPr>
        <w:t xml:space="preserve">– масса шарика. </w:t>
      </w:r>
    </w:p>
    <w:p w14:paraId="113337CA" w14:textId="77777777" w:rsidR="00617336" w:rsidRPr="004B3864" w:rsidRDefault="00617336"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3BF1A1F5" w14:textId="77777777" w:rsidR="00873B9F" w:rsidRPr="004B3864" w:rsidRDefault="00873B9F" w:rsidP="003B3131">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cs="Times New Roman"/>
          <w:noProof/>
        </w:rPr>
        <w:drawing>
          <wp:inline distT="0" distB="0" distL="0" distR="0" wp14:anchorId="156617B5" wp14:editId="7CFB3852">
            <wp:extent cx="5722620" cy="2047875"/>
            <wp:effectExtent l="0" t="0" r="0" b="9525"/>
            <wp:docPr id="3" name="Рисунок 3" descr="https://sun9-24.userapi.com/impg/My0sC3rXTUrchZKlUaddFmnSAmtgoPi68CQh3Q/anRzH_pdF3o.jpg?size=1106x321&amp;quality=95&amp;sign=b5971979ce34a840e84c6c465cbad78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24.userapi.com/impg/My0sC3rXTUrchZKlUaddFmnSAmtgoPi68CQh3Q/anRzH_pdF3o.jpg?size=1106x321&amp;quality=95&amp;sign=b5971979ce34a840e84c6c465cbad783&amp;type=albu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6073" cy="2063425"/>
                    </a:xfrm>
                    <a:prstGeom prst="rect">
                      <a:avLst/>
                    </a:prstGeom>
                    <a:noFill/>
                    <a:ln>
                      <a:noFill/>
                    </a:ln>
                  </pic:spPr>
                </pic:pic>
              </a:graphicData>
            </a:graphic>
          </wp:inline>
        </w:drawing>
      </w:r>
    </w:p>
    <w:p w14:paraId="3FDF07A0" w14:textId="77777777" w:rsidR="00A60337" w:rsidRPr="004B3864" w:rsidRDefault="00A60337" w:rsidP="00F25BD3">
      <w:pPr>
        <w:widowControl w:val="0"/>
        <w:pBdr>
          <w:top w:val="nil"/>
          <w:left w:val="nil"/>
          <w:bottom w:val="nil"/>
          <w:right w:val="nil"/>
          <w:between w:val="nil"/>
        </w:pBdr>
        <w:spacing w:before="5" w:line="240" w:lineRule="auto"/>
        <w:ind w:right="1134" w:firstLine="851"/>
        <w:rPr>
          <w:rFonts w:eastAsia="Times New Roman" w:cs="Times New Roman"/>
          <w:szCs w:val="28"/>
        </w:rPr>
      </w:pPr>
    </w:p>
    <w:p w14:paraId="6A3453DF" w14:textId="22F7D276"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w:t>
      </w:r>
      <w:r w:rsidR="00A60337" w:rsidRPr="004B3864">
        <w:rPr>
          <w:rFonts w:eastAsia="Times New Roman" w:cs="Times New Roman"/>
          <w:szCs w:val="28"/>
        </w:rPr>
        <w:t>4</w:t>
      </w:r>
      <w:r w:rsidRPr="004B3864">
        <w:rPr>
          <w:rFonts w:eastAsia="Times New Roman" w:cs="Times New Roman"/>
          <w:szCs w:val="28"/>
        </w:rPr>
        <w:t>.3 – Схема опыта для определения коэффициента трения качения методом наклонного маятника</w:t>
      </w:r>
    </w:p>
    <w:p w14:paraId="74828E8A" w14:textId="77777777" w:rsidR="00A60337" w:rsidRPr="004B3864" w:rsidRDefault="00A60337" w:rsidP="00F25BD3">
      <w:pPr>
        <w:widowControl w:val="0"/>
        <w:pBdr>
          <w:top w:val="nil"/>
          <w:left w:val="nil"/>
          <w:bottom w:val="nil"/>
          <w:right w:val="nil"/>
          <w:between w:val="nil"/>
        </w:pBdr>
        <w:spacing w:before="5" w:line="240" w:lineRule="auto"/>
        <w:ind w:right="1134" w:firstLine="851"/>
        <w:jc w:val="center"/>
        <w:rPr>
          <w:rFonts w:eastAsia="Times New Roman" w:cs="Times New Roman"/>
          <w:szCs w:val="28"/>
        </w:rPr>
      </w:pPr>
    </w:p>
    <w:p w14:paraId="4FA33FFD" w14:textId="77777777"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Учитывая, что для малых углов </w:t>
      </w:r>
      <m:oMath>
        <m:func>
          <m:funcPr>
            <m:ctrlPr>
              <w:rPr>
                <w:rFonts w:ascii="Cambria Math" w:eastAsia="Times New Roman" w:hAnsi="Cambria Math" w:cs="Times New Roman"/>
                <w:i/>
                <w:szCs w:val="28"/>
              </w:rPr>
            </m:ctrlPr>
          </m:funcPr>
          <m:fName>
            <m:r>
              <m:rPr>
                <m:sty m:val="p"/>
              </m:rPr>
              <w:rPr>
                <w:rFonts w:ascii="Cambria Math" w:eastAsia="Times New Roman" w:hAnsi="Cambria Math" w:cs="Times New Roman"/>
                <w:szCs w:val="28"/>
              </w:rPr>
              <m:t>sin</m:t>
            </m:r>
          </m:fName>
          <m:e>
            <m:f>
              <m:fPr>
                <m:ctrlPr>
                  <w:rPr>
                    <w:rFonts w:ascii="Cambria Math" w:eastAsia="Times New Roman" w:hAnsi="Cambria Math" w:cs="Times New Roman"/>
                    <w:i/>
                    <w:szCs w:val="28"/>
                  </w:rPr>
                </m:ctrlPr>
              </m:fPr>
              <m:num>
                <m:r>
                  <w:rPr>
                    <w:rFonts w:ascii="Cambria Math" w:eastAsia="Times New Roman" w:hAnsi="Cambria Math" w:cs="Times New Roman"/>
                    <w:szCs w:val="28"/>
                  </w:rPr>
                  <m:t>α</m:t>
                </m:r>
              </m:num>
              <m:den>
                <m:r>
                  <w:rPr>
                    <w:rFonts w:ascii="Cambria Math" w:eastAsia="Times New Roman" w:hAnsi="Cambria Math" w:cs="Times New Roman"/>
                    <w:szCs w:val="28"/>
                  </w:rPr>
                  <m:t>2</m:t>
                </m:r>
              </m:den>
            </m:f>
            <m: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rPr>
                  <m:t>α</m:t>
                </m:r>
              </m:num>
              <m:den>
                <m:r>
                  <w:rPr>
                    <w:rFonts w:ascii="Cambria Math" w:eastAsia="Times New Roman" w:hAnsi="Cambria Math" w:cs="Times New Roman"/>
                    <w:szCs w:val="28"/>
                  </w:rPr>
                  <m:t>2</m:t>
                </m:r>
              </m:den>
            </m:f>
          </m:e>
        </m:func>
      </m:oMath>
      <w:r w:rsidR="0099707A" w:rsidRPr="004B3864">
        <w:rPr>
          <w:rFonts w:eastAsia="Times New Roman" w:cs="Times New Roman"/>
          <w:szCs w:val="28"/>
        </w:rPr>
        <w:t>,</w:t>
      </w:r>
      <w:r w:rsidR="002D51C0" w:rsidRPr="004B3864">
        <w:rPr>
          <w:rFonts w:eastAsia="Times New Roman" w:cs="Times New Roman"/>
          <w:szCs w:val="28"/>
        </w:rPr>
        <w:t xml:space="preserve"> </w:t>
      </w:r>
      <w:r w:rsidRPr="004B3864">
        <w:rPr>
          <w:rFonts w:eastAsia="Times New Roman" w:cs="Times New Roman"/>
          <w:szCs w:val="28"/>
        </w:rPr>
        <w:t xml:space="preserve">получаем </w:t>
      </w:r>
      <w:r w:rsidRPr="004B3864">
        <w:rPr>
          <w:rFonts w:eastAsia="Noto Sans Symbols" w:cs="Times New Roman"/>
          <w:szCs w:val="28"/>
        </w:rPr>
        <w:t>Δ</w:t>
      </w:r>
      <w:r w:rsidRPr="004B3864">
        <w:rPr>
          <w:rFonts w:eastAsia="Times New Roman" w:cs="Times New Roman"/>
          <w:i/>
          <w:szCs w:val="28"/>
        </w:rPr>
        <w:t xml:space="preserve">H=l – l </w:t>
      </w:r>
      <w:proofErr w:type="spellStart"/>
      <w:r w:rsidRPr="004B3864">
        <w:rPr>
          <w:rFonts w:eastAsia="Times New Roman" w:cs="Times New Roman"/>
          <w:i/>
          <w:szCs w:val="28"/>
        </w:rPr>
        <w:t>cos</w:t>
      </w:r>
      <w:proofErr w:type="spellEnd"/>
      <w:r w:rsidRPr="004B3864">
        <w:rPr>
          <w:rFonts w:eastAsia="Noto Sans Symbols" w:cs="Times New Roman"/>
          <w:szCs w:val="28"/>
        </w:rPr>
        <w:t xml:space="preserve">α </w:t>
      </w:r>
      <w:r w:rsidRPr="004B3864">
        <w:rPr>
          <w:rFonts w:eastAsia="Times New Roman" w:cs="Times New Roman"/>
          <w:i/>
          <w:szCs w:val="28"/>
        </w:rPr>
        <w:t>= 2 l sin</w:t>
      </w:r>
      <w:r w:rsidRPr="004B3864">
        <w:rPr>
          <w:rFonts w:eastAsia="Times New Roman" w:cs="Times New Roman"/>
          <w:i/>
          <w:sz w:val="30"/>
          <w:szCs w:val="30"/>
          <w:vertAlign w:val="superscript"/>
        </w:rPr>
        <w:t>2</w:t>
      </w:r>
      <w:r w:rsidRPr="004B3864">
        <w:rPr>
          <w:rFonts w:eastAsia="Times New Roman" w:cs="Times New Roman"/>
          <w:sz w:val="23"/>
          <w:szCs w:val="23"/>
        </w:rPr>
        <w:t xml:space="preserve">2 </w:t>
      </w:r>
      <m:oMath>
        <m:f>
          <m:fPr>
            <m:ctrlPr>
              <w:rPr>
                <w:rFonts w:ascii="Cambria Math" w:eastAsia="Times New Roman" w:hAnsi="Cambria Math" w:cs="Times New Roman"/>
                <w:i/>
                <w:szCs w:val="28"/>
              </w:rPr>
            </m:ctrlPr>
          </m:fPr>
          <m:num>
            <m:r>
              <w:rPr>
                <w:rFonts w:ascii="Cambria Math" w:eastAsia="Times New Roman" w:hAnsi="Cambria Math" w:cs="Times New Roman"/>
                <w:szCs w:val="28"/>
              </w:rPr>
              <m:t>α</m:t>
            </m:r>
          </m:num>
          <m:den>
            <m:r>
              <w:rPr>
                <w:rFonts w:ascii="Cambria Math" w:eastAsia="Times New Roman" w:hAnsi="Cambria Math" w:cs="Times New Roman"/>
                <w:szCs w:val="28"/>
              </w:rPr>
              <m:t>2</m:t>
            </m:r>
          </m:den>
        </m:f>
      </m:oMath>
    </w:p>
    <w:p w14:paraId="44DAB07D" w14:textId="77777777" w:rsidR="00A60337" w:rsidRPr="004B3864" w:rsidRDefault="00A60337" w:rsidP="00082629">
      <w:pPr>
        <w:widowControl w:val="0"/>
        <w:pBdr>
          <w:top w:val="nil"/>
          <w:left w:val="nil"/>
          <w:bottom w:val="nil"/>
          <w:right w:val="nil"/>
          <w:between w:val="nil"/>
        </w:pBdr>
        <w:spacing w:line="240" w:lineRule="auto"/>
        <w:ind w:firstLine="851"/>
        <w:rPr>
          <w:rFonts w:eastAsia="Times New Roman" w:cs="Times New Roman"/>
          <w:sz w:val="23"/>
          <w:szCs w:val="23"/>
        </w:rPr>
      </w:pPr>
    </w:p>
    <w:p w14:paraId="14B1949D" w14:textId="3DC9AB86" w:rsidR="00BF6634" w:rsidRPr="004B3864" w:rsidRDefault="007A44FF" w:rsidP="00082629">
      <w:pPr>
        <w:widowControl w:val="0"/>
        <w:pBdr>
          <w:top w:val="nil"/>
          <w:left w:val="nil"/>
          <w:bottom w:val="nil"/>
          <w:right w:val="nil"/>
          <w:between w:val="nil"/>
        </w:pBdr>
        <w:tabs>
          <w:tab w:val="decimal" w:pos="3119"/>
          <w:tab w:val="center" w:pos="4820"/>
          <w:tab w:val="right" w:pos="9498"/>
        </w:tabs>
        <w:spacing w:line="240" w:lineRule="auto"/>
        <w:ind w:firstLine="851"/>
        <w:jc w:val="both"/>
        <w:rPr>
          <w:rFonts w:eastAsia="Times New Roman" w:cs="Times New Roman"/>
          <w:iCs/>
          <w:szCs w:val="28"/>
        </w:rPr>
      </w:pPr>
      <w:r w:rsidRPr="004B3864">
        <w:rPr>
          <w:rFonts w:eastAsia="Times New Roman" w:cs="Times New Roman"/>
          <w:szCs w:val="28"/>
        </w:rPr>
        <w:lastRenderedPageBreak/>
        <w:tab/>
      </w:r>
      <w:r w:rsidR="002D51C0" w:rsidRPr="004B3864">
        <w:rPr>
          <w:rFonts w:eastAsia="Times New Roman" w:cs="Times New Roman"/>
          <w:szCs w:val="28"/>
        </w:rPr>
        <w:tab/>
      </w:r>
      <m:oMath>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W</m:t>
            </m:r>
          </m:e>
          <m:sub>
            <m:r>
              <m:rPr>
                <m:sty m:val="bi"/>
              </m:rPr>
              <w:rPr>
                <w:rFonts w:ascii="Cambria Math" w:eastAsia="Times New Roman" w:hAnsi="Cambria Math" w:cs="Times New Roman"/>
                <w:szCs w:val="28"/>
                <w:lang w:val="en-US"/>
              </w:rPr>
              <m:t>i</m:t>
            </m:r>
            <m:r>
              <m:rPr>
                <m:sty m:val="bi"/>
              </m:rPr>
              <w:rPr>
                <w:rFonts w:ascii="Cambria Math" w:eastAsia="Times New Roman" w:hAnsi="Cambria Math" w:cs="Times New Roman"/>
                <w:szCs w:val="28"/>
                <w:lang w:val="de-DE"/>
              </w:rPr>
              <m:t>+1</m:t>
            </m:r>
          </m:sub>
        </m:sSub>
      </m:oMath>
      <w:r w:rsidR="00F048B6" w:rsidRPr="00F742FB">
        <w:rPr>
          <w:rFonts w:eastAsia="Times New Roman" w:cs="Times New Roman"/>
          <w:b/>
          <w:i/>
          <w:szCs w:val="28"/>
          <w:lang w:val="de-DE"/>
        </w:rPr>
        <w:t xml:space="preserve"> </w:t>
      </w:r>
      <w:r w:rsidR="006076BD" w:rsidRPr="00F742FB">
        <w:rPr>
          <w:rFonts w:eastAsia="Times New Roman" w:cs="Times New Roman"/>
          <w:b/>
          <w:i/>
          <w:szCs w:val="28"/>
          <w:lang w:val="de-DE"/>
        </w:rPr>
        <w:t>-</w:t>
      </w:r>
      <m:oMath>
        <m:r>
          <m:rPr>
            <m:sty m:val="bi"/>
          </m:rPr>
          <w:rPr>
            <w:rFonts w:ascii="Cambria Math" w:eastAsia="Times New Roman" w:hAnsi="Cambria Math" w:cs="Times New Roman"/>
            <w:szCs w:val="28"/>
            <w:lang w:val="de-DE"/>
          </w:rPr>
          <m:t xml:space="preserve"> </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W</m:t>
            </m:r>
          </m:e>
          <m:sub>
            <m:r>
              <m:rPr>
                <m:sty m:val="bi"/>
              </m:rPr>
              <w:rPr>
                <w:rFonts w:ascii="Cambria Math" w:eastAsia="Times New Roman" w:hAnsi="Cambria Math" w:cs="Times New Roman"/>
                <w:szCs w:val="28"/>
                <w:lang w:val="en-US"/>
              </w:rPr>
              <m:t>i</m:t>
            </m:r>
          </m:sub>
        </m:sSub>
      </m:oMath>
      <w:r w:rsidR="00F048B6" w:rsidRPr="00F742FB">
        <w:rPr>
          <w:rFonts w:eastAsia="Times New Roman" w:cs="Times New Roman"/>
          <w:b/>
          <w:i/>
          <w:szCs w:val="28"/>
          <w:lang w:val="de-DE"/>
        </w:rPr>
        <w:t xml:space="preserve"> = </w:t>
      </w:r>
      <m:oMath>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de-DE"/>
              </w:rPr>
              <m:t>1</m:t>
            </m:r>
          </m:num>
          <m:den>
            <m:r>
              <m:rPr>
                <m:sty m:val="bi"/>
              </m:rPr>
              <w:rPr>
                <w:rFonts w:ascii="Cambria Math" w:eastAsia="Times New Roman" w:hAnsi="Cambria Math" w:cs="Times New Roman"/>
                <w:szCs w:val="28"/>
                <w:lang w:val="de-DE"/>
              </w:rPr>
              <m:t>2</m:t>
            </m:r>
          </m:den>
        </m:f>
      </m:oMath>
      <w:r w:rsidR="00F048B6" w:rsidRPr="00F742FB">
        <w:rPr>
          <w:rFonts w:eastAsia="Times New Roman" w:cs="Times New Roman"/>
          <w:b/>
          <w:i/>
          <w:szCs w:val="28"/>
          <w:lang w:val="de-DE"/>
        </w:rPr>
        <w:t>mg</w:t>
      </w:r>
      <w:r w:rsidR="006076BD" w:rsidRPr="00F742FB">
        <w:rPr>
          <w:rFonts w:eastAsia="Times New Roman" w:cs="Times New Roman"/>
          <w:b/>
          <w:i/>
          <w:szCs w:val="28"/>
          <w:lang w:val="de-DE"/>
        </w:rPr>
        <w:t>l(</w:t>
      </w:r>
      <w:r w:rsidR="00F048B6" w:rsidRPr="00F742FB">
        <w:rPr>
          <w:rFonts w:eastAsia="Times New Roman" w:cs="Times New Roman"/>
          <w:b/>
          <w:i/>
          <w:szCs w:val="28"/>
          <w:lang w:val="de-DE"/>
        </w:rPr>
        <w:t xml:space="preserve"> </w:t>
      </w:r>
      <m:oMath>
        <m:sSubSup>
          <m:sSubSupPr>
            <m:ctrlPr>
              <w:rPr>
                <w:rFonts w:ascii="Cambria Math" w:eastAsia="Times New Roman" w:hAnsi="Cambria Math" w:cs="Times New Roman"/>
                <w:b/>
                <w:i/>
                <w:szCs w:val="28"/>
                <w:lang w:val="en-US"/>
              </w:rPr>
            </m:ctrlPr>
          </m:sSubSupPr>
          <m:e>
            <m:r>
              <m:rPr>
                <m:sty m:val="bi"/>
              </m:rPr>
              <w:rPr>
                <w:rFonts w:ascii="Cambria Math" w:eastAsia="Times New Roman" w:hAnsi="Cambria Math" w:cs="Times New Roman"/>
                <w:szCs w:val="28"/>
                <w:lang w:val="en-US"/>
              </w:rPr>
              <m:t>α</m:t>
            </m:r>
          </m:e>
          <m:sub>
            <m:r>
              <m:rPr>
                <m:sty m:val="bi"/>
              </m:rPr>
              <w:rPr>
                <w:rFonts w:ascii="Cambria Math" w:eastAsia="Times New Roman" w:hAnsi="Cambria Math" w:cs="Times New Roman"/>
                <w:szCs w:val="28"/>
                <w:lang w:val="en-US"/>
              </w:rPr>
              <m:t>i</m:t>
            </m:r>
            <m:r>
              <m:rPr>
                <m:sty m:val="bi"/>
              </m:rPr>
              <w:rPr>
                <w:rFonts w:ascii="Cambria Math" w:eastAsia="Times New Roman" w:hAnsi="Cambria Math" w:cs="Times New Roman"/>
                <w:szCs w:val="28"/>
                <w:lang w:val="de-DE"/>
              </w:rPr>
              <m:t>+1</m:t>
            </m:r>
          </m:sub>
          <m:sup>
            <m:r>
              <m:rPr>
                <m:sty m:val="bi"/>
              </m:rPr>
              <w:rPr>
                <w:rFonts w:ascii="Cambria Math" w:eastAsia="Times New Roman" w:hAnsi="Cambria Math" w:cs="Times New Roman"/>
                <w:szCs w:val="28"/>
                <w:lang w:val="de-DE"/>
              </w:rPr>
              <m:t>2</m:t>
            </m:r>
          </m:sup>
        </m:sSubSup>
        <m:r>
          <m:rPr>
            <m:sty m:val="bi"/>
          </m:rPr>
          <w:rPr>
            <w:rFonts w:ascii="Cambria Math" w:eastAsia="Times New Roman" w:hAnsi="Cambria Math" w:cs="Times New Roman"/>
            <w:szCs w:val="28"/>
            <w:lang w:val="de-DE"/>
          </w:rPr>
          <m:t>-</m:t>
        </m:r>
        <m:sSubSup>
          <m:sSubSupPr>
            <m:ctrlPr>
              <w:rPr>
                <w:rFonts w:ascii="Cambria Math" w:eastAsia="Times New Roman" w:hAnsi="Cambria Math" w:cs="Times New Roman"/>
                <w:b/>
                <w:i/>
                <w:szCs w:val="28"/>
                <w:lang w:val="en-US"/>
              </w:rPr>
            </m:ctrlPr>
          </m:sSubSupPr>
          <m:e>
            <m:r>
              <m:rPr>
                <m:sty m:val="bi"/>
              </m:rPr>
              <w:rPr>
                <w:rFonts w:ascii="Cambria Math" w:eastAsia="Times New Roman" w:hAnsi="Cambria Math" w:cs="Times New Roman"/>
                <w:szCs w:val="28"/>
                <w:lang w:val="en-US"/>
              </w:rPr>
              <m:t>α</m:t>
            </m:r>
          </m:e>
          <m:sub>
            <m:r>
              <m:rPr>
                <m:sty m:val="bi"/>
              </m:rPr>
              <w:rPr>
                <w:rFonts w:ascii="Cambria Math" w:eastAsia="Times New Roman" w:hAnsi="Cambria Math" w:cs="Times New Roman"/>
                <w:szCs w:val="28"/>
                <w:lang w:val="en-US"/>
              </w:rPr>
              <m:t>i</m:t>
            </m:r>
          </m:sub>
          <m:sup>
            <m:r>
              <m:rPr>
                <m:sty m:val="bi"/>
              </m:rPr>
              <w:rPr>
                <w:rFonts w:ascii="Cambria Math" w:eastAsia="Times New Roman" w:hAnsi="Cambria Math" w:cs="Times New Roman"/>
                <w:szCs w:val="28"/>
                <w:lang w:val="de-DE"/>
              </w:rPr>
              <m:t>2</m:t>
            </m:r>
          </m:sup>
        </m:sSubSup>
        <m:r>
          <m:rPr>
            <m:sty m:val="bi"/>
          </m:rPr>
          <w:rPr>
            <w:rFonts w:ascii="Cambria Math" w:eastAsia="Times New Roman" w:hAnsi="Cambria Math" w:cs="Times New Roman"/>
            <w:szCs w:val="28"/>
            <w:lang w:val="de-DE"/>
          </w:rPr>
          <m:t>)·</m:t>
        </m:r>
        <m:func>
          <m:funcPr>
            <m:ctrlPr>
              <w:rPr>
                <w:rFonts w:ascii="Cambria Math" w:eastAsia="Times New Roman" w:hAnsi="Cambria Math" w:cs="Times New Roman"/>
                <w:b/>
                <w:i/>
                <w:szCs w:val="28"/>
                <w:lang w:val="en-US"/>
              </w:rPr>
            </m:ctrlPr>
          </m:funcPr>
          <m:fName>
            <m:r>
              <m:rPr>
                <m:sty m:val="b"/>
              </m:rPr>
              <w:rPr>
                <w:rFonts w:ascii="Cambria Math" w:eastAsia="Times New Roman" w:hAnsi="Cambria Math" w:cs="Times New Roman"/>
                <w:szCs w:val="28"/>
                <w:lang w:val="de-DE"/>
              </w:rPr>
              <m:t>sin</m:t>
            </m:r>
          </m:fName>
          <m:e>
            <m:r>
              <m:rPr>
                <m:sty m:val="bi"/>
              </m:rPr>
              <w:rPr>
                <w:rFonts w:ascii="Cambria Math" w:eastAsia="Times New Roman" w:hAnsi="Cambria Math" w:cs="Times New Roman"/>
                <w:szCs w:val="28"/>
                <w:lang w:val="en-US"/>
              </w:rPr>
              <m:t>β</m:t>
            </m:r>
          </m:e>
        </m:func>
      </m:oMath>
      <w:r w:rsidRPr="00F742FB">
        <w:rPr>
          <w:rFonts w:eastAsia="Times New Roman" w:cs="Times New Roman"/>
          <w:b/>
          <w:i/>
          <w:szCs w:val="28"/>
          <w:lang w:val="de-DE"/>
        </w:rPr>
        <w:t>.</w:t>
      </w:r>
      <w:r w:rsidRPr="00F742FB">
        <w:rPr>
          <w:rFonts w:eastAsia="Times New Roman" w:cs="Times New Roman"/>
          <w:b/>
          <w:iCs/>
          <w:szCs w:val="28"/>
          <w:lang w:val="de-DE"/>
        </w:rPr>
        <w:t xml:space="preserve"> </w:t>
      </w:r>
      <w:r w:rsidR="002D51C0" w:rsidRPr="004B3864">
        <w:rPr>
          <w:rFonts w:eastAsia="Times New Roman" w:cs="Times New Roman"/>
          <w:iCs/>
          <w:szCs w:val="28"/>
          <w:lang w:val="de-DE"/>
        </w:rPr>
        <w:tab/>
      </w:r>
      <w:r w:rsidRPr="004B3864">
        <w:rPr>
          <w:rFonts w:eastAsia="Times New Roman" w:cs="Times New Roman"/>
          <w:iCs/>
          <w:szCs w:val="28"/>
        </w:rPr>
        <w:t>(4.3)</w:t>
      </w:r>
    </w:p>
    <w:p w14:paraId="7B9EFF68" w14:textId="77777777" w:rsidR="007A44FF" w:rsidRPr="004B3864" w:rsidRDefault="007A44FF" w:rsidP="00082629">
      <w:pPr>
        <w:widowControl w:val="0"/>
        <w:pBdr>
          <w:top w:val="nil"/>
          <w:left w:val="nil"/>
          <w:bottom w:val="nil"/>
          <w:right w:val="nil"/>
          <w:between w:val="nil"/>
        </w:pBdr>
        <w:spacing w:line="240" w:lineRule="auto"/>
        <w:ind w:firstLine="851"/>
        <w:rPr>
          <w:rFonts w:eastAsia="Times New Roman" w:cs="Times New Roman"/>
          <w:i/>
          <w:sz w:val="19"/>
          <w:szCs w:val="19"/>
        </w:rPr>
      </w:pPr>
    </w:p>
    <w:p w14:paraId="1DB937B6" w14:textId="77777777" w:rsidR="002D51C0" w:rsidRPr="004B3864" w:rsidRDefault="00F048B6" w:rsidP="00082629">
      <w:pPr>
        <w:widowControl w:val="0"/>
        <w:pBdr>
          <w:top w:val="nil"/>
          <w:left w:val="nil"/>
          <w:bottom w:val="nil"/>
          <w:right w:val="nil"/>
          <w:between w:val="nil"/>
        </w:pBdr>
        <w:spacing w:line="240" w:lineRule="auto"/>
        <w:ind w:firstLine="851"/>
        <w:jc w:val="both"/>
        <w:rPr>
          <w:rFonts w:eastAsia="Noto Sans Symbols" w:cs="Times New Roman"/>
          <w:sz w:val="19"/>
          <w:szCs w:val="19"/>
        </w:rPr>
      </w:pPr>
      <w:r w:rsidRPr="004B3864">
        <w:rPr>
          <w:rFonts w:eastAsia="Times New Roman" w:cs="Times New Roman"/>
          <w:szCs w:val="28"/>
        </w:rPr>
        <w:t>Пройденный шариком путь:</w:t>
      </w:r>
      <w:r w:rsidR="006076BD" w:rsidRPr="004B3864">
        <w:rPr>
          <w:rFonts w:eastAsia="Noto Sans Symbols" w:cs="Times New Roman"/>
          <w:sz w:val="19"/>
          <w:szCs w:val="19"/>
        </w:rPr>
        <w:t xml:space="preserve"> </w:t>
      </w:r>
      <m:oMath>
        <m:r>
          <w:rPr>
            <w:rFonts w:ascii="Cambria Math" w:eastAsia="Noto Sans Symbols" w:hAnsi="Cambria Math" w:cs="Times New Roman"/>
            <w:szCs w:val="28"/>
            <w:lang w:val="en-US"/>
          </w:rPr>
          <m:t>S</m:t>
        </m:r>
        <m:r>
          <w:rPr>
            <w:rFonts w:ascii="Cambria Math" w:eastAsia="Noto Sans Symbols" w:hAnsi="Cambria Math" w:cs="Times New Roman"/>
            <w:szCs w:val="28"/>
          </w:rPr>
          <m:t>=</m:t>
        </m:r>
        <m:f>
          <m:fPr>
            <m:ctrlPr>
              <w:rPr>
                <w:rFonts w:ascii="Cambria Math" w:eastAsia="Noto Sans Symbols" w:hAnsi="Cambria Math" w:cs="Times New Roman"/>
                <w:i/>
                <w:szCs w:val="28"/>
                <w:lang w:val="en-US"/>
              </w:rPr>
            </m:ctrlPr>
          </m:fPr>
          <m:num>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S</m:t>
                </m:r>
              </m:e>
              <m:sub>
                <m:r>
                  <w:rPr>
                    <w:rFonts w:ascii="Cambria Math" w:eastAsia="Noto Sans Symbols" w:hAnsi="Cambria Math" w:cs="Times New Roman"/>
                    <w:szCs w:val="28"/>
                    <w:lang w:val="en-US"/>
                  </w:rPr>
                  <m:t>i</m:t>
                </m:r>
                <m:r>
                  <w:rPr>
                    <w:rFonts w:ascii="Cambria Math" w:eastAsia="Noto Sans Symbols" w:hAnsi="Cambria Math" w:cs="Times New Roman"/>
                    <w:szCs w:val="28"/>
                  </w:rPr>
                  <m:t>+</m:t>
                </m:r>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S</m:t>
                    </m:r>
                  </m:e>
                  <m:sub>
                    <m:r>
                      <w:rPr>
                        <w:rFonts w:ascii="Cambria Math" w:eastAsia="Noto Sans Symbols" w:hAnsi="Cambria Math" w:cs="Times New Roman"/>
                        <w:szCs w:val="28"/>
                        <w:lang w:val="en-US"/>
                      </w:rPr>
                      <m:t>i</m:t>
                    </m:r>
                    <m:r>
                      <w:rPr>
                        <w:rFonts w:ascii="Cambria Math" w:eastAsia="Noto Sans Symbols" w:hAnsi="Cambria Math" w:cs="Times New Roman"/>
                        <w:szCs w:val="28"/>
                      </w:rPr>
                      <m:t>+1</m:t>
                    </m:r>
                  </m:sub>
                </m:sSub>
              </m:sub>
            </m:sSub>
          </m:num>
          <m:den>
            <m:r>
              <w:rPr>
                <w:rFonts w:ascii="Cambria Math" w:eastAsia="Noto Sans Symbols" w:hAnsi="Cambria Math" w:cs="Times New Roman"/>
                <w:szCs w:val="28"/>
              </w:rPr>
              <m:t>2</m:t>
            </m:r>
          </m:den>
        </m:f>
        <m:r>
          <w:rPr>
            <w:rFonts w:ascii="Cambria Math" w:eastAsia="Noto Sans Symbols" w:hAnsi="Cambria Math" w:cs="Times New Roman"/>
            <w:szCs w:val="28"/>
          </w:rPr>
          <m:t>=</m:t>
        </m:r>
        <m:f>
          <m:fPr>
            <m:ctrlPr>
              <w:rPr>
                <w:rFonts w:ascii="Cambria Math" w:eastAsia="Noto Sans Symbols" w:hAnsi="Cambria Math" w:cs="Times New Roman"/>
                <w:i/>
                <w:szCs w:val="28"/>
                <w:lang w:val="en-US"/>
              </w:rPr>
            </m:ctrlPr>
          </m:fPr>
          <m:num>
            <m:r>
              <w:rPr>
                <w:rFonts w:ascii="Cambria Math" w:eastAsia="Noto Sans Symbols" w:hAnsi="Cambria Math" w:cs="Times New Roman"/>
                <w:szCs w:val="28"/>
              </w:rPr>
              <m:t>4</m:t>
            </m:r>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α</m:t>
                </m:r>
              </m:e>
              <m:sub>
                <m:r>
                  <w:rPr>
                    <w:rFonts w:ascii="Cambria Math" w:eastAsia="Noto Sans Symbols" w:hAnsi="Cambria Math" w:cs="Times New Roman"/>
                    <w:szCs w:val="28"/>
                    <w:lang w:val="en-US"/>
                  </w:rPr>
                  <m:t>i</m:t>
                </m:r>
              </m:sub>
            </m:sSub>
            <m:r>
              <w:rPr>
                <w:rFonts w:ascii="Cambria Math" w:eastAsia="Noto Sans Symbols" w:hAnsi="Cambria Math" w:cs="Times New Roman"/>
                <w:szCs w:val="28"/>
                <w:lang w:val="en-US"/>
              </w:rPr>
              <m:t>l</m:t>
            </m:r>
            <m:r>
              <w:rPr>
                <w:rFonts w:ascii="Cambria Math" w:eastAsia="Noto Sans Symbols" w:hAnsi="Cambria Math" w:cs="Times New Roman"/>
                <w:szCs w:val="28"/>
              </w:rPr>
              <m:t>+4</m:t>
            </m:r>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α</m:t>
                </m:r>
              </m:e>
              <m:sub>
                <m:r>
                  <w:rPr>
                    <w:rFonts w:ascii="Cambria Math" w:eastAsia="Noto Sans Symbols" w:hAnsi="Cambria Math" w:cs="Times New Roman"/>
                    <w:szCs w:val="28"/>
                    <w:lang w:val="en-US"/>
                  </w:rPr>
                  <m:t>i</m:t>
                </m:r>
                <m:r>
                  <w:rPr>
                    <w:rFonts w:ascii="Cambria Math" w:eastAsia="Noto Sans Symbols" w:hAnsi="Cambria Math" w:cs="Times New Roman"/>
                    <w:szCs w:val="28"/>
                  </w:rPr>
                  <m:t>+1</m:t>
                </m:r>
                <m:r>
                  <w:rPr>
                    <w:rFonts w:ascii="Cambria Math" w:eastAsia="Noto Sans Symbols" w:hAnsi="Cambria Math" w:cs="Times New Roman"/>
                    <w:szCs w:val="28"/>
                    <w:lang w:val="en-US"/>
                  </w:rPr>
                  <m:t>l</m:t>
                </m:r>
              </m:sub>
            </m:sSub>
          </m:num>
          <m:den>
            <m:r>
              <w:rPr>
                <w:rFonts w:ascii="Cambria Math" w:eastAsia="Noto Sans Symbols" w:hAnsi="Cambria Math" w:cs="Times New Roman"/>
                <w:szCs w:val="28"/>
              </w:rPr>
              <m:t>2</m:t>
            </m:r>
          </m:den>
        </m:f>
        <m:r>
          <w:rPr>
            <w:rFonts w:ascii="Cambria Math" w:eastAsia="Noto Sans Symbols" w:hAnsi="Cambria Math" w:cs="Times New Roman"/>
            <w:szCs w:val="28"/>
          </w:rPr>
          <m:t>=2</m:t>
        </m:r>
        <m:d>
          <m:dPr>
            <m:ctrlPr>
              <w:rPr>
                <w:rFonts w:ascii="Cambria Math" w:eastAsia="Noto Sans Symbols" w:hAnsi="Cambria Math" w:cs="Times New Roman"/>
                <w:i/>
                <w:szCs w:val="28"/>
                <w:lang w:val="en-US"/>
              </w:rPr>
            </m:ctrlPr>
          </m:dPr>
          <m:e>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α</m:t>
                </m:r>
              </m:e>
              <m:sub>
                <m:r>
                  <w:rPr>
                    <w:rFonts w:ascii="Cambria Math" w:eastAsia="Noto Sans Symbols" w:hAnsi="Cambria Math" w:cs="Times New Roman"/>
                    <w:szCs w:val="28"/>
                    <w:lang w:val="en-US"/>
                  </w:rPr>
                  <m:t>i</m:t>
                </m:r>
              </m:sub>
            </m:sSub>
            <m:r>
              <w:rPr>
                <w:rFonts w:ascii="Cambria Math" w:eastAsia="Noto Sans Symbols" w:hAnsi="Cambria Math" w:cs="Times New Roman"/>
                <w:szCs w:val="28"/>
              </w:rPr>
              <m:t>+</m:t>
            </m:r>
            <m:sSub>
              <m:sSubPr>
                <m:ctrlPr>
                  <w:rPr>
                    <w:rFonts w:ascii="Cambria Math" w:eastAsia="Noto Sans Symbols" w:hAnsi="Cambria Math" w:cs="Times New Roman"/>
                    <w:i/>
                    <w:szCs w:val="28"/>
                    <w:lang w:val="en-US"/>
                  </w:rPr>
                </m:ctrlPr>
              </m:sSubPr>
              <m:e>
                <m:r>
                  <w:rPr>
                    <w:rFonts w:ascii="Cambria Math" w:eastAsia="Noto Sans Symbols" w:hAnsi="Cambria Math" w:cs="Times New Roman"/>
                    <w:szCs w:val="28"/>
                    <w:lang w:val="en-US"/>
                  </w:rPr>
                  <m:t>α</m:t>
                </m:r>
              </m:e>
              <m:sub>
                <m:r>
                  <w:rPr>
                    <w:rFonts w:ascii="Cambria Math" w:eastAsia="Noto Sans Symbols" w:hAnsi="Cambria Math" w:cs="Times New Roman"/>
                    <w:szCs w:val="28"/>
                    <w:lang w:val="en-US"/>
                  </w:rPr>
                  <m:t>i</m:t>
                </m:r>
                <m:r>
                  <w:rPr>
                    <w:rFonts w:ascii="Cambria Math" w:eastAsia="Noto Sans Symbols" w:hAnsi="Cambria Math" w:cs="Times New Roman"/>
                    <w:szCs w:val="28"/>
                  </w:rPr>
                  <m:t>+1</m:t>
                </m:r>
              </m:sub>
            </m:sSub>
          </m:e>
        </m:d>
        <m:r>
          <w:rPr>
            <w:rFonts w:ascii="Cambria Math" w:eastAsia="Noto Sans Symbols" w:hAnsi="Cambria Math" w:cs="Times New Roman"/>
            <w:szCs w:val="28"/>
            <w:lang w:val="en-US"/>
          </w:rPr>
          <m:t>l</m:t>
        </m:r>
        <m:r>
          <w:rPr>
            <w:rFonts w:ascii="Cambria Math" w:eastAsia="Noto Sans Symbols" w:hAnsi="Cambria Math" w:cs="Times New Roman"/>
            <w:szCs w:val="28"/>
          </w:rPr>
          <m:t>.</m:t>
        </m:r>
      </m:oMath>
    </w:p>
    <w:p w14:paraId="659B0F91" w14:textId="77777777" w:rsidR="002D51C0"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Поскольку сила нормального давления</w:t>
      </w:r>
      <w:r w:rsidR="002D51C0" w:rsidRPr="004B3864">
        <w:rPr>
          <w:rFonts w:eastAsia="Times New Roman" w:cs="Times New Roman"/>
          <w:szCs w:val="28"/>
        </w:rPr>
        <w:t xml:space="preserve"> шарика на наклонную плоскость</w:t>
      </w:r>
    </w:p>
    <w:p w14:paraId="08B10E56" w14:textId="77777777" w:rsidR="002D51C0" w:rsidRPr="004B3864" w:rsidRDefault="002D51C0"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0B7FB8DC" w14:textId="14D5CE7C" w:rsidR="00615276" w:rsidRPr="004B3864" w:rsidRDefault="002D51C0" w:rsidP="00082629">
      <w:pPr>
        <w:widowControl w:val="0"/>
        <w:pBdr>
          <w:top w:val="nil"/>
          <w:left w:val="nil"/>
          <w:bottom w:val="nil"/>
          <w:right w:val="nil"/>
          <w:between w:val="nil"/>
        </w:pBdr>
        <w:tabs>
          <w:tab w:val="center" w:pos="4820"/>
          <w:tab w:val="right" w:pos="9498"/>
        </w:tabs>
        <w:spacing w:line="240" w:lineRule="auto"/>
        <w:ind w:firstLine="851"/>
        <w:jc w:val="both"/>
        <w:rPr>
          <w:rFonts w:eastAsia="Noto Sans Symbols" w:cs="Times New Roman"/>
          <w:sz w:val="19"/>
          <w:szCs w:val="19"/>
        </w:rPr>
      </w:pPr>
      <w:r w:rsidRPr="004B3864">
        <w:rPr>
          <w:rFonts w:eastAsia="Times New Roman" w:cs="Times New Roman"/>
          <w:i/>
          <w:szCs w:val="28"/>
        </w:rPr>
        <w:tab/>
      </w:r>
      <w:r w:rsidR="00F048B6" w:rsidRPr="00F742FB">
        <w:rPr>
          <w:rFonts w:eastAsia="Times New Roman" w:cs="Times New Roman"/>
          <w:b/>
          <w:szCs w:val="28"/>
          <w:lang w:val="en-US"/>
        </w:rPr>
        <w:t>N</w:t>
      </w:r>
      <w:r w:rsidR="00F048B6" w:rsidRPr="00F742FB">
        <w:rPr>
          <w:rFonts w:eastAsia="Times New Roman" w:cs="Times New Roman"/>
          <w:b/>
          <w:szCs w:val="28"/>
        </w:rPr>
        <w:t xml:space="preserve"> = </w:t>
      </w:r>
      <w:r w:rsidR="00F048B6" w:rsidRPr="00F742FB">
        <w:rPr>
          <w:rFonts w:eastAsia="Times New Roman" w:cs="Times New Roman"/>
          <w:b/>
          <w:szCs w:val="28"/>
          <w:lang w:val="en-US"/>
        </w:rPr>
        <w:t>mg</w:t>
      </w:r>
      <w:r w:rsidR="00F048B6" w:rsidRPr="00F742FB">
        <w:rPr>
          <w:rFonts w:eastAsia="Times New Roman" w:cs="Times New Roman"/>
          <w:b/>
          <w:szCs w:val="28"/>
        </w:rPr>
        <w:t xml:space="preserve"> </w:t>
      </w:r>
      <w:r w:rsidR="00F048B6" w:rsidRPr="00F742FB">
        <w:rPr>
          <w:rFonts w:eastAsia="Times New Roman" w:cs="Times New Roman"/>
          <w:b/>
          <w:szCs w:val="28"/>
          <w:lang w:val="en-US"/>
        </w:rPr>
        <w:t>cos</w:t>
      </w:r>
      <w:r w:rsidR="00F048B6" w:rsidRPr="00F742FB">
        <w:rPr>
          <w:rFonts w:eastAsia="Noto Sans Symbols" w:cs="Times New Roman"/>
          <w:b/>
          <w:szCs w:val="28"/>
        </w:rPr>
        <w:t>β</w:t>
      </w:r>
      <w:r w:rsidR="00F048B6" w:rsidRPr="00F742FB">
        <w:rPr>
          <w:rFonts w:eastAsia="Times New Roman" w:cs="Times New Roman"/>
          <w:b/>
          <w:szCs w:val="28"/>
        </w:rPr>
        <w:t xml:space="preserve">, то </w:t>
      </w:r>
      <m:oMath>
        <m:r>
          <m:rPr>
            <m:sty m:val="b"/>
          </m:rPr>
          <w:rPr>
            <w:rFonts w:ascii="Cambria Math" w:eastAsia="Times New Roman" w:hAnsi="Cambria Math" w:cs="Times New Roman"/>
            <w:szCs w:val="28"/>
            <w:lang w:val="en-US"/>
          </w:rPr>
          <m:t>A</m:t>
        </m:r>
        <m:r>
          <m:rPr>
            <m:sty m:val="b"/>
          </m:rPr>
          <w:rPr>
            <w:rFonts w:ascii="Cambria Math" w:eastAsia="Times New Roman" w:hAnsi="Cambria Math" w:cs="Times New Roman"/>
            <w:szCs w:val="28"/>
          </w:rPr>
          <m:t>=-</m:t>
        </m:r>
        <m:f>
          <m:fPr>
            <m:ctrlPr>
              <w:rPr>
                <w:rFonts w:ascii="Cambria Math" w:eastAsia="Times New Roman" w:hAnsi="Cambria Math" w:cs="Times New Roman"/>
                <w:b/>
                <w:szCs w:val="28"/>
                <w:lang w:val="en-US"/>
              </w:rPr>
            </m:ctrlPr>
          </m:fPr>
          <m:num>
            <m:r>
              <m:rPr>
                <m:sty m:val="b"/>
              </m:rPr>
              <w:rPr>
                <w:rFonts w:ascii="Cambria Math" w:eastAsia="Times New Roman" w:hAnsi="Cambria Math" w:cs="Times New Roman"/>
                <w:szCs w:val="28"/>
                <w:lang w:val="en-US"/>
              </w:rPr>
              <m:t>kmg</m:t>
            </m:r>
            <m:r>
              <m:rPr>
                <m:sty m:val="b"/>
              </m:rPr>
              <w:rPr>
                <w:rFonts w:ascii="Cambria Math" w:eastAsia="Times New Roman" w:hAnsi="Cambria Math" w:cs="Times New Roman"/>
                <w:szCs w:val="28"/>
              </w:rPr>
              <m:t xml:space="preserve"> </m:t>
            </m:r>
            <m:func>
              <m:funcPr>
                <m:ctrlPr>
                  <w:rPr>
                    <w:rFonts w:ascii="Cambria Math" w:eastAsia="Times New Roman" w:hAnsi="Cambria Math" w:cs="Times New Roman"/>
                    <w:b/>
                    <w:szCs w:val="28"/>
                    <w:lang w:val="en-US"/>
                  </w:rPr>
                </m:ctrlPr>
              </m:funcPr>
              <m:fName>
                <m:r>
                  <m:rPr>
                    <m:sty m:val="b"/>
                  </m:rPr>
                  <w:rPr>
                    <w:rFonts w:ascii="Cambria Math" w:eastAsia="Times New Roman" w:hAnsi="Cambria Math" w:cs="Times New Roman"/>
                    <w:szCs w:val="28"/>
                    <w:lang w:val="en-US"/>
                  </w:rPr>
                  <m:t>cos</m:t>
                </m:r>
              </m:fName>
              <m:e>
                <m:r>
                  <m:rPr>
                    <m:sty m:val="b"/>
                  </m:rPr>
                  <w:rPr>
                    <w:rFonts w:ascii="Cambria Math" w:eastAsia="Times New Roman" w:hAnsi="Cambria Math" w:cs="Times New Roman"/>
                    <w:szCs w:val="28"/>
                    <w:lang w:val="en-US"/>
                  </w:rPr>
                  <m:t>β</m:t>
                </m:r>
              </m:e>
            </m:func>
          </m:num>
          <m:den>
            <m:r>
              <m:rPr>
                <m:sty m:val="b"/>
              </m:rPr>
              <w:rPr>
                <w:rFonts w:ascii="Cambria Math" w:eastAsia="Times New Roman" w:hAnsi="Cambria Math" w:cs="Times New Roman"/>
                <w:szCs w:val="28"/>
                <w:lang w:val="en-US"/>
              </w:rPr>
              <m:t>r</m:t>
            </m:r>
          </m:den>
        </m:f>
        <m:r>
          <m:rPr>
            <m:sty m:val="b"/>
          </m:rPr>
          <w:rPr>
            <w:rFonts w:ascii="Cambria Math" w:eastAsia="Times New Roman" w:hAnsi="Cambria Math" w:cs="Times New Roman"/>
            <w:szCs w:val="28"/>
          </w:rPr>
          <m:t>2</m:t>
        </m:r>
        <m:d>
          <m:dPr>
            <m:ctrlPr>
              <w:rPr>
                <w:rFonts w:ascii="Cambria Math" w:eastAsia="Noto Sans Symbols" w:hAnsi="Cambria Math" w:cs="Times New Roman"/>
                <w:b/>
                <w:szCs w:val="28"/>
                <w:lang w:val="en-US"/>
              </w:rPr>
            </m:ctrlPr>
          </m:dPr>
          <m:e>
            <m:sSub>
              <m:sSubPr>
                <m:ctrlPr>
                  <w:rPr>
                    <w:rFonts w:ascii="Cambria Math" w:eastAsia="Noto Sans Symbols" w:hAnsi="Cambria Math" w:cs="Times New Roman"/>
                    <w:b/>
                    <w:szCs w:val="28"/>
                    <w:lang w:val="en-US"/>
                  </w:rPr>
                </m:ctrlPr>
              </m:sSubPr>
              <m:e>
                <m:r>
                  <m:rPr>
                    <m:sty m:val="b"/>
                  </m:rPr>
                  <w:rPr>
                    <w:rFonts w:ascii="Cambria Math" w:eastAsia="Noto Sans Symbols" w:hAnsi="Cambria Math" w:cs="Times New Roman"/>
                    <w:szCs w:val="28"/>
                    <w:lang w:val="en-US"/>
                  </w:rPr>
                  <m:t>α</m:t>
                </m:r>
              </m:e>
              <m:sub>
                <m:r>
                  <m:rPr>
                    <m:sty m:val="b"/>
                  </m:rPr>
                  <w:rPr>
                    <w:rFonts w:ascii="Cambria Math" w:eastAsia="Noto Sans Symbols" w:hAnsi="Cambria Math" w:cs="Times New Roman"/>
                    <w:szCs w:val="28"/>
                    <w:lang w:val="en-US"/>
                  </w:rPr>
                  <m:t>i</m:t>
                </m:r>
              </m:sub>
            </m:sSub>
            <m:r>
              <m:rPr>
                <m:sty m:val="b"/>
              </m:rPr>
              <w:rPr>
                <w:rFonts w:ascii="Cambria Math" w:eastAsia="Noto Sans Symbols" w:hAnsi="Cambria Math" w:cs="Times New Roman"/>
                <w:szCs w:val="28"/>
              </w:rPr>
              <m:t>+</m:t>
            </m:r>
            <m:sSub>
              <m:sSubPr>
                <m:ctrlPr>
                  <w:rPr>
                    <w:rFonts w:ascii="Cambria Math" w:eastAsia="Noto Sans Symbols" w:hAnsi="Cambria Math" w:cs="Times New Roman"/>
                    <w:b/>
                    <w:szCs w:val="28"/>
                    <w:lang w:val="en-US"/>
                  </w:rPr>
                </m:ctrlPr>
              </m:sSubPr>
              <m:e>
                <m:r>
                  <m:rPr>
                    <m:sty m:val="b"/>
                  </m:rPr>
                  <w:rPr>
                    <w:rFonts w:ascii="Cambria Math" w:eastAsia="Noto Sans Symbols" w:hAnsi="Cambria Math" w:cs="Times New Roman"/>
                    <w:szCs w:val="28"/>
                    <w:lang w:val="en-US"/>
                  </w:rPr>
                  <m:t>α</m:t>
                </m:r>
              </m:e>
              <m:sub>
                <m:r>
                  <m:rPr>
                    <m:sty m:val="b"/>
                  </m:rPr>
                  <w:rPr>
                    <w:rFonts w:ascii="Cambria Math" w:eastAsia="Noto Sans Symbols" w:hAnsi="Cambria Math" w:cs="Times New Roman"/>
                    <w:szCs w:val="28"/>
                    <w:lang w:val="en-US"/>
                  </w:rPr>
                  <m:t>i</m:t>
                </m:r>
                <m:r>
                  <m:rPr>
                    <m:sty m:val="b"/>
                  </m:rPr>
                  <w:rPr>
                    <w:rFonts w:ascii="Cambria Math" w:eastAsia="Noto Sans Symbols" w:hAnsi="Cambria Math" w:cs="Times New Roman"/>
                    <w:szCs w:val="28"/>
                  </w:rPr>
                  <m:t>+1</m:t>
                </m:r>
              </m:sub>
            </m:sSub>
          </m:e>
        </m:d>
        <m:r>
          <m:rPr>
            <m:sty m:val="b"/>
          </m:rPr>
          <w:rPr>
            <w:rFonts w:ascii="Cambria Math" w:eastAsia="Noto Sans Symbols" w:hAnsi="Cambria Math" w:cs="Times New Roman"/>
            <w:szCs w:val="28"/>
            <w:lang w:val="en-US"/>
          </w:rPr>
          <m:t>l</m:t>
        </m:r>
        <m:r>
          <m:rPr>
            <m:sty m:val="b"/>
          </m:rPr>
          <w:rPr>
            <w:rFonts w:ascii="Cambria Math" w:eastAsia="Noto Sans Symbols" w:hAnsi="Cambria Math" w:cs="Times New Roman"/>
            <w:szCs w:val="28"/>
          </w:rPr>
          <m:t>.</m:t>
        </m:r>
      </m:oMath>
      <w:r w:rsidRPr="00F742FB">
        <w:rPr>
          <w:rFonts w:eastAsia="Times New Roman" w:cs="Times New Roman"/>
          <w:b/>
          <w:szCs w:val="28"/>
        </w:rPr>
        <w:t xml:space="preserve"> </w:t>
      </w:r>
      <w:r w:rsidRPr="004B3864">
        <w:rPr>
          <w:rFonts w:eastAsia="Times New Roman" w:cs="Times New Roman"/>
          <w:szCs w:val="28"/>
        </w:rPr>
        <w:tab/>
      </w:r>
      <w:r w:rsidR="00A60337" w:rsidRPr="004B3864">
        <w:rPr>
          <w:rFonts w:eastAsia="Times New Roman" w:cs="Times New Roman"/>
          <w:szCs w:val="28"/>
        </w:rPr>
        <w:t>(4.4)</w:t>
      </w:r>
    </w:p>
    <w:p w14:paraId="3DE38B91" w14:textId="77777777" w:rsidR="002D51C0" w:rsidRPr="004B3864" w:rsidRDefault="002D51C0" w:rsidP="00082629">
      <w:pPr>
        <w:widowControl w:val="0"/>
        <w:pBdr>
          <w:top w:val="nil"/>
          <w:left w:val="nil"/>
          <w:bottom w:val="nil"/>
          <w:right w:val="nil"/>
          <w:between w:val="nil"/>
        </w:pBdr>
        <w:spacing w:line="240" w:lineRule="auto"/>
        <w:ind w:firstLine="851"/>
        <w:jc w:val="both"/>
        <w:rPr>
          <w:rFonts w:eastAsia="Times New Roman" w:cs="Times New Roman"/>
          <w:sz w:val="20"/>
          <w:szCs w:val="20"/>
        </w:rPr>
      </w:pPr>
    </w:p>
    <w:p w14:paraId="5D6E03A1" w14:textId="77777777" w:rsidR="002D51C0"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 w:val="29"/>
          <w:szCs w:val="29"/>
        </w:rPr>
      </w:pPr>
      <w:r w:rsidRPr="004B3864">
        <w:rPr>
          <w:rFonts w:eastAsia="Times New Roman" w:cs="Times New Roman"/>
          <w:szCs w:val="28"/>
        </w:rPr>
        <w:t>Приравнивая формулы (</w:t>
      </w:r>
      <w:r w:rsidR="00A60337" w:rsidRPr="004B3864">
        <w:rPr>
          <w:rFonts w:eastAsia="Times New Roman" w:cs="Times New Roman"/>
          <w:szCs w:val="28"/>
        </w:rPr>
        <w:t>4</w:t>
      </w:r>
      <w:r w:rsidRPr="004B3864">
        <w:rPr>
          <w:rFonts w:eastAsia="Times New Roman" w:cs="Times New Roman"/>
          <w:szCs w:val="28"/>
        </w:rPr>
        <w:t>.3) и (</w:t>
      </w:r>
      <w:r w:rsidR="00A60337" w:rsidRPr="004B3864">
        <w:rPr>
          <w:rFonts w:eastAsia="Times New Roman" w:cs="Times New Roman"/>
          <w:szCs w:val="28"/>
        </w:rPr>
        <w:t>4</w:t>
      </w:r>
      <w:r w:rsidRPr="004B3864">
        <w:rPr>
          <w:rFonts w:eastAsia="Times New Roman" w:cs="Times New Roman"/>
          <w:szCs w:val="28"/>
        </w:rPr>
        <w:t xml:space="preserve">.4), получим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α</m:t>
            </m:r>
          </m:e>
          <m:sub>
            <m:r>
              <w:rPr>
                <w:rFonts w:ascii="Cambria Math" w:eastAsia="Times New Roman" w:hAnsi="Cambria Math" w:cs="Times New Roman"/>
                <w:szCs w:val="28"/>
              </w:rPr>
              <m:t>i+1</m:t>
            </m:r>
          </m:sub>
        </m:sSub>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α</m:t>
            </m:r>
          </m:e>
          <m:sub>
            <m:r>
              <w:rPr>
                <w:rFonts w:ascii="Cambria Math" w:eastAsia="Times New Roman" w:hAnsi="Cambria Math" w:cs="Times New Roman"/>
                <w:szCs w:val="28"/>
              </w:rPr>
              <m:t>i</m:t>
            </m:r>
          </m:sub>
        </m:sSub>
        <m: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rPr>
              <m:t>4k</m:t>
            </m:r>
          </m:num>
          <m:den>
            <m:r>
              <w:rPr>
                <w:rFonts w:ascii="Cambria Math" w:eastAsia="Times New Roman" w:hAnsi="Cambria Math" w:cs="Times New Roman"/>
                <w:szCs w:val="28"/>
              </w:rPr>
              <m:t>r·tgβ</m:t>
            </m:r>
          </m:den>
        </m:f>
      </m:oMath>
    </w:p>
    <w:p w14:paraId="608E1C0A" w14:textId="77777777" w:rsidR="00615276"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 w:val="29"/>
          <w:szCs w:val="29"/>
        </w:rPr>
      </w:pPr>
      <w:r w:rsidRPr="004B3864">
        <w:rPr>
          <w:rFonts w:eastAsia="Times New Roman" w:cs="Times New Roman"/>
          <w:szCs w:val="28"/>
        </w:rPr>
        <w:t xml:space="preserve">После совершения </w:t>
      </w:r>
      <w:r w:rsidRPr="004B3864">
        <w:rPr>
          <w:rFonts w:eastAsia="Times New Roman" w:cs="Times New Roman"/>
          <w:i/>
          <w:szCs w:val="28"/>
        </w:rPr>
        <w:t xml:space="preserve">n </w:t>
      </w:r>
      <w:r w:rsidRPr="004B3864">
        <w:rPr>
          <w:rFonts w:eastAsia="Times New Roman" w:cs="Times New Roman"/>
          <w:szCs w:val="28"/>
        </w:rPr>
        <w:t xml:space="preserve">полных </w:t>
      </w:r>
      <w:r w:rsidR="00615276" w:rsidRPr="004B3864">
        <w:rPr>
          <w:rFonts w:eastAsia="Times New Roman" w:cs="Times New Roman"/>
          <w:szCs w:val="28"/>
        </w:rPr>
        <w:t xml:space="preserve">колебаний начальное и конечное </w:t>
      </w:r>
      <w:r w:rsidRPr="004B3864">
        <w:rPr>
          <w:rFonts w:eastAsia="Times New Roman" w:cs="Times New Roman"/>
          <w:szCs w:val="28"/>
        </w:rPr>
        <w:t xml:space="preserve">отклонения шарика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α</m:t>
            </m:r>
          </m:e>
          <m:sub>
            <m:r>
              <w:rPr>
                <w:rFonts w:ascii="Cambria Math" w:eastAsia="Times New Roman" w:hAnsi="Cambria Math" w:cs="Times New Roman"/>
                <w:szCs w:val="28"/>
              </w:rPr>
              <m:t>n</m:t>
            </m:r>
          </m:sub>
        </m:sSub>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α</m:t>
            </m:r>
          </m:e>
          <m:sub>
            <m:r>
              <w:rPr>
                <w:rFonts w:ascii="Cambria Math" w:eastAsia="Times New Roman" w:hAnsi="Cambria Math" w:cs="Times New Roman"/>
                <w:szCs w:val="28"/>
              </w:rPr>
              <m:t>0</m:t>
            </m:r>
          </m:sub>
        </m:sSub>
        <m: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rPr>
              <m:t>4nk</m:t>
            </m:r>
          </m:num>
          <m:den>
            <m:r>
              <w:rPr>
                <w:rFonts w:ascii="Cambria Math" w:eastAsia="Times New Roman" w:hAnsi="Cambria Math" w:cs="Times New Roman"/>
                <w:szCs w:val="28"/>
              </w:rPr>
              <m:t>r·tgβ</m:t>
            </m:r>
          </m:den>
        </m:f>
      </m:oMath>
    </w:p>
    <w:p w14:paraId="46D6A2B2" w14:textId="77777777" w:rsidR="00BF6634" w:rsidRPr="004B3864" w:rsidRDefault="00BF6634" w:rsidP="00082629">
      <w:pPr>
        <w:widowControl w:val="0"/>
        <w:pBdr>
          <w:top w:val="nil"/>
          <w:left w:val="nil"/>
          <w:bottom w:val="nil"/>
          <w:right w:val="nil"/>
          <w:between w:val="nil"/>
        </w:pBdr>
        <w:spacing w:line="240" w:lineRule="auto"/>
        <w:ind w:firstLine="851"/>
        <w:rPr>
          <w:rFonts w:eastAsia="Times New Roman" w:cs="Times New Roman"/>
          <w:sz w:val="29"/>
          <w:szCs w:val="29"/>
        </w:rPr>
      </w:pPr>
    </w:p>
    <w:p w14:paraId="332C5231" w14:textId="636256C7" w:rsidR="002D51C0" w:rsidRPr="004B3864" w:rsidRDefault="00FF1AD5" w:rsidP="00082629">
      <w:pPr>
        <w:widowControl w:val="0"/>
        <w:pBdr>
          <w:top w:val="nil"/>
          <w:left w:val="nil"/>
          <w:bottom w:val="nil"/>
          <w:right w:val="nil"/>
          <w:between w:val="nil"/>
        </w:pBdr>
        <w:tabs>
          <w:tab w:val="decimal" w:pos="5812"/>
          <w:tab w:val="right" w:pos="9781"/>
        </w:tabs>
        <w:spacing w:line="240" w:lineRule="auto"/>
        <w:ind w:firstLine="851"/>
        <w:jc w:val="both"/>
        <w:rPr>
          <w:rFonts w:eastAsia="Times New Roman" w:cs="Times New Roman"/>
          <w:color w:val="auto"/>
          <w:sz w:val="46"/>
          <w:szCs w:val="46"/>
          <w:vertAlign w:val="subscript"/>
        </w:rPr>
      </w:pPr>
      <w:r w:rsidRPr="004B3864">
        <w:rPr>
          <w:rFonts w:eastAsia="Times New Roman" w:cs="Times New Roman"/>
          <w:color w:val="auto"/>
          <w:sz w:val="46"/>
          <w:szCs w:val="46"/>
          <w:vertAlign w:val="subscript"/>
        </w:rPr>
        <w:t>Следовательно</w:t>
      </w:r>
    </w:p>
    <w:p w14:paraId="4659FF3C" w14:textId="77777777" w:rsidR="002D51C0" w:rsidRPr="004B3864" w:rsidRDefault="002D51C0" w:rsidP="00082629">
      <w:pPr>
        <w:widowControl w:val="0"/>
        <w:pBdr>
          <w:top w:val="nil"/>
          <w:left w:val="nil"/>
          <w:bottom w:val="nil"/>
          <w:right w:val="nil"/>
          <w:between w:val="nil"/>
        </w:pBdr>
        <w:tabs>
          <w:tab w:val="decimal" w:pos="5812"/>
          <w:tab w:val="right" w:pos="9781"/>
        </w:tabs>
        <w:spacing w:line="240" w:lineRule="auto"/>
        <w:ind w:firstLine="851"/>
        <w:jc w:val="both"/>
        <w:rPr>
          <w:rFonts w:eastAsia="Times New Roman" w:cs="Times New Roman"/>
          <w:sz w:val="46"/>
          <w:szCs w:val="46"/>
          <w:vertAlign w:val="subscript"/>
        </w:rPr>
      </w:pPr>
    </w:p>
    <w:p w14:paraId="05A18E0C" w14:textId="3FCFFB6B" w:rsidR="00BF6634" w:rsidRPr="004B3864" w:rsidRDefault="00CF52B0" w:rsidP="00082629">
      <w:pPr>
        <w:widowControl w:val="0"/>
        <w:pBdr>
          <w:top w:val="nil"/>
          <w:left w:val="nil"/>
          <w:bottom w:val="nil"/>
          <w:right w:val="nil"/>
          <w:between w:val="nil"/>
        </w:pBdr>
        <w:tabs>
          <w:tab w:val="decimal" w:pos="5812"/>
          <w:tab w:val="right" w:pos="9498"/>
        </w:tabs>
        <w:spacing w:line="240" w:lineRule="auto"/>
        <w:ind w:firstLine="851"/>
        <w:jc w:val="both"/>
        <w:rPr>
          <w:rFonts w:eastAsia="Times New Roman" w:cs="Times New Roman"/>
          <w:sz w:val="30"/>
          <w:szCs w:val="30"/>
        </w:rPr>
      </w:pPr>
      <w:r w:rsidRPr="004B3864">
        <w:rPr>
          <w:rFonts w:eastAsia="Times New Roman" w:cs="Times New Roman"/>
          <w:sz w:val="30"/>
          <w:szCs w:val="30"/>
        </w:rPr>
        <w:tab/>
      </w:r>
      <m:oMath>
        <m:r>
          <w:rPr>
            <w:rFonts w:ascii="Cambria Math" w:eastAsia="Times New Roman" w:hAnsi="Cambria Math" w:cs="Times New Roman"/>
            <w:szCs w:val="28"/>
            <w:bdr w:val="single" w:sz="4" w:space="0" w:color="auto"/>
          </w:rPr>
          <m:t xml:space="preserve"> </m:t>
        </m:r>
        <m:r>
          <m:rPr>
            <m:sty m:val="bi"/>
          </m:rPr>
          <w:rPr>
            <w:rFonts w:ascii="Cambria Math" w:eastAsia="Times New Roman" w:hAnsi="Cambria Math" w:cs="Times New Roman"/>
            <w:szCs w:val="28"/>
            <w:bdr w:val="single" w:sz="4" w:space="0" w:color="auto"/>
          </w:rPr>
          <m:t>k=</m:t>
        </m:r>
        <m:f>
          <m:fPr>
            <m:ctrlPr>
              <w:rPr>
                <w:rFonts w:ascii="Cambria Math" w:eastAsia="Times New Roman" w:hAnsi="Cambria Math" w:cs="Times New Roman"/>
                <w:b/>
                <w:i/>
                <w:szCs w:val="28"/>
                <w:bdr w:val="single" w:sz="4" w:space="0" w:color="auto"/>
              </w:rPr>
            </m:ctrlPr>
          </m:fPr>
          <m:num>
            <m:r>
              <m:rPr>
                <m:sty m:val="bi"/>
              </m:rPr>
              <w:rPr>
                <w:rFonts w:ascii="Cambria Math" w:eastAsia="Times New Roman" w:hAnsi="Cambria Math" w:cs="Times New Roman"/>
                <w:szCs w:val="28"/>
                <w:bdr w:val="single" w:sz="4" w:space="0" w:color="auto"/>
              </w:rPr>
              <m:t>(</m:t>
            </m:r>
            <m:sSub>
              <m:sSubPr>
                <m:ctrlPr>
                  <w:rPr>
                    <w:rFonts w:ascii="Cambria Math" w:eastAsia="Times New Roman" w:hAnsi="Cambria Math" w:cs="Times New Roman"/>
                    <w:b/>
                    <w:i/>
                    <w:szCs w:val="28"/>
                    <w:bdr w:val="single" w:sz="4" w:space="0" w:color="auto"/>
                  </w:rPr>
                </m:ctrlPr>
              </m:sSubPr>
              <m:e>
                <m:r>
                  <m:rPr>
                    <m:sty m:val="bi"/>
                  </m:rPr>
                  <w:rPr>
                    <w:rFonts w:ascii="Cambria Math" w:eastAsia="Times New Roman" w:hAnsi="Cambria Math" w:cs="Times New Roman"/>
                    <w:szCs w:val="28"/>
                    <w:bdr w:val="single" w:sz="4" w:space="0" w:color="auto"/>
                  </w:rPr>
                  <m:t>α</m:t>
                </m:r>
              </m:e>
              <m:sub>
                <m:r>
                  <m:rPr>
                    <m:sty m:val="bi"/>
                  </m:rPr>
                  <w:rPr>
                    <w:rFonts w:ascii="Cambria Math" w:eastAsia="Times New Roman" w:hAnsi="Cambria Math" w:cs="Times New Roman"/>
                    <w:szCs w:val="28"/>
                    <w:bdr w:val="single" w:sz="4" w:space="0" w:color="auto"/>
                  </w:rPr>
                  <m:t>0</m:t>
                </m:r>
              </m:sub>
            </m:sSub>
            <m:r>
              <m:rPr>
                <m:sty m:val="bi"/>
              </m:rPr>
              <w:rPr>
                <w:rFonts w:ascii="Cambria Math" w:eastAsia="Times New Roman" w:hAnsi="Cambria Math" w:cs="Times New Roman"/>
                <w:szCs w:val="28"/>
                <w:bdr w:val="single" w:sz="4" w:space="0" w:color="auto"/>
              </w:rPr>
              <m:t>-</m:t>
            </m:r>
            <m:sSub>
              <m:sSubPr>
                <m:ctrlPr>
                  <w:rPr>
                    <w:rFonts w:ascii="Cambria Math" w:eastAsia="Times New Roman" w:hAnsi="Cambria Math" w:cs="Times New Roman"/>
                    <w:b/>
                    <w:i/>
                    <w:szCs w:val="28"/>
                    <w:bdr w:val="single" w:sz="4" w:space="0" w:color="auto"/>
                  </w:rPr>
                </m:ctrlPr>
              </m:sSubPr>
              <m:e>
                <m:r>
                  <m:rPr>
                    <m:sty m:val="bi"/>
                  </m:rPr>
                  <w:rPr>
                    <w:rFonts w:ascii="Cambria Math" w:eastAsia="Times New Roman" w:hAnsi="Cambria Math" w:cs="Times New Roman"/>
                    <w:szCs w:val="28"/>
                    <w:bdr w:val="single" w:sz="4" w:space="0" w:color="auto"/>
                  </w:rPr>
                  <m:t>α</m:t>
                </m:r>
              </m:e>
              <m:sub>
                <m:r>
                  <m:rPr>
                    <m:sty m:val="bi"/>
                  </m:rPr>
                  <w:rPr>
                    <w:rFonts w:ascii="Cambria Math" w:eastAsia="Times New Roman" w:hAnsi="Cambria Math" w:cs="Times New Roman"/>
                    <w:szCs w:val="28"/>
                    <w:bdr w:val="single" w:sz="4" w:space="0" w:color="auto"/>
                  </w:rPr>
                  <m:t>n)</m:t>
                </m:r>
              </m:sub>
            </m:sSub>
            <m:r>
              <m:rPr>
                <m:sty m:val="bi"/>
              </m:rPr>
              <w:rPr>
                <w:rFonts w:ascii="Cambria Math" w:eastAsia="Times New Roman" w:hAnsi="Cambria Math" w:cs="Times New Roman"/>
                <w:szCs w:val="28"/>
                <w:bdr w:val="single" w:sz="4" w:space="0" w:color="auto"/>
              </w:rPr>
              <m:t>r×tgβ</m:t>
            </m:r>
          </m:num>
          <m:den>
            <m:r>
              <m:rPr>
                <m:sty m:val="bi"/>
              </m:rPr>
              <w:rPr>
                <w:rFonts w:ascii="Cambria Math" w:eastAsia="Times New Roman" w:hAnsi="Cambria Math" w:cs="Times New Roman"/>
                <w:szCs w:val="28"/>
                <w:bdr w:val="single" w:sz="4" w:space="0" w:color="auto"/>
              </w:rPr>
              <m:t>4</m:t>
            </m:r>
            <m:r>
              <m:rPr>
                <m:sty m:val="bi"/>
              </m:rPr>
              <w:rPr>
                <w:rFonts w:ascii="Cambria Math" w:eastAsia="Times New Roman" w:hAnsi="Cambria Math" w:cs="Times New Roman"/>
                <w:szCs w:val="28"/>
                <w:bdr w:val="single" w:sz="4" w:space="0" w:color="auto"/>
              </w:rPr>
              <m:t>n</m:t>
            </m:r>
          </m:den>
        </m:f>
      </m:oMath>
      <w:r w:rsidR="00A60337" w:rsidRPr="004B3864">
        <w:rPr>
          <w:rFonts w:eastAsia="Times New Roman" w:cs="Times New Roman"/>
          <w:sz w:val="30"/>
          <w:szCs w:val="30"/>
        </w:rPr>
        <w:t xml:space="preserve"> </w:t>
      </w:r>
      <w:r w:rsidRPr="004B3864">
        <w:rPr>
          <w:rFonts w:eastAsia="Times New Roman" w:cs="Times New Roman"/>
          <w:sz w:val="30"/>
          <w:szCs w:val="30"/>
        </w:rPr>
        <w:tab/>
      </w:r>
      <w:r w:rsidR="00A60337" w:rsidRPr="004B3864">
        <w:rPr>
          <w:rFonts w:eastAsia="Times New Roman" w:cs="Times New Roman"/>
          <w:sz w:val="30"/>
          <w:szCs w:val="30"/>
        </w:rPr>
        <w:t>(4.5)</w:t>
      </w:r>
    </w:p>
    <w:p w14:paraId="21D30F65" w14:textId="77777777" w:rsidR="002D51C0" w:rsidRPr="004B3864" w:rsidRDefault="002D51C0" w:rsidP="00082629">
      <w:pPr>
        <w:widowControl w:val="0"/>
        <w:pBdr>
          <w:top w:val="nil"/>
          <w:left w:val="nil"/>
          <w:bottom w:val="nil"/>
          <w:right w:val="nil"/>
          <w:between w:val="nil"/>
        </w:pBdr>
        <w:tabs>
          <w:tab w:val="decimal" w:pos="5812"/>
          <w:tab w:val="right" w:pos="9781"/>
        </w:tabs>
        <w:spacing w:line="240" w:lineRule="auto"/>
        <w:ind w:firstLine="851"/>
        <w:jc w:val="both"/>
        <w:rPr>
          <w:rFonts w:eastAsia="Times New Roman" w:cs="Times New Roman"/>
          <w:sz w:val="30"/>
          <w:szCs w:val="30"/>
        </w:rPr>
      </w:pPr>
    </w:p>
    <w:p w14:paraId="39024F89" w14:textId="4E023508" w:rsidR="00BF6634"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r </w:t>
      </w:r>
      <w:r w:rsidRPr="004B3864">
        <w:rPr>
          <w:rFonts w:eastAsia="Times New Roman" w:cs="Times New Roman"/>
          <w:szCs w:val="28"/>
        </w:rPr>
        <w:t>– радиус шарика (</w:t>
      </w:r>
      <w:r w:rsidRPr="004B3864">
        <w:rPr>
          <w:rFonts w:eastAsia="Times New Roman" w:cs="Times New Roman"/>
          <w:i/>
          <w:szCs w:val="28"/>
        </w:rPr>
        <w:t xml:space="preserve">r </w:t>
      </w:r>
      <w:r w:rsidRPr="004B3864">
        <w:rPr>
          <w:rFonts w:eastAsia="Times New Roman" w:cs="Times New Roman"/>
          <w:szCs w:val="28"/>
        </w:rPr>
        <w:t xml:space="preserve">= 10 </w:t>
      </w:r>
      <w:r w:rsidR="00BB7ADB" w:rsidRPr="004B3864">
        <w:rPr>
          <w:rFonts w:eastAsia="Times New Roman" w:cs="Times New Roman"/>
          <w:szCs w:val="28"/>
        </w:rPr>
        <w:t>мм)</w:t>
      </w:r>
      <w:r w:rsidRPr="004B3864">
        <w:rPr>
          <w:rFonts w:eastAsia="Times New Roman" w:cs="Times New Roman"/>
          <w:szCs w:val="28"/>
        </w:rPr>
        <w:t xml:space="preserve">. </w:t>
      </w:r>
    </w:p>
    <w:p w14:paraId="45B9462D" w14:textId="77777777" w:rsidR="00D6500D" w:rsidRPr="004B3864" w:rsidRDefault="00D6500D" w:rsidP="00263157">
      <w:pPr>
        <w:widowControl w:val="0"/>
        <w:pBdr>
          <w:top w:val="nil"/>
          <w:left w:val="nil"/>
          <w:bottom w:val="nil"/>
          <w:right w:val="nil"/>
          <w:between w:val="nil"/>
        </w:pBdr>
        <w:spacing w:line="240" w:lineRule="auto"/>
        <w:ind w:firstLine="851"/>
        <w:jc w:val="center"/>
        <w:rPr>
          <w:rFonts w:eastAsia="Times New Roman" w:cs="Times New Roman"/>
          <w:szCs w:val="28"/>
        </w:rPr>
      </w:pPr>
    </w:p>
    <w:p w14:paraId="1844547C" w14:textId="77777777" w:rsidR="00850911" w:rsidRPr="004B3864" w:rsidRDefault="00850911" w:rsidP="00082629">
      <w:pPr>
        <w:widowControl w:val="0"/>
        <w:pBdr>
          <w:top w:val="nil"/>
          <w:left w:val="nil"/>
          <w:bottom w:val="nil"/>
          <w:right w:val="nil"/>
          <w:between w:val="nil"/>
        </w:pBdr>
        <w:spacing w:line="240" w:lineRule="auto"/>
        <w:ind w:firstLine="851"/>
        <w:jc w:val="center"/>
        <w:rPr>
          <w:rFonts w:eastAsia="Times New Roman" w:cs="Times New Roman"/>
          <w:b/>
          <w:szCs w:val="28"/>
        </w:rPr>
      </w:pPr>
    </w:p>
    <w:p w14:paraId="28B21D4D" w14:textId="1069D584"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Выполнение работы </w:t>
      </w:r>
    </w:p>
    <w:p w14:paraId="541AE757" w14:textId="77777777"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Перед началом работы с установко</w:t>
      </w:r>
      <w:r w:rsidR="002D51C0" w:rsidRPr="004B3864">
        <w:rPr>
          <w:rFonts w:eastAsia="Times New Roman" w:cs="Times New Roman"/>
          <w:szCs w:val="28"/>
        </w:rPr>
        <w:t>й необходимо убедиться, что она</w:t>
      </w:r>
      <w:r w:rsidRPr="004B3864">
        <w:rPr>
          <w:rFonts w:eastAsia="Times New Roman" w:cs="Times New Roman"/>
          <w:szCs w:val="28"/>
        </w:rPr>
        <w:t xml:space="preserve"> заземлена. Во </w:t>
      </w:r>
      <w:proofErr w:type="spellStart"/>
      <w:r w:rsidRPr="004B3864">
        <w:rPr>
          <w:rFonts w:eastAsia="Times New Roman" w:cs="Times New Roman"/>
          <w:szCs w:val="28"/>
        </w:rPr>
        <w:t>избежании</w:t>
      </w:r>
      <w:proofErr w:type="spellEnd"/>
      <w:r w:rsidRPr="004B3864">
        <w:rPr>
          <w:rFonts w:eastAsia="Times New Roman" w:cs="Times New Roman"/>
          <w:szCs w:val="28"/>
        </w:rPr>
        <w:t xml:space="preserve"> поломки червя</w:t>
      </w:r>
      <w:r w:rsidR="002D51C0" w:rsidRPr="004B3864">
        <w:rPr>
          <w:rFonts w:eastAsia="Times New Roman" w:cs="Times New Roman"/>
          <w:szCs w:val="28"/>
        </w:rPr>
        <w:t xml:space="preserve">чного редуктора не разрешается </w:t>
      </w:r>
      <w:r w:rsidRPr="004B3864">
        <w:rPr>
          <w:rFonts w:eastAsia="Times New Roman" w:cs="Times New Roman"/>
          <w:szCs w:val="28"/>
        </w:rPr>
        <w:t>прилагать дополнительных усилий к верхнему кр</w:t>
      </w:r>
      <w:r w:rsidR="002D51C0" w:rsidRPr="004B3864">
        <w:rPr>
          <w:rFonts w:eastAsia="Times New Roman" w:cs="Times New Roman"/>
          <w:szCs w:val="28"/>
        </w:rPr>
        <w:t>онштейну и вертикальному</w:t>
      </w:r>
      <w:r w:rsidRPr="004B3864">
        <w:rPr>
          <w:rFonts w:eastAsia="Times New Roman" w:cs="Times New Roman"/>
          <w:szCs w:val="28"/>
        </w:rPr>
        <w:t xml:space="preserve"> стерж</w:t>
      </w:r>
      <w:r w:rsidR="000342EB" w:rsidRPr="004B3864">
        <w:rPr>
          <w:rFonts w:eastAsia="Times New Roman" w:cs="Times New Roman"/>
          <w:szCs w:val="28"/>
        </w:rPr>
        <w:t>ню.</w:t>
      </w:r>
    </w:p>
    <w:p w14:paraId="2729E2AD" w14:textId="77777777"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Установить с помощью </w:t>
      </w:r>
      <w:proofErr w:type="spellStart"/>
      <w:r w:rsidRPr="004B3864">
        <w:rPr>
          <w:rFonts w:eastAsia="Times New Roman" w:cs="Times New Roman"/>
          <w:szCs w:val="28"/>
        </w:rPr>
        <w:t>маховичка</w:t>
      </w:r>
      <w:proofErr w:type="spellEnd"/>
      <w:r w:rsidRPr="004B3864">
        <w:rPr>
          <w:rFonts w:eastAsia="Times New Roman" w:cs="Times New Roman"/>
          <w:szCs w:val="28"/>
        </w:rPr>
        <w:t xml:space="preserve"> 4 требуемый угол </w:t>
      </w:r>
      <w:r w:rsidRPr="004B3864">
        <w:rPr>
          <w:rFonts w:eastAsia="Noto Sans Symbols" w:cs="Times New Roman"/>
          <w:szCs w:val="28"/>
        </w:rPr>
        <w:t xml:space="preserve">β </w:t>
      </w:r>
      <w:r w:rsidR="002D51C0" w:rsidRPr="004B3864">
        <w:rPr>
          <w:rFonts w:eastAsia="Times New Roman" w:cs="Times New Roman"/>
          <w:szCs w:val="28"/>
        </w:rPr>
        <w:t xml:space="preserve">наклона </w:t>
      </w:r>
      <w:r w:rsidRPr="004B3864">
        <w:rPr>
          <w:rFonts w:eastAsia="Times New Roman" w:cs="Times New Roman"/>
          <w:szCs w:val="28"/>
        </w:rPr>
        <w:t xml:space="preserve">плоскости колебаний шарика (угол </w:t>
      </w:r>
      <w:r w:rsidRPr="004B3864">
        <w:rPr>
          <w:rFonts w:eastAsia="Noto Sans Symbols" w:cs="Times New Roman"/>
          <w:szCs w:val="28"/>
        </w:rPr>
        <w:t xml:space="preserve">β </w:t>
      </w:r>
      <w:r w:rsidR="000342EB" w:rsidRPr="004B3864">
        <w:rPr>
          <w:rFonts w:eastAsia="Times New Roman" w:cs="Times New Roman"/>
          <w:szCs w:val="28"/>
        </w:rPr>
        <w:t>укажет преподаватель).</w:t>
      </w:r>
    </w:p>
    <w:p w14:paraId="0CE9DA2C" w14:textId="77777777"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Включить в сеть шнур питан</w:t>
      </w:r>
      <w:r w:rsidR="000342EB" w:rsidRPr="004B3864">
        <w:rPr>
          <w:rFonts w:eastAsia="Times New Roman" w:cs="Times New Roman"/>
          <w:szCs w:val="28"/>
        </w:rPr>
        <w:t xml:space="preserve">ия </w:t>
      </w:r>
      <w:proofErr w:type="spellStart"/>
      <w:r w:rsidR="000342EB" w:rsidRPr="004B3864">
        <w:rPr>
          <w:rFonts w:eastAsia="Times New Roman" w:cs="Times New Roman"/>
          <w:szCs w:val="28"/>
        </w:rPr>
        <w:t>миллисенкундомера</w:t>
      </w:r>
      <w:proofErr w:type="spellEnd"/>
      <w:r w:rsidR="000342EB" w:rsidRPr="004B3864">
        <w:rPr>
          <w:rFonts w:eastAsia="Times New Roman" w:cs="Times New Roman"/>
          <w:szCs w:val="28"/>
        </w:rPr>
        <w:t>. Нажать на</w:t>
      </w:r>
      <w:r w:rsidRPr="004B3864">
        <w:rPr>
          <w:rFonts w:eastAsia="Times New Roman" w:cs="Times New Roman"/>
          <w:szCs w:val="28"/>
        </w:rPr>
        <w:t xml:space="preserve"> кнопку </w:t>
      </w:r>
      <w:r w:rsidRPr="004B3864">
        <w:rPr>
          <w:rFonts w:eastAsia="Times New Roman" w:cs="Times New Roman"/>
          <w:b/>
          <w:szCs w:val="28"/>
        </w:rPr>
        <w:t>«POWER»</w:t>
      </w:r>
      <w:r w:rsidRPr="004B3864">
        <w:rPr>
          <w:rFonts w:eastAsia="Times New Roman" w:cs="Times New Roman"/>
          <w:szCs w:val="28"/>
        </w:rPr>
        <w:t>, расположенную на лицево</w:t>
      </w:r>
      <w:r w:rsidR="000342EB" w:rsidRPr="004B3864">
        <w:rPr>
          <w:rFonts w:eastAsia="Times New Roman" w:cs="Times New Roman"/>
          <w:szCs w:val="28"/>
        </w:rPr>
        <w:t xml:space="preserve">й панели </w:t>
      </w:r>
      <w:proofErr w:type="spellStart"/>
      <w:r w:rsidR="000342EB" w:rsidRPr="004B3864">
        <w:rPr>
          <w:rFonts w:eastAsia="Times New Roman" w:cs="Times New Roman"/>
          <w:szCs w:val="28"/>
        </w:rPr>
        <w:t>миллисекундомера</w:t>
      </w:r>
      <w:proofErr w:type="spellEnd"/>
      <w:r w:rsidR="000342EB" w:rsidRPr="004B3864">
        <w:rPr>
          <w:rFonts w:eastAsia="Times New Roman" w:cs="Times New Roman"/>
          <w:szCs w:val="28"/>
        </w:rPr>
        <w:t xml:space="preserve">. При </w:t>
      </w:r>
      <w:r w:rsidRPr="004B3864">
        <w:rPr>
          <w:rFonts w:eastAsia="Times New Roman" w:cs="Times New Roman"/>
          <w:szCs w:val="28"/>
        </w:rPr>
        <w:t xml:space="preserve">этом должны загореться цифровые индикаторы. </w:t>
      </w:r>
    </w:p>
    <w:p w14:paraId="02637CDD" w14:textId="77777777"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Отклонить маятник от положения равновесия на угол </w:t>
      </w:r>
      <w:r w:rsidRPr="004B3864">
        <w:rPr>
          <w:rFonts w:eastAsia="Noto Sans Symbols" w:cs="Times New Roman"/>
          <w:szCs w:val="28"/>
        </w:rPr>
        <w:t>α</w:t>
      </w:r>
      <w:r w:rsidRPr="004B3864">
        <w:rPr>
          <w:rFonts w:eastAsia="Times New Roman" w:cs="Times New Roman"/>
          <w:sz w:val="30"/>
          <w:szCs w:val="30"/>
          <w:vertAlign w:val="subscript"/>
        </w:rPr>
        <w:t>о1</w:t>
      </w:r>
      <w:r w:rsidRPr="004B3864">
        <w:rPr>
          <w:rFonts w:eastAsia="Times New Roman" w:cs="Times New Roman"/>
          <w:szCs w:val="28"/>
        </w:rPr>
        <w:t>=7</w:t>
      </w:r>
      <w:r w:rsidRPr="004B3864">
        <w:rPr>
          <w:rFonts w:eastAsia="Noto Sans Symbols" w:cs="Times New Roman"/>
          <w:szCs w:val="28"/>
        </w:rPr>
        <w:t>°</w:t>
      </w:r>
      <w:r w:rsidR="000342EB" w:rsidRPr="004B3864">
        <w:rPr>
          <w:rFonts w:eastAsia="Times New Roman" w:cs="Times New Roman"/>
          <w:szCs w:val="28"/>
        </w:rPr>
        <w:t xml:space="preserve">. </w:t>
      </w:r>
      <w:r w:rsidRPr="004B3864">
        <w:rPr>
          <w:rFonts w:eastAsia="Times New Roman" w:cs="Times New Roman"/>
          <w:szCs w:val="28"/>
        </w:rPr>
        <w:t xml:space="preserve">Удерживая его в этом положении, нажать и отпустить кнопку сброс </w:t>
      </w:r>
      <w:r w:rsidRPr="004B3864">
        <w:rPr>
          <w:rFonts w:eastAsia="Times New Roman" w:cs="Times New Roman"/>
          <w:b/>
          <w:szCs w:val="28"/>
        </w:rPr>
        <w:t xml:space="preserve">«С» </w:t>
      </w:r>
      <w:r w:rsidRPr="004B3864">
        <w:rPr>
          <w:rFonts w:eastAsia="Times New Roman" w:cs="Times New Roman"/>
          <w:szCs w:val="28"/>
        </w:rPr>
        <w:t>и без толчка отпустить маятник.</w:t>
      </w:r>
    </w:p>
    <w:p w14:paraId="3DB9EA93" w14:textId="232C4A1C"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Нажать на кнопку </w:t>
      </w:r>
      <w:r w:rsidRPr="004B3864">
        <w:rPr>
          <w:rFonts w:eastAsia="Times New Roman" w:cs="Times New Roman"/>
          <w:b/>
          <w:szCs w:val="28"/>
        </w:rPr>
        <w:t xml:space="preserve">«STOP» </w:t>
      </w:r>
      <w:r w:rsidRPr="004B3864">
        <w:rPr>
          <w:rFonts w:eastAsia="Times New Roman" w:cs="Times New Roman"/>
          <w:szCs w:val="28"/>
        </w:rPr>
        <w:t xml:space="preserve">при </w:t>
      </w:r>
      <w:r w:rsidR="000342EB" w:rsidRPr="004B3864">
        <w:rPr>
          <w:rFonts w:eastAsia="Times New Roman" w:cs="Times New Roman"/>
          <w:szCs w:val="28"/>
        </w:rPr>
        <w:t xml:space="preserve">достижении амплитуды колебания </w:t>
      </w:r>
      <w:r w:rsidRPr="004B3864">
        <w:rPr>
          <w:rFonts w:eastAsia="Times New Roman" w:cs="Times New Roman"/>
          <w:szCs w:val="28"/>
        </w:rPr>
        <w:t xml:space="preserve">маятника </w:t>
      </w:r>
      <w:r w:rsidRPr="004B3864">
        <w:rPr>
          <w:rFonts w:eastAsia="Noto Sans Symbols" w:cs="Times New Roman"/>
          <w:szCs w:val="28"/>
        </w:rPr>
        <w:t>α</w:t>
      </w:r>
      <w:r w:rsidRPr="004B3864">
        <w:rPr>
          <w:rFonts w:eastAsia="Times New Roman" w:cs="Times New Roman"/>
          <w:sz w:val="30"/>
          <w:szCs w:val="30"/>
          <w:vertAlign w:val="subscript"/>
        </w:rPr>
        <w:t xml:space="preserve">n </w:t>
      </w:r>
      <w:r w:rsidRPr="004B3864">
        <w:rPr>
          <w:rFonts w:eastAsia="Noto Sans Symbols" w:cs="Times New Roman"/>
          <w:szCs w:val="28"/>
        </w:rPr>
        <w:t xml:space="preserve">≈ </w:t>
      </w:r>
      <w:r w:rsidRPr="004B3864">
        <w:rPr>
          <w:rFonts w:eastAsia="Times New Roman" w:cs="Times New Roman"/>
          <w:szCs w:val="28"/>
        </w:rPr>
        <w:t>2</w:t>
      </w:r>
      <w:r w:rsidRPr="004B3864">
        <w:rPr>
          <w:rFonts w:eastAsia="Noto Sans Symbols" w:cs="Times New Roman"/>
          <w:szCs w:val="28"/>
        </w:rPr>
        <w:t>°</w:t>
      </w:r>
      <w:r w:rsidRPr="004B3864">
        <w:rPr>
          <w:rFonts w:eastAsia="Times New Roman" w:cs="Times New Roman"/>
          <w:szCs w:val="28"/>
        </w:rPr>
        <w:t xml:space="preserve">, снять данные с </w:t>
      </w:r>
      <w:proofErr w:type="spellStart"/>
      <w:r w:rsidRPr="004B3864">
        <w:rPr>
          <w:rFonts w:eastAsia="Times New Roman" w:cs="Times New Roman"/>
          <w:szCs w:val="28"/>
        </w:rPr>
        <w:t>миллисек</w:t>
      </w:r>
      <w:r w:rsidR="000342EB" w:rsidRPr="004B3864">
        <w:rPr>
          <w:rFonts w:eastAsia="Times New Roman" w:cs="Times New Roman"/>
          <w:szCs w:val="28"/>
        </w:rPr>
        <w:t>ундомера</w:t>
      </w:r>
      <w:proofErr w:type="spellEnd"/>
      <w:r w:rsidR="000342EB" w:rsidRPr="004B3864">
        <w:rPr>
          <w:rFonts w:eastAsia="Times New Roman" w:cs="Times New Roman"/>
          <w:szCs w:val="28"/>
        </w:rPr>
        <w:t xml:space="preserve"> о количестве n полных </w:t>
      </w:r>
      <w:r w:rsidRPr="004B3864">
        <w:rPr>
          <w:rFonts w:eastAsia="Times New Roman" w:cs="Times New Roman"/>
          <w:szCs w:val="28"/>
        </w:rPr>
        <w:t xml:space="preserve">колебаний маятника. </w:t>
      </w:r>
    </w:p>
    <w:p w14:paraId="2068DD67" w14:textId="2BFEAB4B" w:rsidR="000342EB" w:rsidRPr="004B386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6. Повторить опыт для </w:t>
      </w:r>
      <w:r w:rsidRPr="004B3864">
        <w:rPr>
          <w:rFonts w:eastAsia="Noto Sans Symbols" w:cs="Times New Roman"/>
          <w:szCs w:val="28"/>
        </w:rPr>
        <w:t>α</w:t>
      </w:r>
      <w:r w:rsidRPr="004B3864">
        <w:rPr>
          <w:rFonts w:eastAsia="Times New Roman" w:cs="Times New Roman"/>
          <w:sz w:val="30"/>
          <w:szCs w:val="30"/>
          <w:vertAlign w:val="subscript"/>
        </w:rPr>
        <w:t xml:space="preserve">о2 </w:t>
      </w:r>
      <w:r w:rsidRPr="004B3864">
        <w:rPr>
          <w:rFonts w:eastAsia="Times New Roman" w:cs="Times New Roman"/>
          <w:szCs w:val="28"/>
        </w:rPr>
        <w:t>= 6</w:t>
      </w:r>
      <w:r w:rsidRPr="004B3864">
        <w:rPr>
          <w:rFonts w:eastAsia="Noto Sans Symbols" w:cs="Times New Roman"/>
          <w:szCs w:val="28"/>
        </w:rPr>
        <w:t>°</w:t>
      </w:r>
      <w:r w:rsidR="0030479A" w:rsidRPr="004B3864">
        <w:rPr>
          <w:rFonts w:eastAsia="Noto Sans Symbols" w:cs="Times New Roman"/>
          <w:szCs w:val="28"/>
        </w:rPr>
        <w:t>,</w:t>
      </w:r>
      <w:r w:rsidRPr="004B3864">
        <w:rPr>
          <w:rFonts w:eastAsia="Times New Roman" w:cs="Times New Roman"/>
          <w:szCs w:val="28"/>
        </w:rPr>
        <w:t xml:space="preserve"> </w:t>
      </w:r>
      <w:r w:rsidRPr="004B3864">
        <w:rPr>
          <w:rFonts w:eastAsia="Noto Sans Symbols" w:cs="Times New Roman"/>
          <w:szCs w:val="28"/>
        </w:rPr>
        <w:t>α</w:t>
      </w:r>
      <w:r w:rsidRPr="004B3864">
        <w:rPr>
          <w:rFonts w:eastAsia="Times New Roman" w:cs="Times New Roman"/>
          <w:sz w:val="30"/>
          <w:szCs w:val="30"/>
          <w:vertAlign w:val="subscript"/>
        </w:rPr>
        <w:t xml:space="preserve">о3 </w:t>
      </w:r>
      <w:r w:rsidRPr="004B3864">
        <w:rPr>
          <w:rFonts w:eastAsia="Times New Roman" w:cs="Times New Roman"/>
          <w:szCs w:val="28"/>
        </w:rPr>
        <w:t>= 5</w:t>
      </w:r>
      <w:r w:rsidRPr="004B3864">
        <w:rPr>
          <w:rFonts w:eastAsia="Noto Sans Symbols" w:cs="Times New Roman"/>
          <w:szCs w:val="28"/>
        </w:rPr>
        <w:t>°</w:t>
      </w:r>
      <w:r w:rsidR="0030479A" w:rsidRPr="004B3864">
        <w:rPr>
          <w:rFonts w:eastAsia="Noto Sans Symbols" w:cs="Times New Roman"/>
          <w:szCs w:val="28"/>
        </w:rPr>
        <w:t>,</w:t>
      </w:r>
      <w:r w:rsidRPr="004B3864">
        <w:rPr>
          <w:rFonts w:eastAsia="Times New Roman" w:cs="Times New Roman"/>
          <w:szCs w:val="28"/>
        </w:rPr>
        <w:t xml:space="preserve"> </w:t>
      </w:r>
      <w:r w:rsidR="0030479A" w:rsidRPr="004B3864">
        <w:rPr>
          <w:rFonts w:eastAsia="Noto Sans Symbols" w:cs="Times New Roman"/>
          <w:szCs w:val="28"/>
        </w:rPr>
        <w:t>α</w:t>
      </w:r>
      <w:r w:rsidR="0030479A" w:rsidRPr="004B3864">
        <w:rPr>
          <w:rFonts w:eastAsia="Times New Roman" w:cs="Times New Roman"/>
          <w:sz w:val="30"/>
          <w:szCs w:val="30"/>
          <w:vertAlign w:val="subscript"/>
        </w:rPr>
        <w:t xml:space="preserve">о4 </w:t>
      </w:r>
      <w:r w:rsidR="0030479A" w:rsidRPr="004B3864">
        <w:rPr>
          <w:rFonts w:eastAsia="Times New Roman" w:cs="Times New Roman"/>
          <w:szCs w:val="28"/>
        </w:rPr>
        <w:t>= 4</w:t>
      </w:r>
      <w:r w:rsidR="0030479A" w:rsidRPr="004B3864">
        <w:rPr>
          <w:rFonts w:eastAsia="Noto Sans Symbols" w:cs="Times New Roman"/>
          <w:szCs w:val="28"/>
        </w:rPr>
        <w:t>°.</w:t>
      </w:r>
    </w:p>
    <w:p w14:paraId="72027448" w14:textId="76E8B80E" w:rsidR="00BF6634" w:rsidRDefault="00F048B6" w:rsidP="00082629">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7. Результаты всех измерений занести в таблицу 3.1. При этом углы </w:t>
      </w:r>
      <w:r w:rsidRPr="004B3864">
        <w:rPr>
          <w:rFonts w:eastAsia="Noto Sans Symbols" w:cs="Times New Roman"/>
          <w:szCs w:val="28"/>
        </w:rPr>
        <w:t>α</w:t>
      </w:r>
      <w:r w:rsidRPr="004B3864">
        <w:rPr>
          <w:rFonts w:eastAsia="Times New Roman" w:cs="Times New Roman"/>
          <w:sz w:val="30"/>
          <w:szCs w:val="30"/>
          <w:vertAlign w:val="subscript"/>
        </w:rPr>
        <w:t xml:space="preserve">о </w:t>
      </w:r>
      <w:r w:rsidRPr="004B3864">
        <w:rPr>
          <w:rFonts w:eastAsia="Times New Roman" w:cs="Times New Roman"/>
          <w:szCs w:val="28"/>
        </w:rPr>
        <w:t xml:space="preserve">и </w:t>
      </w:r>
      <w:r w:rsidRPr="004B3864">
        <w:rPr>
          <w:rFonts w:eastAsia="Noto Sans Symbols" w:cs="Times New Roman"/>
          <w:szCs w:val="28"/>
        </w:rPr>
        <w:t>α</w:t>
      </w:r>
      <w:r w:rsidRPr="004B3864">
        <w:rPr>
          <w:rFonts w:eastAsia="Times New Roman" w:cs="Times New Roman"/>
          <w:sz w:val="30"/>
          <w:szCs w:val="30"/>
          <w:vertAlign w:val="subscript"/>
        </w:rPr>
        <w:t xml:space="preserve">n </w:t>
      </w:r>
      <w:r w:rsidRPr="004B3864">
        <w:rPr>
          <w:rFonts w:eastAsia="Times New Roman" w:cs="Times New Roman"/>
          <w:szCs w:val="28"/>
        </w:rPr>
        <w:t>требуется перевести из градусов в радианы</w:t>
      </w:r>
      <w:r w:rsidR="000342EB" w:rsidRPr="004B3864">
        <w:rPr>
          <w:rFonts w:eastAsia="Times New Roman" w:cs="Times New Roman"/>
          <w:szCs w:val="28"/>
        </w:rPr>
        <w:t>. Для этого составьте пропорцию</w:t>
      </w:r>
      <w:r w:rsidRPr="004B3864">
        <w:rPr>
          <w:rFonts w:eastAsia="Times New Roman" w:cs="Times New Roman"/>
          <w:szCs w:val="28"/>
        </w:rPr>
        <w:t xml:space="preserve"> с учетом того, что число </w:t>
      </w:r>
      <w:r w:rsidRPr="004B3864">
        <w:rPr>
          <w:rFonts w:eastAsia="Noto Sans Symbols" w:cs="Times New Roman"/>
          <w:szCs w:val="28"/>
        </w:rPr>
        <w:t xml:space="preserve">π </w:t>
      </w:r>
      <w:r w:rsidRPr="004B3864">
        <w:rPr>
          <w:rFonts w:eastAsia="Times New Roman" w:cs="Times New Roman"/>
          <w:szCs w:val="28"/>
        </w:rPr>
        <w:t>с одной стороны равно 180</w:t>
      </w:r>
      <w:r w:rsidRPr="004B3864">
        <w:rPr>
          <w:rFonts w:eastAsia="Noto Sans Symbols" w:cs="Times New Roman"/>
          <w:szCs w:val="28"/>
        </w:rPr>
        <w:t>°</w:t>
      </w:r>
      <w:r w:rsidR="000342EB" w:rsidRPr="004B3864">
        <w:rPr>
          <w:rFonts w:eastAsia="Times New Roman" w:cs="Times New Roman"/>
          <w:szCs w:val="28"/>
        </w:rPr>
        <w:t>, с другой стороны равно</w:t>
      </w:r>
      <w:r w:rsidRPr="004B3864">
        <w:rPr>
          <w:rFonts w:eastAsia="Times New Roman" w:cs="Times New Roman"/>
          <w:szCs w:val="28"/>
        </w:rPr>
        <w:t xml:space="preserve"> 3,14 радиан. Например,</w:t>
      </w:r>
    </w:p>
    <w:p w14:paraId="58E9E633" w14:textId="77777777" w:rsidR="00F742FB" w:rsidRPr="004B3864" w:rsidRDefault="00F742FB" w:rsidP="00082629">
      <w:pPr>
        <w:widowControl w:val="0"/>
        <w:pBdr>
          <w:top w:val="nil"/>
          <w:left w:val="nil"/>
          <w:bottom w:val="nil"/>
          <w:right w:val="nil"/>
          <w:between w:val="nil"/>
        </w:pBdr>
        <w:spacing w:line="240" w:lineRule="auto"/>
        <w:ind w:firstLine="851"/>
        <w:jc w:val="both"/>
        <w:rPr>
          <w:rFonts w:eastAsia="Times New Roman" w:cs="Times New Roman"/>
          <w:szCs w:val="28"/>
        </w:rPr>
      </w:pPr>
    </w:p>
    <w:p w14:paraId="6333F360" w14:textId="55D68D4E" w:rsidR="00BF6634" w:rsidRPr="004B3864" w:rsidRDefault="00BB7ADB" w:rsidP="00082629">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lastRenderedPageBreak/>
        <w:t>180</w:t>
      </w:r>
      <w:r w:rsidRPr="004B3864">
        <w:rPr>
          <w:rFonts w:eastAsia="Noto Sans Symbols" w:cs="Times New Roman"/>
          <w:szCs w:val="28"/>
        </w:rPr>
        <w:t>°–3,14</w:t>
      </w:r>
      <w:r w:rsidR="00F048B6" w:rsidRPr="004B3864">
        <w:rPr>
          <w:rFonts w:eastAsia="Times New Roman" w:cs="Times New Roman"/>
          <w:szCs w:val="28"/>
        </w:rPr>
        <w:t xml:space="preserve"> рад. </w:t>
      </w:r>
    </w:p>
    <w:p w14:paraId="5B0CA894" w14:textId="77777777" w:rsidR="00BF6634" w:rsidRPr="004B3864" w:rsidRDefault="00F048B6" w:rsidP="00082629">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7</w:t>
      </w:r>
      <w:r w:rsidRPr="004B3864">
        <w:rPr>
          <w:rFonts w:eastAsia="Noto Sans Symbols" w:cs="Times New Roman"/>
          <w:szCs w:val="28"/>
        </w:rPr>
        <w:t>°−α</w:t>
      </w:r>
      <w:r w:rsidRPr="004B3864">
        <w:rPr>
          <w:rFonts w:eastAsia="Times New Roman" w:cs="Times New Roman"/>
          <w:sz w:val="30"/>
          <w:szCs w:val="30"/>
          <w:vertAlign w:val="subscript"/>
        </w:rPr>
        <w:t xml:space="preserve">о1 </w:t>
      </w:r>
      <w:r w:rsidRPr="004B3864">
        <w:rPr>
          <w:rFonts w:eastAsia="Times New Roman" w:cs="Times New Roman"/>
          <w:szCs w:val="28"/>
        </w:rPr>
        <w:t xml:space="preserve">рад. </w:t>
      </w:r>
    </w:p>
    <w:p w14:paraId="0FAC1587" w14:textId="3022A4D7" w:rsidR="0062078D" w:rsidRPr="004B3864" w:rsidRDefault="0062078D" w:rsidP="00082629">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r w:rsidRPr="004B3864">
        <w:rPr>
          <w:rFonts w:eastAsia="Times New Roman" w:cs="Times New Roman"/>
          <w:szCs w:val="28"/>
        </w:rPr>
        <w:t>Тогда</w:t>
      </w:r>
    </w:p>
    <w:p w14:paraId="57C294C3" w14:textId="7E91A395" w:rsidR="0062078D" w:rsidRDefault="00373367" w:rsidP="00082629">
      <w:pPr>
        <w:widowControl w:val="0"/>
        <w:pBdr>
          <w:top w:val="nil"/>
          <w:left w:val="nil"/>
          <w:bottom w:val="nil"/>
          <w:right w:val="nil"/>
          <w:between w:val="nil"/>
        </w:pBdr>
        <w:tabs>
          <w:tab w:val="center" w:pos="4820"/>
        </w:tabs>
        <w:spacing w:line="240" w:lineRule="auto"/>
        <w:ind w:firstLine="851"/>
        <w:jc w:val="center"/>
        <w:rPr>
          <w:rFonts w:eastAsia="Times New Roman" w:cs="Times New Roman"/>
          <w:szCs w:val="28"/>
        </w:rPr>
      </w:pPr>
      <m:oMath>
        <m:sSub>
          <m:sSubPr>
            <m:ctrlPr>
              <w:rPr>
                <w:rFonts w:ascii="Cambria Math" w:eastAsia="Noto Sans Symbols" w:hAnsi="Cambria Math" w:cs="Times New Roman"/>
                <w:szCs w:val="28"/>
              </w:rPr>
            </m:ctrlPr>
          </m:sSubPr>
          <m:e>
            <m:r>
              <w:rPr>
                <w:rFonts w:ascii="Cambria Math" w:eastAsia="Noto Sans Symbols" w:hAnsi="Cambria Math" w:cs="Times New Roman"/>
                <w:szCs w:val="28"/>
              </w:rPr>
              <m:t>α</m:t>
            </m:r>
          </m:e>
          <m:sub>
            <m:r>
              <w:rPr>
                <w:rFonts w:ascii="Cambria Math" w:eastAsia="Noto Sans Symbols" w:hAnsi="Cambria Math" w:cs="Times New Roman"/>
                <w:szCs w:val="28"/>
              </w:rPr>
              <m:t>01</m:t>
            </m:r>
          </m:sub>
        </m:sSub>
        <m:r>
          <m:rPr>
            <m:sty m:val="p"/>
          </m:rPr>
          <w:rPr>
            <w:rFonts w:ascii="Cambria Math" w:eastAsia="Times New Roman" w:hAnsi="Cambria Math" w:cs="Times New Roman"/>
            <w:sz w:val="30"/>
            <w:szCs w:val="30"/>
            <w:vertAlign w:val="subscript"/>
          </w:rPr>
          <m:t xml:space="preserve"> </m:t>
        </m:r>
        <m:r>
          <m:rPr>
            <m:sty m:val="p"/>
          </m:rP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rPr>
              <m:t>7°·3,14 рад.</m:t>
            </m:r>
          </m:num>
          <m:den>
            <m:r>
              <w:rPr>
                <w:rFonts w:ascii="Cambria Math" w:eastAsia="Times New Roman" w:hAnsi="Cambria Math" w:cs="Times New Roman"/>
                <w:szCs w:val="28"/>
              </w:rPr>
              <m:t>180°</m:t>
            </m:r>
          </m:den>
        </m:f>
        <m:r>
          <w:rPr>
            <w:rFonts w:ascii="Cambria Math" w:eastAsia="Times New Roman" w:hAnsi="Cambria Math" w:cs="Times New Roman"/>
            <w:szCs w:val="28"/>
          </w:rPr>
          <m:t>=0,122 рад</m:t>
        </m:r>
      </m:oMath>
      <w:r w:rsidR="0062078D" w:rsidRPr="004B3864">
        <w:rPr>
          <w:rFonts w:eastAsia="Times New Roman" w:cs="Times New Roman"/>
          <w:szCs w:val="28"/>
        </w:rPr>
        <w:t>.</w:t>
      </w:r>
    </w:p>
    <w:p w14:paraId="343D89C2" w14:textId="77777777" w:rsidR="00F742FB" w:rsidRPr="004B3864" w:rsidRDefault="00F742FB" w:rsidP="00082629">
      <w:pPr>
        <w:widowControl w:val="0"/>
        <w:pBdr>
          <w:top w:val="nil"/>
          <w:left w:val="nil"/>
          <w:bottom w:val="nil"/>
          <w:right w:val="nil"/>
          <w:between w:val="nil"/>
        </w:pBdr>
        <w:tabs>
          <w:tab w:val="center" w:pos="4820"/>
        </w:tabs>
        <w:spacing w:line="240" w:lineRule="auto"/>
        <w:ind w:firstLine="851"/>
        <w:jc w:val="center"/>
        <w:rPr>
          <w:rFonts w:eastAsia="Times New Roman" w:cs="Times New Roman"/>
          <w:szCs w:val="28"/>
        </w:rPr>
      </w:pPr>
    </w:p>
    <w:p w14:paraId="5ED1E9EF" w14:textId="5C17B9D3" w:rsidR="0062078D" w:rsidRDefault="00F048B6" w:rsidP="00BD5502">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Вычислить коэффициенты трения качения </w:t>
      </w:r>
      <w:proofErr w:type="spellStart"/>
      <w:r w:rsidRPr="004B3864">
        <w:rPr>
          <w:rFonts w:eastAsia="Times New Roman" w:cs="Times New Roman"/>
          <w:i/>
          <w:szCs w:val="28"/>
        </w:rPr>
        <w:t>k</w:t>
      </w:r>
      <w:r w:rsidRPr="004B3864">
        <w:rPr>
          <w:rFonts w:eastAsia="Times New Roman" w:cs="Times New Roman"/>
          <w:i/>
          <w:sz w:val="30"/>
          <w:szCs w:val="30"/>
          <w:vertAlign w:val="subscript"/>
        </w:rPr>
        <w:t>i</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по формуле (</w:t>
      </w:r>
      <w:r w:rsidR="00A60337" w:rsidRPr="004B3864">
        <w:rPr>
          <w:rFonts w:eastAsia="Times New Roman" w:cs="Times New Roman"/>
          <w:szCs w:val="28"/>
        </w:rPr>
        <w:t>4</w:t>
      </w:r>
      <w:r w:rsidR="0062078D" w:rsidRPr="004B3864">
        <w:rPr>
          <w:rFonts w:eastAsia="Times New Roman" w:cs="Times New Roman"/>
          <w:szCs w:val="28"/>
        </w:rPr>
        <w:t>.5).</w:t>
      </w:r>
    </w:p>
    <w:p w14:paraId="1540BC68" w14:textId="77777777" w:rsidR="00F742FB" w:rsidRPr="004B3864" w:rsidRDefault="00F742FB" w:rsidP="00BD5502">
      <w:pPr>
        <w:widowControl w:val="0"/>
        <w:pBdr>
          <w:top w:val="nil"/>
          <w:left w:val="nil"/>
          <w:bottom w:val="nil"/>
          <w:right w:val="nil"/>
          <w:between w:val="nil"/>
        </w:pBdr>
        <w:spacing w:line="240" w:lineRule="auto"/>
        <w:ind w:firstLine="851"/>
        <w:jc w:val="both"/>
        <w:rPr>
          <w:rFonts w:eastAsia="Times New Roman" w:cs="Times New Roman"/>
          <w:szCs w:val="28"/>
        </w:rPr>
      </w:pPr>
    </w:p>
    <w:p w14:paraId="1B3CCAA9" w14:textId="13F53437" w:rsidR="00BF6634" w:rsidRPr="004B3864" w:rsidRDefault="00F048B6" w:rsidP="00082629">
      <w:pPr>
        <w:widowControl w:val="0"/>
        <w:pBdr>
          <w:top w:val="nil"/>
          <w:left w:val="nil"/>
          <w:bottom w:val="nil"/>
          <w:right w:val="nil"/>
          <w:between w:val="nil"/>
        </w:pBdr>
        <w:spacing w:line="240" w:lineRule="auto"/>
        <w:ind w:right="113" w:firstLine="851"/>
        <w:jc w:val="both"/>
        <w:rPr>
          <w:rFonts w:eastAsia="Times New Roman" w:cs="Times New Roman"/>
          <w:szCs w:val="28"/>
        </w:rPr>
      </w:pPr>
      <w:r w:rsidRPr="004B3864">
        <w:rPr>
          <w:rFonts w:eastAsia="Times New Roman" w:cs="Times New Roman"/>
          <w:szCs w:val="28"/>
        </w:rPr>
        <w:t xml:space="preserve">Таблица </w:t>
      </w:r>
      <w:r w:rsidR="00A60337" w:rsidRPr="004B3864">
        <w:rPr>
          <w:rFonts w:eastAsia="Times New Roman" w:cs="Times New Roman"/>
          <w:szCs w:val="28"/>
        </w:rPr>
        <w:t>4</w:t>
      </w:r>
      <w:r w:rsidRPr="004B3864">
        <w:rPr>
          <w:rFonts w:eastAsia="Times New Roman" w:cs="Times New Roman"/>
          <w:szCs w:val="28"/>
        </w:rPr>
        <w:t xml:space="preserve">.1 </w:t>
      </w:r>
      <w:r w:rsidR="00B54833" w:rsidRPr="004B3864">
        <w:rPr>
          <w:rFonts w:eastAsia="Times New Roman" w:cs="Times New Roman"/>
          <w:szCs w:val="28"/>
        </w:rPr>
        <w:t xml:space="preserve">– </w:t>
      </w:r>
      <w:r w:rsidR="00444F31" w:rsidRPr="004B3864">
        <w:rPr>
          <w:rFonts w:eastAsia="Times New Roman" w:cs="Times New Roman"/>
          <w:szCs w:val="28"/>
        </w:rPr>
        <w:t>Данные для определения коэффициента трения качения</w:t>
      </w:r>
    </w:p>
    <w:tbl>
      <w:tblPr>
        <w:tblStyle w:val="ad"/>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851"/>
        <w:gridCol w:w="567"/>
        <w:gridCol w:w="559"/>
        <w:gridCol w:w="990"/>
        <w:gridCol w:w="709"/>
        <w:gridCol w:w="570"/>
        <w:gridCol w:w="854"/>
        <w:gridCol w:w="1421"/>
        <w:gridCol w:w="1276"/>
        <w:gridCol w:w="850"/>
      </w:tblGrid>
      <w:tr w:rsidR="000D4943" w:rsidRPr="004B3864" w14:paraId="11D426EC" w14:textId="77777777" w:rsidTr="003B3131">
        <w:trPr>
          <w:trHeight w:val="304"/>
        </w:trPr>
        <w:tc>
          <w:tcPr>
            <w:tcW w:w="1134" w:type="dxa"/>
            <w:shd w:val="clear" w:color="auto" w:fill="auto"/>
            <w:tcMar>
              <w:top w:w="100" w:type="dxa"/>
              <w:left w:w="100" w:type="dxa"/>
              <w:bottom w:w="100" w:type="dxa"/>
              <w:right w:w="100" w:type="dxa"/>
            </w:tcMar>
          </w:tcPr>
          <w:p w14:paraId="063786EC"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tc>
        <w:tc>
          <w:tcPr>
            <w:tcW w:w="851" w:type="dxa"/>
            <w:shd w:val="clear" w:color="auto" w:fill="auto"/>
            <w:tcMar>
              <w:top w:w="100" w:type="dxa"/>
              <w:left w:w="100" w:type="dxa"/>
              <w:bottom w:w="100" w:type="dxa"/>
              <w:right w:w="100" w:type="dxa"/>
            </w:tcMar>
          </w:tcPr>
          <w:p w14:paraId="1B3FB0D4"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r, м </w:t>
            </w:r>
          </w:p>
        </w:tc>
        <w:tc>
          <w:tcPr>
            <w:tcW w:w="1126" w:type="dxa"/>
            <w:gridSpan w:val="2"/>
            <w:shd w:val="clear" w:color="auto" w:fill="auto"/>
            <w:tcMar>
              <w:top w:w="100" w:type="dxa"/>
              <w:left w:w="100" w:type="dxa"/>
              <w:bottom w:w="100" w:type="dxa"/>
              <w:right w:w="100" w:type="dxa"/>
            </w:tcMar>
          </w:tcPr>
          <w:p w14:paraId="756F651E"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α</w:t>
            </w:r>
            <w:r w:rsidRPr="004B3864">
              <w:rPr>
                <w:rFonts w:eastAsia="Times New Roman" w:cs="Times New Roman"/>
                <w:sz w:val="16"/>
                <w:szCs w:val="16"/>
              </w:rPr>
              <w:t>о</w:t>
            </w:r>
            <w:r w:rsidRPr="004B3864">
              <w:rPr>
                <w:rFonts w:eastAsia="Times New Roman" w:cs="Times New Roman"/>
                <w:sz w:val="24"/>
                <w:szCs w:val="24"/>
              </w:rPr>
              <w:t xml:space="preserve">, рад </w:t>
            </w:r>
          </w:p>
        </w:tc>
        <w:tc>
          <w:tcPr>
            <w:tcW w:w="990" w:type="dxa"/>
            <w:shd w:val="clear" w:color="auto" w:fill="auto"/>
            <w:tcMar>
              <w:top w:w="100" w:type="dxa"/>
              <w:left w:w="100" w:type="dxa"/>
              <w:bottom w:w="100" w:type="dxa"/>
              <w:right w:w="100" w:type="dxa"/>
            </w:tcMar>
          </w:tcPr>
          <w:p w14:paraId="4D872144"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α</w:t>
            </w:r>
            <w:r w:rsidRPr="004B3864">
              <w:rPr>
                <w:rFonts w:eastAsia="Times New Roman" w:cs="Times New Roman"/>
                <w:sz w:val="16"/>
                <w:szCs w:val="16"/>
              </w:rPr>
              <w:t>n</w:t>
            </w:r>
            <w:r w:rsidRPr="004B3864">
              <w:rPr>
                <w:rFonts w:eastAsia="Times New Roman" w:cs="Times New Roman"/>
                <w:sz w:val="24"/>
                <w:szCs w:val="24"/>
              </w:rPr>
              <w:t xml:space="preserve">, рад </w:t>
            </w:r>
          </w:p>
        </w:tc>
        <w:tc>
          <w:tcPr>
            <w:tcW w:w="709" w:type="dxa"/>
            <w:shd w:val="clear" w:color="auto" w:fill="auto"/>
            <w:tcMar>
              <w:top w:w="100" w:type="dxa"/>
              <w:left w:w="100" w:type="dxa"/>
              <w:bottom w:w="100" w:type="dxa"/>
              <w:right w:w="100" w:type="dxa"/>
            </w:tcMar>
          </w:tcPr>
          <w:p w14:paraId="541400CC"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β</w:t>
            </w:r>
            <w:r w:rsidRPr="004B3864">
              <w:rPr>
                <w:rFonts w:eastAsia="Times New Roman" w:cs="Times New Roman"/>
                <w:sz w:val="24"/>
                <w:szCs w:val="24"/>
              </w:rPr>
              <w:t xml:space="preserve">, град </w:t>
            </w:r>
          </w:p>
        </w:tc>
        <w:tc>
          <w:tcPr>
            <w:tcW w:w="570" w:type="dxa"/>
            <w:shd w:val="clear" w:color="auto" w:fill="auto"/>
            <w:tcMar>
              <w:top w:w="100" w:type="dxa"/>
              <w:left w:w="100" w:type="dxa"/>
              <w:bottom w:w="100" w:type="dxa"/>
              <w:right w:w="100" w:type="dxa"/>
            </w:tcMar>
          </w:tcPr>
          <w:p w14:paraId="1E6F7CCF"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n </w:t>
            </w:r>
          </w:p>
        </w:tc>
        <w:tc>
          <w:tcPr>
            <w:tcW w:w="854" w:type="dxa"/>
            <w:shd w:val="clear" w:color="auto" w:fill="auto"/>
            <w:tcMar>
              <w:top w:w="100" w:type="dxa"/>
              <w:left w:w="100" w:type="dxa"/>
              <w:bottom w:w="100" w:type="dxa"/>
              <w:right w:w="100" w:type="dxa"/>
            </w:tcMar>
          </w:tcPr>
          <w:p w14:paraId="3613DDDA" w14:textId="3B67056C"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sz w:val="24"/>
                <w:szCs w:val="24"/>
              </w:rPr>
              <w:t>k</w:t>
            </w:r>
            <w:r w:rsidRPr="004B3864">
              <w:rPr>
                <w:rFonts w:eastAsia="Times New Roman" w:cs="Times New Roman"/>
                <w:sz w:val="16"/>
                <w:szCs w:val="16"/>
              </w:rPr>
              <w:t>i</w:t>
            </w:r>
            <w:proofErr w:type="spellEnd"/>
            <w:r w:rsidRPr="004B3864">
              <w:rPr>
                <w:rFonts w:eastAsia="Times New Roman" w:cs="Times New Roman"/>
                <w:sz w:val="24"/>
                <w:szCs w:val="24"/>
              </w:rPr>
              <w:t xml:space="preserve">, м </w:t>
            </w:r>
          </w:p>
        </w:tc>
        <w:tc>
          <w:tcPr>
            <w:tcW w:w="1421" w:type="dxa"/>
            <w:shd w:val="clear" w:color="auto" w:fill="auto"/>
            <w:tcMar>
              <w:top w:w="100" w:type="dxa"/>
              <w:left w:w="100" w:type="dxa"/>
              <w:bottom w:w="100" w:type="dxa"/>
              <w:right w:w="100" w:type="dxa"/>
            </w:tcMar>
          </w:tcPr>
          <w:p w14:paraId="3332C711"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sz w:val="24"/>
                <w:szCs w:val="24"/>
              </w:rPr>
              <w:t>k</w:t>
            </w:r>
            <w:r w:rsidRPr="004B3864">
              <w:rPr>
                <w:rFonts w:eastAsia="Times New Roman" w:cs="Times New Roman"/>
                <w:sz w:val="16"/>
                <w:szCs w:val="16"/>
              </w:rPr>
              <w:t>ср</w:t>
            </w:r>
            <w:proofErr w:type="spellEnd"/>
            <w:r w:rsidRPr="004B3864">
              <w:rPr>
                <w:rFonts w:eastAsia="Times New Roman" w:cs="Times New Roman"/>
                <w:sz w:val="24"/>
                <w:szCs w:val="24"/>
              </w:rPr>
              <w:t xml:space="preserve">, м </w:t>
            </w:r>
          </w:p>
        </w:tc>
        <w:tc>
          <w:tcPr>
            <w:tcW w:w="1276" w:type="dxa"/>
            <w:shd w:val="clear" w:color="auto" w:fill="auto"/>
            <w:tcMar>
              <w:top w:w="100" w:type="dxa"/>
              <w:left w:w="100" w:type="dxa"/>
              <w:bottom w:w="100" w:type="dxa"/>
              <w:right w:w="100" w:type="dxa"/>
            </w:tcMar>
          </w:tcPr>
          <w:p w14:paraId="3E0BACF8"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Noto Sans Symbols" w:cs="Times New Roman"/>
                <w:sz w:val="24"/>
                <w:szCs w:val="24"/>
              </w:rPr>
              <w:t>Δ</w:t>
            </w:r>
            <w:r w:rsidRPr="004B3864">
              <w:rPr>
                <w:rFonts w:eastAsia="Times New Roman" w:cs="Times New Roman"/>
                <w:sz w:val="24"/>
                <w:szCs w:val="24"/>
              </w:rPr>
              <w:t>k</w:t>
            </w:r>
            <w:proofErr w:type="spellEnd"/>
            <w:r w:rsidRPr="004B3864">
              <w:rPr>
                <w:rFonts w:eastAsia="Times New Roman" w:cs="Times New Roman"/>
                <w:sz w:val="24"/>
                <w:szCs w:val="24"/>
              </w:rPr>
              <w:t xml:space="preserve">, м </w:t>
            </w:r>
          </w:p>
        </w:tc>
        <w:tc>
          <w:tcPr>
            <w:tcW w:w="850" w:type="dxa"/>
            <w:shd w:val="clear" w:color="auto" w:fill="auto"/>
            <w:tcMar>
              <w:top w:w="100" w:type="dxa"/>
              <w:left w:w="100" w:type="dxa"/>
              <w:bottom w:w="100" w:type="dxa"/>
              <w:right w:w="100" w:type="dxa"/>
            </w:tcMar>
          </w:tcPr>
          <w:p w14:paraId="60F77F1B" w14:textId="77777777" w:rsidR="000D4943" w:rsidRPr="004B3864" w:rsidRDefault="000D4943"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ε</w:t>
            </w:r>
            <w:r w:rsidRPr="004B3864">
              <w:rPr>
                <w:rFonts w:eastAsia="Times New Roman" w:cs="Times New Roman"/>
                <w:sz w:val="24"/>
                <w:szCs w:val="24"/>
              </w:rPr>
              <w:t>, %</w:t>
            </w:r>
          </w:p>
        </w:tc>
      </w:tr>
      <w:tr w:rsidR="00F41151" w:rsidRPr="004B3864" w14:paraId="794E87D5" w14:textId="77777777" w:rsidTr="003B3131">
        <w:trPr>
          <w:trHeight w:val="285"/>
        </w:trPr>
        <w:tc>
          <w:tcPr>
            <w:tcW w:w="1134" w:type="dxa"/>
            <w:shd w:val="clear" w:color="auto" w:fill="auto"/>
            <w:tcMar>
              <w:top w:w="100" w:type="dxa"/>
              <w:left w:w="100" w:type="dxa"/>
              <w:bottom w:w="100" w:type="dxa"/>
              <w:right w:w="100" w:type="dxa"/>
            </w:tcMar>
          </w:tcPr>
          <w:p w14:paraId="12E5E5BB"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1</w:t>
            </w:r>
          </w:p>
        </w:tc>
        <w:tc>
          <w:tcPr>
            <w:tcW w:w="851" w:type="dxa"/>
            <w:vMerge w:val="restart"/>
            <w:shd w:val="clear" w:color="auto" w:fill="auto"/>
            <w:tcMar>
              <w:top w:w="100" w:type="dxa"/>
              <w:left w:w="100" w:type="dxa"/>
              <w:bottom w:w="100" w:type="dxa"/>
              <w:right w:w="100" w:type="dxa"/>
            </w:tcMar>
          </w:tcPr>
          <w:p w14:paraId="18AB010A"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lang w:val="en-US"/>
              </w:rPr>
            </w:pPr>
            <w:r w:rsidRPr="004B3864">
              <w:rPr>
                <w:rFonts w:eastAsia="Times New Roman" w:cs="Times New Roman"/>
                <w:sz w:val="24"/>
                <w:szCs w:val="24"/>
              </w:rPr>
              <w:t>10</w:t>
            </w:r>
            <w:r w:rsidRPr="004B3864">
              <w:rPr>
                <w:rFonts w:eastAsia="Times New Roman" w:cs="Times New Roman"/>
                <w:sz w:val="26"/>
                <w:szCs w:val="26"/>
                <w:vertAlign w:val="superscript"/>
              </w:rPr>
              <w:t>-</w:t>
            </w:r>
            <w:r w:rsidRPr="004B3864">
              <w:rPr>
                <w:rFonts w:eastAsia="Times New Roman" w:cs="Times New Roman"/>
                <w:sz w:val="26"/>
                <w:szCs w:val="26"/>
                <w:vertAlign w:val="superscript"/>
                <w:lang w:val="en-US"/>
              </w:rPr>
              <w:t>2</w:t>
            </w:r>
          </w:p>
        </w:tc>
        <w:tc>
          <w:tcPr>
            <w:tcW w:w="567" w:type="dxa"/>
            <w:shd w:val="clear" w:color="auto" w:fill="auto"/>
            <w:tcMar>
              <w:top w:w="100" w:type="dxa"/>
              <w:left w:w="100" w:type="dxa"/>
              <w:bottom w:w="100" w:type="dxa"/>
              <w:right w:w="100" w:type="dxa"/>
            </w:tcMar>
          </w:tcPr>
          <w:p w14:paraId="7353A8C2"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7</w:t>
            </w:r>
            <w:r w:rsidRPr="004B3864">
              <w:rPr>
                <w:rFonts w:eastAsia="Times New Roman" w:cs="Times New Roman"/>
                <w:sz w:val="26"/>
                <w:szCs w:val="26"/>
                <w:vertAlign w:val="superscript"/>
              </w:rPr>
              <w:t>о</w:t>
            </w:r>
          </w:p>
        </w:tc>
        <w:tc>
          <w:tcPr>
            <w:tcW w:w="559" w:type="dxa"/>
            <w:shd w:val="clear" w:color="auto" w:fill="auto"/>
            <w:tcMar>
              <w:top w:w="100" w:type="dxa"/>
              <w:left w:w="100" w:type="dxa"/>
              <w:bottom w:w="100" w:type="dxa"/>
              <w:right w:w="100" w:type="dxa"/>
            </w:tcMar>
          </w:tcPr>
          <w:p w14:paraId="6B7E094B"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0" w:type="dxa"/>
            <w:vMerge w:val="restart"/>
            <w:shd w:val="clear" w:color="auto" w:fill="auto"/>
            <w:tcMar>
              <w:top w:w="100" w:type="dxa"/>
              <w:left w:w="100" w:type="dxa"/>
              <w:bottom w:w="100" w:type="dxa"/>
              <w:right w:w="100" w:type="dxa"/>
            </w:tcMar>
          </w:tcPr>
          <w:p w14:paraId="5D3774F6"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0,0344 </w:t>
            </w:r>
          </w:p>
        </w:tc>
        <w:tc>
          <w:tcPr>
            <w:tcW w:w="709" w:type="dxa"/>
            <w:vMerge w:val="restart"/>
            <w:shd w:val="clear" w:color="auto" w:fill="auto"/>
            <w:tcMar>
              <w:top w:w="100" w:type="dxa"/>
              <w:left w:w="100" w:type="dxa"/>
              <w:bottom w:w="100" w:type="dxa"/>
              <w:right w:w="100" w:type="dxa"/>
            </w:tcMar>
          </w:tcPr>
          <w:p w14:paraId="338EDECE" w14:textId="19A3A516"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570" w:type="dxa"/>
            <w:shd w:val="clear" w:color="auto" w:fill="auto"/>
            <w:tcMar>
              <w:top w:w="100" w:type="dxa"/>
              <w:left w:w="100" w:type="dxa"/>
              <w:bottom w:w="100" w:type="dxa"/>
              <w:right w:w="100" w:type="dxa"/>
            </w:tcMar>
          </w:tcPr>
          <w:p w14:paraId="0B064BB9"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854" w:type="dxa"/>
            <w:shd w:val="clear" w:color="auto" w:fill="auto"/>
            <w:tcMar>
              <w:top w:w="100" w:type="dxa"/>
              <w:left w:w="100" w:type="dxa"/>
              <w:bottom w:w="100" w:type="dxa"/>
              <w:right w:w="100" w:type="dxa"/>
            </w:tcMar>
          </w:tcPr>
          <w:p w14:paraId="0B93A53E" w14:textId="306389A3"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1421" w:type="dxa"/>
            <w:vMerge w:val="restart"/>
            <w:shd w:val="clear" w:color="auto" w:fill="auto"/>
            <w:tcMar>
              <w:top w:w="100" w:type="dxa"/>
              <w:left w:w="100" w:type="dxa"/>
              <w:bottom w:w="100" w:type="dxa"/>
              <w:right w:w="100" w:type="dxa"/>
            </w:tcMar>
          </w:tcPr>
          <w:p w14:paraId="3A36F55E"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1276" w:type="dxa"/>
            <w:vMerge w:val="restart"/>
            <w:shd w:val="clear" w:color="auto" w:fill="auto"/>
            <w:tcMar>
              <w:top w:w="100" w:type="dxa"/>
              <w:left w:w="100" w:type="dxa"/>
              <w:bottom w:w="100" w:type="dxa"/>
              <w:right w:w="100" w:type="dxa"/>
            </w:tcMar>
          </w:tcPr>
          <w:p w14:paraId="696FF9AD"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850" w:type="dxa"/>
            <w:vMerge w:val="restart"/>
            <w:shd w:val="clear" w:color="auto" w:fill="auto"/>
            <w:tcMar>
              <w:top w:w="100" w:type="dxa"/>
              <w:left w:w="100" w:type="dxa"/>
              <w:bottom w:w="100" w:type="dxa"/>
              <w:right w:w="100" w:type="dxa"/>
            </w:tcMar>
          </w:tcPr>
          <w:p w14:paraId="07CA5C95"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r>
      <w:tr w:rsidR="00F41151" w:rsidRPr="004B3864" w14:paraId="7761A66F" w14:textId="77777777" w:rsidTr="003B3131">
        <w:trPr>
          <w:trHeight w:val="285"/>
        </w:trPr>
        <w:tc>
          <w:tcPr>
            <w:tcW w:w="1134" w:type="dxa"/>
            <w:shd w:val="clear" w:color="auto" w:fill="auto"/>
            <w:tcMar>
              <w:top w:w="100" w:type="dxa"/>
              <w:left w:w="100" w:type="dxa"/>
              <w:bottom w:w="100" w:type="dxa"/>
              <w:right w:w="100" w:type="dxa"/>
            </w:tcMar>
          </w:tcPr>
          <w:p w14:paraId="54BDF01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2 </w:t>
            </w:r>
          </w:p>
        </w:tc>
        <w:tc>
          <w:tcPr>
            <w:tcW w:w="851" w:type="dxa"/>
            <w:vMerge/>
            <w:shd w:val="clear" w:color="auto" w:fill="auto"/>
            <w:tcMar>
              <w:top w:w="100" w:type="dxa"/>
              <w:left w:w="100" w:type="dxa"/>
              <w:bottom w:w="100" w:type="dxa"/>
              <w:right w:w="100" w:type="dxa"/>
            </w:tcMar>
          </w:tcPr>
          <w:p w14:paraId="15AF6F0E"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567" w:type="dxa"/>
            <w:shd w:val="clear" w:color="auto" w:fill="auto"/>
            <w:tcMar>
              <w:top w:w="100" w:type="dxa"/>
              <w:left w:w="100" w:type="dxa"/>
              <w:bottom w:w="100" w:type="dxa"/>
              <w:right w:w="100" w:type="dxa"/>
            </w:tcMar>
          </w:tcPr>
          <w:p w14:paraId="06442C61"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6</w:t>
            </w:r>
            <w:r w:rsidRPr="004B3864">
              <w:rPr>
                <w:rFonts w:eastAsia="Times New Roman" w:cs="Times New Roman"/>
                <w:sz w:val="26"/>
                <w:szCs w:val="26"/>
                <w:vertAlign w:val="superscript"/>
              </w:rPr>
              <w:t>о</w:t>
            </w:r>
          </w:p>
        </w:tc>
        <w:tc>
          <w:tcPr>
            <w:tcW w:w="559" w:type="dxa"/>
            <w:shd w:val="clear" w:color="auto" w:fill="auto"/>
            <w:tcMar>
              <w:top w:w="100" w:type="dxa"/>
              <w:left w:w="100" w:type="dxa"/>
              <w:bottom w:w="100" w:type="dxa"/>
              <w:right w:w="100" w:type="dxa"/>
            </w:tcMar>
          </w:tcPr>
          <w:p w14:paraId="006732E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0" w:type="dxa"/>
            <w:vMerge/>
            <w:shd w:val="clear" w:color="auto" w:fill="auto"/>
            <w:tcMar>
              <w:top w:w="100" w:type="dxa"/>
              <w:left w:w="100" w:type="dxa"/>
              <w:bottom w:w="100" w:type="dxa"/>
              <w:right w:w="100" w:type="dxa"/>
            </w:tcMar>
          </w:tcPr>
          <w:p w14:paraId="1217603E"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9" w:type="dxa"/>
            <w:vMerge/>
            <w:shd w:val="clear" w:color="auto" w:fill="auto"/>
            <w:tcMar>
              <w:top w:w="100" w:type="dxa"/>
              <w:left w:w="100" w:type="dxa"/>
              <w:bottom w:w="100" w:type="dxa"/>
              <w:right w:w="100" w:type="dxa"/>
            </w:tcMar>
          </w:tcPr>
          <w:p w14:paraId="25D3EC17"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570" w:type="dxa"/>
            <w:shd w:val="clear" w:color="auto" w:fill="auto"/>
            <w:tcMar>
              <w:top w:w="100" w:type="dxa"/>
              <w:left w:w="100" w:type="dxa"/>
              <w:bottom w:w="100" w:type="dxa"/>
              <w:right w:w="100" w:type="dxa"/>
            </w:tcMar>
          </w:tcPr>
          <w:p w14:paraId="4E14EDBA"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4" w:type="dxa"/>
            <w:shd w:val="clear" w:color="auto" w:fill="auto"/>
            <w:tcMar>
              <w:top w:w="100" w:type="dxa"/>
              <w:left w:w="100" w:type="dxa"/>
              <w:bottom w:w="100" w:type="dxa"/>
              <w:right w:w="100" w:type="dxa"/>
            </w:tcMar>
          </w:tcPr>
          <w:p w14:paraId="13F0CD8B" w14:textId="3083915D"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421" w:type="dxa"/>
            <w:vMerge/>
            <w:shd w:val="clear" w:color="auto" w:fill="auto"/>
            <w:tcMar>
              <w:top w:w="100" w:type="dxa"/>
              <w:left w:w="100" w:type="dxa"/>
              <w:bottom w:w="100" w:type="dxa"/>
              <w:right w:w="100" w:type="dxa"/>
            </w:tcMar>
          </w:tcPr>
          <w:p w14:paraId="180A003A"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276" w:type="dxa"/>
            <w:vMerge/>
            <w:shd w:val="clear" w:color="auto" w:fill="auto"/>
            <w:tcMar>
              <w:top w:w="100" w:type="dxa"/>
              <w:left w:w="100" w:type="dxa"/>
              <w:bottom w:w="100" w:type="dxa"/>
              <w:right w:w="100" w:type="dxa"/>
            </w:tcMar>
          </w:tcPr>
          <w:p w14:paraId="52B7636C"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0" w:type="dxa"/>
            <w:vMerge/>
            <w:shd w:val="clear" w:color="auto" w:fill="auto"/>
            <w:tcMar>
              <w:top w:w="100" w:type="dxa"/>
              <w:left w:w="100" w:type="dxa"/>
              <w:bottom w:w="100" w:type="dxa"/>
              <w:right w:w="100" w:type="dxa"/>
            </w:tcMar>
          </w:tcPr>
          <w:p w14:paraId="606E0278"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r>
      <w:tr w:rsidR="00F41151" w:rsidRPr="004B3864" w14:paraId="057A4830" w14:textId="77777777" w:rsidTr="003B3131">
        <w:trPr>
          <w:trHeight w:val="286"/>
        </w:trPr>
        <w:tc>
          <w:tcPr>
            <w:tcW w:w="1134" w:type="dxa"/>
            <w:shd w:val="clear" w:color="auto" w:fill="auto"/>
            <w:tcMar>
              <w:top w:w="100" w:type="dxa"/>
              <w:left w:w="100" w:type="dxa"/>
              <w:bottom w:w="100" w:type="dxa"/>
              <w:right w:w="100" w:type="dxa"/>
            </w:tcMar>
          </w:tcPr>
          <w:p w14:paraId="783ADF4A"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3 </w:t>
            </w:r>
          </w:p>
        </w:tc>
        <w:tc>
          <w:tcPr>
            <w:tcW w:w="851" w:type="dxa"/>
            <w:vMerge/>
            <w:shd w:val="clear" w:color="auto" w:fill="auto"/>
            <w:tcMar>
              <w:top w:w="100" w:type="dxa"/>
              <w:left w:w="100" w:type="dxa"/>
              <w:bottom w:w="100" w:type="dxa"/>
              <w:right w:w="100" w:type="dxa"/>
            </w:tcMar>
          </w:tcPr>
          <w:p w14:paraId="05951A8A"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567" w:type="dxa"/>
            <w:shd w:val="clear" w:color="auto" w:fill="auto"/>
            <w:tcMar>
              <w:top w:w="100" w:type="dxa"/>
              <w:left w:w="100" w:type="dxa"/>
              <w:bottom w:w="100" w:type="dxa"/>
              <w:right w:w="100" w:type="dxa"/>
            </w:tcMar>
          </w:tcPr>
          <w:p w14:paraId="4427CEF7"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5</w:t>
            </w:r>
            <w:r w:rsidRPr="004B3864">
              <w:rPr>
                <w:rFonts w:eastAsia="Times New Roman" w:cs="Times New Roman"/>
                <w:sz w:val="26"/>
                <w:szCs w:val="26"/>
                <w:vertAlign w:val="superscript"/>
              </w:rPr>
              <w:t>о</w:t>
            </w:r>
          </w:p>
        </w:tc>
        <w:tc>
          <w:tcPr>
            <w:tcW w:w="559" w:type="dxa"/>
            <w:shd w:val="clear" w:color="auto" w:fill="auto"/>
            <w:tcMar>
              <w:top w:w="100" w:type="dxa"/>
              <w:left w:w="100" w:type="dxa"/>
              <w:bottom w:w="100" w:type="dxa"/>
              <w:right w:w="100" w:type="dxa"/>
            </w:tcMar>
          </w:tcPr>
          <w:p w14:paraId="463BA15D"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0" w:type="dxa"/>
            <w:vMerge/>
            <w:shd w:val="clear" w:color="auto" w:fill="auto"/>
            <w:tcMar>
              <w:top w:w="100" w:type="dxa"/>
              <w:left w:w="100" w:type="dxa"/>
              <w:bottom w:w="100" w:type="dxa"/>
              <w:right w:w="100" w:type="dxa"/>
            </w:tcMar>
          </w:tcPr>
          <w:p w14:paraId="78AA3922"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9" w:type="dxa"/>
            <w:vMerge/>
            <w:shd w:val="clear" w:color="auto" w:fill="auto"/>
            <w:tcMar>
              <w:top w:w="100" w:type="dxa"/>
              <w:left w:w="100" w:type="dxa"/>
              <w:bottom w:w="100" w:type="dxa"/>
              <w:right w:w="100" w:type="dxa"/>
            </w:tcMar>
          </w:tcPr>
          <w:p w14:paraId="355ED114"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570" w:type="dxa"/>
            <w:shd w:val="clear" w:color="auto" w:fill="auto"/>
            <w:tcMar>
              <w:top w:w="100" w:type="dxa"/>
              <w:left w:w="100" w:type="dxa"/>
              <w:bottom w:w="100" w:type="dxa"/>
              <w:right w:w="100" w:type="dxa"/>
            </w:tcMar>
          </w:tcPr>
          <w:p w14:paraId="1187AC55"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4" w:type="dxa"/>
          </w:tcPr>
          <w:p w14:paraId="6556CBDE"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421" w:type="dxa"/>
            <w:vMerge/>
            <w:shd w:val="clear" w:color="auto" w:fill="auto"/>
            <w:tcMar>
              <w:top w:w="100" w:type="dxa"/>
              <w:left w:w="100" w:type="dxa"/>
              <w:bottom w:w="100" w:type="dxa"/>
              <w:right w:w="100" w:type="dxa"/>
            </w:tcMar>
          </w:tcPr>
          <w:p w14:paraId="1CEAF7F9" w14:textId="54E4B73F"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276" w:type="dxa"/>
            <w:vMerge/>
            <w:shd w:val="clear" w:color="auto" w:fill="auto"/>
            <w:tcMar>
              <w:top w:w="100" w:type="dxa"/>
              <w:left w:w="100" w:type="dxa"/>
              <w:bottom w:w="100" w:type="dxa"/>
              <w:right w:w="100" w:type="dxa"/>
            </w:tcMar>
          </w:tcPr>
          <w:p w14:paraId="7D37BCAE"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0" w:type="dxa"/>
            <w:vMerge/>
            <w:shd w:val="clear" w:color="auto" w:fill="auto"/>
            <w:tcMar>
              <w:top w:w="100" w:type="dxa"/>
              <w:left w:w="100" w:type="dxa"/>
              <w:bottom w:w="100" w:type="dxa"/>
              <w:right w:w="100" w:type="dxa"/>
            </w:tcMar>
          </w:tcPr>
          <w:p w14:paraId="5E4E6C6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r>
      <w:tr w:rsidR="00F41151" w:rsidRPr="004B3864" w14:paraId="0DB12CC6" w14:textId="77777777" w:rsidTr="003B3131">
        <w:trPr>
          <w:trHeight w:val="285"/>
        </w:trPr>
        <w:tc>
          <w:tcPr>
            <w:tcW w:w="1134" w:type="dxa"/>
            <w:shd w:val="clear" w:color="auto" w:fill="auto"/>
            <w:tcMar>
              <w:top w:w="100" w:type="dxa"/>
              <w:left w:w="100" w:type="dxa"/>
              <w:bottom w:w="100" w:type="dxa"/>
              <w:right w:w="100" w:type="dxa"/>
            </w:tcMar>
          </w:tcPr>
          <w:p w14:paraId="3F301BC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4 </w:t>
            </w:r>
          </w:p>
        </w:tc>
        <w:tc>
          <w:tcPr>
            <w:tcW w:w="851" w:type="dxa"/>
            <w:vMerge/>
            <w:shd w:val="clear" w:color="auto" w:fill="auto"/>
            <w:tcMar>
              <w:top w:w="100" w:type="dxa"/>
              <w:left w:w="100" w:type="dxa"/>
              <w:bottom w:w="100" w:type="dxa"/>
              <w:right w:w="100" w:type="dxa"/>
            </w:tcMar>
          </w:tcPr>
          <w:p w14:paraId="33A57092"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4"/>
                <w:szCs w:val="24"/>
              </w:rPr>
            </w:pPr>
          </w:p>
        </w:tc>
        <w:tc>
          <w:tcPr>
            <w:tcW w:w="567" w:type="dxa"/>
            <w:shd w:val="clear" w:color="auto" w:fill="auto"/>
            <w:tcMar>
              <w:top w:w="100" w:type="dxa"/>
              <w:left w:w="100" w:type="dxa"/>
              <w:bottom w:w="100" w:type="dxa"/>
              <w:right w:w="100" w:type="dxa"/>
            </w:tcMar>
          </w:tcPr>
          <w:p w14:paraId="6CDC6721"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4</w:t>
            </w:r>
            <w:r w:rsidRPr="004B3864">
              <w:rPr>
                <w:rFonts w:eastAsia="Times New Roman" w:cs="Times New Roman"/>
                <w:sz w:val="26"/>
                <w:szCs w:val="26"/>
                <w:vertAlign w:val="superscript"/>
              </w:rPr>
              <w:t>о</w:t>
            </w:r>
          </w:p>
        </w:tc>
        <w:tc>
          <w:tcPr>
            <w:tcW w:w="559" w:type="dxa"/>
            <w:shd w:val="clear" w:color="auto" w:fill="auto"/>
            <w:tcMar>
              <w:top w:w="100" w:type="dxa"/>
              <w:left w:w="100" w:type="dxa"/>
              <w:bottom w:w="100" w:type="dxa"/>
              <w:right w:w="100" w:type="dxa"/>
            </w:tcMar>
          </w:tcPr>
          <w:p w14:paraId="5E6D51E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0" w:type="dxa"/>
            <w:vMerge/>
            <w:shd w:val="clear" w:color="auto" w:fill="auto"/>
            <w:tcMar>
              <w:top w:w="100" w:type="dxa"/>
              <w:left w:w="100" w:type="dxa"/>
              <w:bottom w:w="100" w:type="dxa"/>
              <w:right w:w="100" w:type="dxa"/>
            </w:tcMar>
          </w:tcPr>
          <w:p w14:paraId="22EAE601"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9" w:type="dxa"/>
            <w:vMerge/>
            <w:shd w:val="clear" w:color="auto" w:fill="auto"/>
            <w:tcMar>
              <w:top w:w="100" w:type="dxa"/>
              <w:left w:w="100" w:type="dxa"/>
              <w:bottom w:w="100" w:type="dxa"/>
              <w:right w:w="100" w:type="dxa"/>
            </w:tcMar>
          </w:tcPr>
          <w:p w14:paraId="28866FDC"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570" w:type="dxa"/>
            <w:shd w:val="clear" w:color="auto" w:fill="auto"/>
            <w:tcMar>
              <w:top w:w="100" w:type="dxa"/>
              <w:left w:w="100" w:type="dxa"/>
              <w:bottom w:w="100" w:type="dxa"/>
              <w:right w:w="100" w:type="dxa"/>
            </w:tcMar>
          </w:tcPr>
          <w:p w14:paraId="487E06F0"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4" w:type="dxa"/>
          </w:tcPr>
          <w:p w14:paraId="714408F2"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421" w:type="dxa"/>
            <w:vMerge/>
            <w:shd w:val="clear" w:color="auto" w:fill="auto"/>
            <w:tcMar>
              <w:top w:w="100" w:type="dxa"/>
              <w:left w:w="100" w:type="dxa"/>
              <w:bottom w:w="100" w:type="dxa"/>
              <w:right w:w="100" w:type="dxa"/>
            </w:tcMar>
          </w:tcPr>
          <w:p w14:paraId="25DD11FC" w14:textId="4DD7F7A3"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276" w:type="dxa"/>
            <w:vMerge/>
            <w:shd w:val="clear" w:color="auto" w:fill="auto"/>
            <w:tcMar>
              <w:top w:w="100" w:type="dxa"/>
              <w:left w:w="100" w:type="dxa"/>
              <w:bottom w:w="100" w:type="dxa"/>
              <w:right w:w="100" w:type="dxa"/>
            </w:tcMar>
          </w:tcPr>
          <w:p w14:paraId="2D07C07F"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0" w:type="dxa"/>
            <w:vMerge/>
            <w:shd w:val="clear" w:color="auto" w:fill="auto"/>
            <w:tcMar>
              <w:top w:w="100" w:type="dxa"/>
              <w:left w:w="100" w:type="dxa"/>
              <w:bottom w:w="100" w:type="dxa"/>
              <w:right w:w="100" w:type="dxa"/>
            </w:tcMar>
          </w:tcPr>
          <w:p w14:paraId="1D709AB6" w14:textId="77777777" w:rsidR="00F41151" w:rsidRPr="004B3864" w:rsidRDefault="00F41151"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r>
    </w:tbl>
    <w:p w14:paraId="12D9B6D5" w14:textId="772765E4" w:rsidR="00444F31" w:rsidRPr="004B3864" w:rsidRDefault="00444F31"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610F51D0" w14:textId="62846DD4" w:rsidR="00A60337" w:rsidRPr="004B3864" w:rsidRDefault="00444F31" w:rsidP="00EE47ED">
      <w:pPr>
        <w:widowControl w:val="0"/>
        <w:pBdr>
          <w:top w:val="nil"/>
          <w:left w:val="nil"/>
          <w:bottom w:val="nil"/>
          <w:right w:val="nil"/>
          <w:between w:val="nil"/>
        </w:pBdr>
        <w:spacing w:line="240" w:lineRule="auto"/>
        <w:ind w:firstLine="851"/>
        <w:rPr>
          <w:rFonts w:cs="Times New Roman"/>
        </w:rPr>
      </w:pPr>
      <w:r w:rsidRPr="004B3864">
        <w:rPr>
          <w:rFonts w:eastAsia="Times New Roman" w:cs="Times New Roman"/>
          <w:szCs w:val="28"/>
        </w:rPr>
        <w:t xml:space="preserve">9. Определить абсолютную </w:t>
      </w:r>
      <w:proofErr w:type="spellStart"/>
      <w:r w:rsidRPr="004B3864">
        <w:rPr>
          <w:rFonts w:eastAsia="Noto Sans Symbols" w:cs="Times New Roman"/>
          <w:szCs w:val="28"/>
        </w:rPr>
        <w:t>Δ</w:t>
      </w:r>
      <w:r w:rsidRPr="004B3864">
        <w:rPr>
          <w:rFonts w:eastAsia="Times New Roman" w:cs="Times New Roman"/>
          <w:i/>
          <w:szCs w:val="28"/>
        </w:rPr>
        <w:t>k</w:t>
      </w:r>
      <w:proofErr w:type="spellEnd"/>
      <w:r w:rsidRPr="004B3864">
        <w:rPr>
          <w:rFonts w:eastAsia="Times New Roman" w:cs="Times New Roman"/>
          <w:i/>
          <w:szCs w:val="28"/>
        </w:rPr>
        <w:t xml:space="preserve"> </w:t>
      </w:r>
      <w:r w:rsidRPr="004B3864">
        <w:rPr>
          <w:rFonts w:eastAsia="Times New Roman" w:cs="Times New Roman"/>
          <w:szCs w:val="28"/>
        </w:rPr>
        <w:t xml:space="preserve">и относительную </w:t>
      </w:r>
      <w:r w:rsidRPr="004B3864">
        <w:rPr>
          <w:rFonts w:eastAsia="Noto Sans Symbols" w:cs="Times New Roman"/>
          <w:szCs w:val="28"/>
        </w:rPr>
        <w:t>ε</w:t>
      </w:r>
      <w:r w:rsidRPr="004B3864">
        <w:rPr>
          <w:rFonts w:eastAsia="Times New Roman" w:cs="Times New Roman"/>
          <w:szCs w:val="28"/>
        </w:rPr>
        <w:t xml:space="preserve"> погрешности измерений </w:t>
      </w:r>
      <w:r w:rsidRPr="004B3864">
        <w:rPr>
          <w:rFonts w:eastAsia="Times New Roman" w:cs="Times New Roman"/>
          <w:szCs w:val="28"/>
          <w:lang w:val="en-US"/>
        </w:rPr>
        <w:t>k</w:t>
      </w:r>
      <w:r w:rsidRPr="004B3864">
        <w:rPr>
          <w:rFonts w:eastAsia="Times New Roman" w:cs="Times New Roman"/>
          <w:szCs w:val="28"/>
        </w:rPr>
        <w:t>.</w:t>
      </w:r>
    </w:p>
    <w:p w14:paraId="23C28702" w14:textId="4B9573F8" w:rsidR="00BF6634" w:rsidRPr="004B3864" w:rsidRDefault="00A60337" w:rsidP="00EE47ED">
      <w:pPr>
        <w:widowControl w:val="0"/>
        <w:pBdr>
          <w:top w:val="nil"/>
          <w:left w:val="nil"/>
          <w:bottom w:val="nil"/>
          <w:right w:val="nil"/>
          <w:between w:val="nil"/>
        </w:pBdr>
        <w:spacing w:line="240" w:lineRule="auto"/>
        <w:ind w:firstLine="851"/>
        <w:jc w:val="both"/>
        <w:rPr>
          <w:rFonts w:cs="Times New Roman"/>
        </w:rPr>
      </w:pPr>
      <w:r w:rsidRPr="004B3864">
        <w:rPr>
          <w:rFonts w:cs="Times New Roman"/>
        </w:rPr>
        <w:t>1</w:t>
      </w:r>
      <w:r w:rsidR="00444F31" w:rsidRPr="004B3864">
        <w:rPr>
          <w:rFonts w:cs="Times New Roman"/>
        </w:rPr>
        <w:t>0</w:t>
      </w:r>
      <w:r w:rsidRPr="004B3864">
        <w:rPr>
          <w:rFonts w:cs="Times New Roman"/>
        </w:rPr>
        <w:t>. Сделать вывод</w:t>
      </w:r>
      <w:r w:rsidR="00444F31" w:rsidRPr="004B3864">
        <w:rPr>
          <w:rFonts w:cs="Times New Roman"/>
        </w:rPr>
        <w:t>ы по</w:t>
      </w:r>
      <w:r w:rsidR="0008355F" w:rsidRPr="004B3864">
        <w:rPr>
          <w:rFonts w:cs="Times New Roman"/>
        </w:rPr>
        <w:t xml:space="preserve"> результатам выполнения работы.</w:t>
      </w:r>
    </w:p>
    <w:p w14:paraId="572E4386" w14:textId="77777777" w:rsidR="003B3131" w:rsidRPr="004B3864" w:rsidRDefault="003B3131" w:rsidP="00EE47ED">
      <w:pPr>
        <w:widowControl w:val="0"/>
        <w:pBdr>
          <w:top w:val="nil"/>
          <w:left w:val="nil"/>
          <w:bottom w:val="nil"/>
          <w:right w:val="nil"/>
          <w:between w:val="nil"/>
        </w:pBdr>
        <w:spacing w:line="240" w:lineRule="auto"/>
        <w:ind w:firstLine="851"/>
        <w:jc w:val="both"/>
        <w:rPr>
          <w:rFonts w:cs="Times New Roman"/>
        </w:rPr>
      </w:pPr>
    </w:p>
    <w:p w14:paraId="4B732AAD" w14:textId="77777777" w:rsidR="00BF6634" w:rsidRPr="004B3864" w:rsidRDefault="00F048B6" w:rsidP="00EE47ED">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rPr>
        <w:t xml:space="preserve">Контрольные вопросы </w:t>
      </w:r>
    </w:p>
    <w:p w14:paraId="1C391760" w14:textId="77777777" w:rsidR="00F7211B" w:rsidRPr="004B3864" w:rsidRDefault="001664D8" w:rsidP="00EE47ED">
      <w:pPr>
        <w:widowControl w:val="0"/>
        <w:pBdr>
          <w:top w:val="nil"/>
          <w:left w:val="nil"/>
          <w:bottom w:val="nil"/>
          <w:right w:val="nil"/>
          <w:between w:val="nil"/>
        </w:pBdr>
        <w:spacing w:line="240" w:lineRule="auto"/>
        <w:ind w:firstLine="851"/>
        <w:jc w:val="both"/>
        <w:rPr>
          <w:rFonts w:eastAsia="Times New Roman" w:cs="Times New Roman"/>
          <w:bCs/>
          <w:szCs w:val="28"/>
        </w:rPr>
      </w:pPr>
      <w:r w:rsidRPr="004B3864">
        <w:rPr>
          <w:rFonts w:eastAsia="Times New Roman" w:cs="Times New Roman"/>
          <w:bCs/>
          <w:szCs w:val="28"/>
        </w:rPr>
        <w:t>1. Какие бывают виды трения?</w:t>
      </w:r>
    </w:p>
    <w:p w14:paraId="55428043" w14:textId="1851CCA4" w:rsidR="00F7211B" w:rsidRPr="004B3864" w:rsidRDefault="00A60337"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w:t>
      </w:r>
      <w:r w:rsidR="00F048B6" w:rsidRPr="004B3864">
        <w:rPr>
          <w:rFonts w:eastAsia="Times New Roman" w:cs="Times New Roman"/>
          <w:szCs w:val="28"/>
        </w:rPr>
        <w:t xml:space="preserve">. Какие виды сил трения различают при качении? При каких условиях они возникают? Чем отличаются друг от друга? </w:t>
      </w:r>
    </w:p>
    <w:p w14:paraId="733F61A1" w14:textId="77777777" w:rsidR="00F7211B" w:rsidRPr="004B3864" w:rsidRDefault="00A60337"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w:t>
      </w:r>
      <w:r w:rsidR="00F048B6" w:rsidRPr="004B3864">
        <w:rPr>
          <w:rFonts w:eastAsia="Times New Roman" w:cs="Times New Roman"/>
          <w:szCs w:val="28"/>
        </w:rPr>
        <w:t>. Как определяется сила трения кач</w:t>
      </w:r>
      <w:r w:rsidR="00F7211B" w:rsidRPr="004B3864">
        <w:rPr>
          <w:rFonts w:eastAsia="Times New Roman" w:cs="Times New Roman"/>
          <w:szCs w:val="28"/>
        </w:rPr>
        <w:t xml:space="preserve">ения? От чего и как зависит ее </w:t>
      </w:r>
      <w:r w:rsidR="00F048B6" w:rsidRPr="004B3864">
        <w:rPr>
          <w:rFonts w:eastAsia="Times New Roman" w:cs="Times New Roman"/>
          <w:szCs w:val="28"/>
        </w:rPr>
        <w:t xml:space="preserve">величина? </w:t>
      </w:r>
    </w:p>
    <w:p w14:paraId="61914EC7" w14:textId="77777777" w:rsidR="002540DF" w:rsidRPr="004B3864" w:rsidRDefault="001664D8"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w:t>
      </w:r>
      <w:r w:rsidR="00F048B6" w:rsidRPr="004B3864">
        <w:rPr>
          <w:rFonts w:eastAsia="Times New Roman" w:cs="Times New Roman"/>
          <w:szCs w:val="28"/>
        </w:rPr>
        <w:t>. Каков физический смысл коэффициента трения качения?</w:t>
      </w:r>
    </w:p>
    <w:p w14:paraId="1E881AB6" w14:textId="77777777" w:rsidR="00744CF1" w:rsidRPr="004B3864" w:rsidRDefault="00744CF1" w:rsidP="00EE47ED">
      <w:pPr>
        <w:widowControl w:val="0"/>
        <w:pBdr>
          <w:top w:val="nil"/>
          <w:left w:val="nil"/>
          <w:bottom w:val="nil"/>
          <w:right w:val="nil"/>
          <w:between w:val="nil"/>
        </w:pBdr>
        <w:spacing w:line="240" w:lineRule="auto"/>
        <w:ind w:firstLine="851"/>
        <w:jc w:val="center"/>
        <w:rPr>
          <w:rFonts w:eastAsia="Times New Roman" w:cs="Times New Roman"/>
          <w:b/>
          <w:szCs w:val="28"/>
          <w:highlight w:val="white"/>
        </w:rPr>
      </w:pPr>
    </w:p>
    <w:p w14:paraId="6E21B520" w14:textId="36A680FC" w:rsidR="004B3864" w:rsidRPr="004B3864" w:rsidRDefault="004B3864" w:rsidP="00EE47ED">
      <w:pPr>
        <w:widowControl w:val="0"/>
        <w:pBdr>
          <w:top w:val="nil"/>
          <w:left w:val="nil"/>
          <w:bottom w:val="nil"/>
          <w:right w:val="nil"/>
          <w:between w:val="nil"/>
        </w:pBdr>
        <w:spacing w:line="240" w:lineRule="auto"/>
        <w:ind w:firstLine="851"/>
        <w:jc w:val="center"/>
        <w:rPr>
          <w:rFonts w:eastAsia="Times New Roman" w:cs="Times New Roman"/>
          <w:b/>
          <w:szCs w:val="28"/>
          <w:highlight w:val="white"/>
        </w:rPr>
      </w:pPr>
    </w:p>
    <w:p w14:paraId="43C6FFB5" w14:textId="375CBEEB" w:rsidR="002706C8"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Лабораторн</w:t>
      </w:r>
      <w:r w:rsidR="00CB2375" w:rsidRPr="004B3864">
        <w:rPr>
          <w:rFonts w:eastAsia="Times New Roman" w:cs="Times New Roman"/>
          <w:b/>
          <w:szCs w:val="28"/>
          <w:highlight w:val="white"/>
        </w:rPr>
        <w:t>ая</w:t>
      </w:r>
      <w:r w:rsidRPr="004B3864">
        <w:rPr>
          <w:rFonts w:eastAsia="Times New Roman" w:cs="Times New Roman"/>
          <w:b/>
          <w:szCs w:val="28"/>
          <w:highlight w:val="white"/>
        </w:rPr>
        <w:t xml:space="preserve"> работ</w:t>
      </w:r>
      <w:r w:rsidR="00CB2375" w:rsidRPr="004B3864">
        <w:rPr>
          <w:rFonts w:eastAsia="Times New Roman" w:cs="Times New Roman"/>
          <w:b/>
          <w:szCs w:val="28"/>
          <w:highlight w:val="white"/>
        </w:rPr>
        <w:t>а</w:t>
      </w:r>
      <w:r w:rsidRPr="004B3864">
        <w:rPr>
          <w:rFonts w:eastAsia="Times New Roman" w:cs="Times New Roman"/>
          <w:b/>
          <w:szCs w:val="28"/>
          <w:highlight w:val="white"/>
        </w:rPr>
        <w:t xml:space="preserve"> </w:t>
      </w:r>
      <w:r w:rsidR="00FD54D1" w:rsidRPr="004B3864">
        <w:rPr>
          <w:rFonts w:eastAsia="Times New Roman" w:cs="Times New Roman"/>
          <w:b/>
          <w:szCs w:val="28"/>
        </w:rPr>
        <w:t xml:space="preserve">М </w:t>
      </w:r>
      <w:r w:rsidR="00FD54D1" w:rsidRPr="004B3864">
        <w:rPr>
          <w:rFonts w:cs="Times New Roman"/>
          <w:b/>
          <w:szCs w:val="28"/>
        </w:rPr>
        <w:t xml:space="preserve">– </w:t>
      </w:r>
      <w:r w:rsidR="00FD54D1" w:rsidRPr="004B3864">
        <w:rPr>
          <w:rFonts w:eastAsia="Times New Roman" w:cs="Times New Roman"/>
          <w:b/>
          <w:szCs w:val="28"/>
        </w:rPr>
        <w:t>5</w:t>
      </w:r>
    </w:p>
    <w:p w14:paraId="444C98C6" w14:textId="77777777" w:rsidR="00FD54D1" w:rsidRPr="004B3864" w:rsidRDefault="002706C8"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ускорения силы тяжести математическим маятником</w:t>
      </w:r>
    </w:p>
    <w:p w14:paraId="498DAB7C" w14:textId="77777777" w:rsidR="00B71C95" w:rsidRPr="004B3864" w:rsidRDefault="00B71C95" w:rsidP="00EE47ED">
      <w:pPr>
        <w:widowControl w:val="0"/>
        <w:pBdr>
          <w:top w:val="nil"/>
          <w:left w:val="nil"/>
          <w:bottom w:val="nil"/>
          <w:right w:val="nil"/>
          <w:between w:val="nil"/>
        </w:pBdr>
        <w:spacing w:line="240" w:lineRule="auto"/>
        <w:ind w:firstLine="851"/>
        <w:jc w:val="center"/>
        <w:rPr>
          <w:rFonts w:eastAsia="Times New Roman" w:cs="Times New Roman"/>
          <w:b/>
          <w:szCs w:val="28"/>
        </w:rPr>
      </w:pPr>
    </w:p>
    <w:p w14:paraId="5AF89FCB" w14:textId="77777777" w:rsidR="00B71C95" w:rsidRPr="004B3864" w:rsidRDefault="00B71C95" w:rsidP="00EE47ED">
      <w:pPr>
        <w:widowControl w:val="0"/>
        <w:pBdr>
          <w:top w:val="nil"/>
          <w:left w:val="nil"/>
          <w:bottom w:val="nil"/>
          <w:right w:val="nil"/>
          <w:between w:val="nil"/>
        </w:pBdr>
        <w:spacing w:line="240" w:lineRule="auto"/>
        <w:ind w:firstLine="851"/>
        <w:jc w:val="center"/>
        <w:rPr>
          <w:rFonts w:eastAsia="Times New Roman" w:cs="Times New Roman"/>
          <w:b/>
          <w:szCs w:val="28"/>
        </w:rPr>
      </w:pPr>
    </w:p>
    <w:p w14:paraId="0F17103B"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Цель работы: </w:t>
      </w:r>
      <w:r w:rsidRPr="004B3864">
        <w:rPr>
          <w:rFonts w:eastAsia="Times New Roman" w:cs="Times New Roman"/>
          <w:szCs w:val="28"/>
          <w:highlight w:val="white"/>
        </w:rPr>
        <w:t>ознакомиться с теорией гармонических колебаний;</w:t>
      </w:r>
      <w:r w:rsidRPr="004B3864">
        <w:rPr>
          <w:rFonts w:eastAsia="Times New Roman" w:cs="Times New Roman"/>
          <w:szCs w:val="28"/>
        </w:rPr>
        <w:t xml:space="preserve"> </w:t>
      </w:r>
      <w:r w:rsidRPr="004B3864">
        <w:rPr>
          <w:rFonts w:eastAsia="Times New Roman" w:cs="Times New Roman"/>
          <w:szCs w:val="28"/>
          <w:highlight w:val="white"/>
        </w:rPr>
        <w:t xml:space="preserve">определить ускорение силы тяжести с помощью математического </w:t>
      </w:r>
      <w:r w:rsidR="002706C8" w:rsidRPr="004B3864">
        <w:rPr>
          <w:rFonts w:eastAsia="Times New Roman" w:cs="Times New Roman"/>
          <w:szCs w:val="28"/>
          <w:highlight w:val="white"/>
        </w:rPr>
        <w:t>маятника</w:t>
      </w:r>
      <w:r w:rsidRPr="004B3864">
        <w:rPr>
          <w:rFonts w:eastAsia="Times New Roman" w:cs="Times New Roman"/>
          <w:szCs w:val="28"/>
          <w:highlight w:val="white"/>
        </w:rPr>
        <w:t>.</w:t>
      </w:r>
      <w:r w:rsidRPr="004B3864">
        <w:rPr>
          <w:rFonts w:eastAsia="Times New Roman" w:cs="Times New Roman"/>
          <w:szCs w:val="28"/>
        </w:rPr>
        <w:t xml:space="preserve"> </w:t>
      </w:r>
    </w:p>
    <w:p w14:paraId="02D666FA"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Приборы и принадлежности: </w:t>
      </w:r>
      <w:r w:rsidRPr="004B3864">
        <w:rPr>
          <w:rFonts w:eastAsia="Times New Roman" w:cs="Times New Roman"/>
          <w:szCs w:val="28"/>
          <w:highlight w:val="white"/>
        </w:rPr>
        <w:t>математический маятник, линейка.</w:t>
      </w:r>
      <w:r w:rsidR="00EF4AB5" w:rsidRPr="004B3864">
        <w:rPr>
          <w:rFonts w:eastAsia="Times New Roman" w:cs="Times New Roman"/>
          <w:szCs w:val="28"/>
        </w:rPr>
        <w:t xml:space="preserve"> </w:t>
      </w:r>
    </w:p>
    <w:p w14:paraId="7639397E" w14:textId="77777777" w:rsidR="00FD54D1" w:rsidRPr="004B3864" w:rsidRDefault="00FD54D1" w:rsidP="00EE47ED">
      <w:pPr>
        <w:widowControl w:val="0"/>
        <w:pBdr>
          <w:top w:val="nil"/>
          <w:left w:val="nil"/>
          <w:bottom w:val="nil"/>
          <w:right w:val="nil"/>
          <w:between w:val="nil"/>
        </w:pBdr>
        <w:spacing w:line="240" w:lineRule="auto"/>
        <w:ind w:firstLine="851"/>
        <w:rPr>
          <w:rFonts w:eastAsia="Times New Roman" w:cs="Times New Roman"/>
          <w:szCs w:val="28"/>
        </w:rPr>
      </w:pPr>
    </w:p>
    <w:p w14:paraId="0C5F8B38" w14:textId="77777777" w:rsidR="00BF6634"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Теоретическое обоснование</w:t>
      </w:r>
    </w:p>
    <w:p w14:paraId="486C91E0"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Колебательным движением</w:t>
      </w:r>
      <w:r w:rsidRPr="004B3864">
        <w:rPr>
          <w:rFonts w:eastAsia="Times New Roman" w:cs="Times New Roman"/>
          <w:szCs w:val="28"/>
          <w:highlight w:val="white"/>
        </w:rPr>
        <w:t>, ил</w:t>
      </w:r>
      <w:r w:rsidR="00EF4AB5" w:rsidRPr="004B3864">
        <w:rPr>
          <w:rFonts w:eastAsia="Times New Roman" w:cs="Times New Roman"/>
          <w:szCs w:val="28"/>
          <w:highlight w:val="white"/>
        </w:rPr>
        <w:t>и просто колебанием, называется</w:t>
      </w:r>
      <w:r w:rsidRPr="004B3864">
        <w:rPr>
          <w:rFonts w:eastAsia="Times New Roman" w:cs="Times New Roman"/>
          <w:szCs w:val="28"/>
        </w:rPr>
        <w:t xml:space="preserve"> </w:t>
      </w:r>
      <w:r w:rsidRPr="004B3864">
        <w:rPr>
          <w:rFonts w:eastAsia="Times New Roman" w:cs="Times New Roman"/>
          <w:szCs w:val="28"/>
          <w:highlight w:val="white"/>
        </w:rPr>
        <w:t>всякое движение или изменение состояния, характеризуемое той или иной степенью повторяемости во времени значений физических величин.</w:t>
      </w:r>
      <w:r w:rsidRPr="004B3864">
        <w:rPr>
          <w:rFonts w:eastAsia="Times New Roman" w:cs="Times New Roman"/>
          <w:szCs w:val="28"/>
        </w:rPr>
        <w:t xml:space="preserve"> </w:t>
      </w:r>
    </w:p>
    <w:p w14:paraId="08251080"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lastRenderedPageBreak/>
        <w:t xml:space="preserve">Простейшим типом колебаний являются гармонические колебания. </w:t>
      </w:r>
      <w:r w:rsidRPr="004B3864">
        <w:rPr>
          <w:rFonts w:eastAsia="Times New Roman" w:cs="Times New Roman"/>
          <w:b/>
          <w:szCs w:val="28"/>
          <w:highlight w:val="white"/>
        </w:rPr>
        <w:t xml:space="preserve">Гармонические колебания </w:t>
      </w:r>
      <w:r w:rsidRPr="004B3864">
        <w:rPr>
          <w:rFonts w:eastAsia="Times New Roman" w:cs="Times New Roman"/>
          <w:szCs w:val="28"/>
          <w:highlight w:val="white"/>
        </w:rPr>
        <w:t>тела возникают при действии на него силы, пропорциональной смещению и направленной к положению равновесия.</w:t>
      </w:r>
      <w:r w:rsidRPr="004B3864">
        <w:rPr>
          <w:rFonts w:eastAsia="Times New Roman" w:cs="Times New Roman"/>
          <w:szCs w:val="28"/>
        </w:rPr>
        <w:t xml:space="preserve"> </w:t>
      </w:r>
    </w:p>
    <w:p w14:paraId="10F6B4FA"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 xml:space="preserve">Второй закон Ньютона позволяет в общем виде записать связь между силой и ускорением, т. е. динамическое уравнение движения при гармонических колебаниях материальной точки или твердого тела массой </w:t>
      </w:r>
      <w:r w:rsidRPr="004B3864">
        <w:rPr>
          <w:rFonts w:eastAsia="Times New Roman" w:cs="Times New Roman"/>
          <w:i/>
          <w:szCs w:val="28"/>
          <w:highlight w:val="white"/>
        </w:rPr>
        <w:t>m</w:t>
      </w:r>
      <w:r w:rsidRPr="004B3864">
        <w:rPr>
          <w:rFonts w:eastAsia="Times New Roman" w:cs="Times New Roman"/>
          <w:i/>
          <w:szCs w:val="28"/>
        </w:rPr>
        <w:t xml:space="preserve"> </w:t>
      </w:r>
    </w:p>
    <w:p w14:paraId="2F7267CA" w14:textId="77777777" w:rsidR="00BF6634"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i/>
          <w:szCs w:val="28"/>
        </w:rPr>
      </w:pPr>
      <w:r w:rsidRPr="004B3864">
        <w:rPr>
          <w:rFonts w:eastAsia="Times New Roman" w:cs="Times New Roman"/>
          <w:b/>
          <w:i/>
          <w:szCs w:val="28"/>
          <w:highlight w:val="white"/>
          <w:lang w:val="en-US"/>
        </w:rPr>
        <w:t>m</w:t>
      </w:r>
      <w:r w:rsidRPr="004B3864">
        <w:rPr>
          <w:rFonts w:eastAsia="Times New Roman" w:cs="Times New Roman"/>
          <w:b/>
          <w:i/>
          <w:szCs w:val="28"/>
          <w:highlight w:val="white"/>
        </w:rPr>
        <w:t xml:space="preserve"> α = – </w:t>
      </w:r>
      <w:r w:rsidRPr="004B3864">
        <w:rPr>
          <w:rFonts w:eastAsia="Times New Roman" w:cs="Times New Roman"/>
          <w:b/>
          <w:i/>
          <w:szCs w:val="28"/>
          <w:highlight w:val="white"/>
          <w:lang w:val="en-US"/>
        </w:rPr>
        <w:t>k</w:t>
      </w:r>
      <w:r w:rsidRPr="004B3864">
        <w:rPr>
          <w:rFonts w:eastAsia="Times New Roman" w:cs="Times New Roman"/>
          <w:b/>
          <w:i/>
          <w:szCs w:val="28"/>
          <w:highlight w:val="white"/>
        </w:rPr>
        <w:t xml:space="preserve"> </w:t>
      </w:r>
      <w:r w:rsidRPr="004B3864">
        <w:rPr>
          <w:rFonts w:eastAsia="Times New Roman" w:cs="Times New Roman"/>
          <w:b/>
          <w:i/>
          <w:szCs w:val="28"/>
          <w:highlight w:val="white"/>
          <w:lang w:val="en-US"/>
        </w:rPr>
        <w:t>x</w:t>
      </w:r>
      <w:r w:rsidRPr="004B3864">
        <w:rPr>
          <w:rFonts w:eastAsia="Times New Roman" w:cs="Times New Roman"/>
          <w:b/>
          <w:i/>
          <w:szCs w:val="28"/>
          <w:highlight w:val="white"/>
        </w:rPr>
        <w:t>,</w:t>
      </w:r>
      <w:r w:rsidRPr="004B3864">
        <w:rPr>
          <w:rFonts w:eastAsia="Times New Roman" w:cs="Times New Roman"/>
          <w:b/>
          <w:i/>
          <w:szCs w:val="28"/>
        </w:rPr>
        <w:t xml:space="preserve"> </w:t>
      </w:r>
    </w:p>
    <w:p w14:paraId="70B8D88E" w14:textId="0D4B472B" w:rsidR="00D91A32"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i/>
          <w:sz w:val="27"/>
          <w:szCs w:val="27"/>
        </w:rPr>
      </w:pPr>
      <w:r w:rsidRPr="004B3864">
        <w:rPr>
          <w:rFonts w:eastAsia="Times New Roman" w:cs="Times New Roman"/>
          <w:b/>
          <w:i/>
          <w:szCs w:val="28"/>
          <w:lang w:val="en-US"/>
        </w:rPr>
        <w:t>mx</w:t>
      </w:r>
      <w:r w:rsidRPr="004B3864">
        <w:rPr>
          <w:rFonts w:eastAsia="Times New Roman" w:cs="Times New Roman"/>
          <w:b/>
          <w:i/>
          <w:sz w:val="30"/>
          <w:szCs w:val="30"/>
          <w:vertAlign w:val="superscript"/>
        </w:rPr>
        <w:t xml:space="preserve">// </w:t>
      </w:r>
      <w:r w:rsidRPr="004B3864">
        <w:rPr>
          <w:rFonts w:eastAsia="Times New Roman" w:cs="Times New Roman"/>
          <w:b/>
          <w:i/>
          <w:szCs w:val="28"/>
        </w:rPr>
        <w:t xml:space="preserve">= – </w:t>
      </w:r>
      <w:r w:rsidRPr="004B3864">
        <w:rPr>
          <w:rFonts w:eastAsia="Times New Roman" w:cs="Times New Roman"/>
          <w:b/>
          <w:i/>
          <w:szCs w:val="28"/>
          <w:lang w:val="en-US"/>
        </w:rPr>
        <w:t>k</w:t>
      </w:r>
      <w:r w:rsidRPr="004B3864">
        <w:rPr>
          <w:rFonts w:eastAsia="Times New Roman" w:cs="Times New Roman"/>
          <w:b/>
          <w:i/>
          <w:szCs w:val="28"/>
        </w:rPr>
        <w:t xml:space="preserve"> </w:t>
      </w:r>
      <w:r w:rsidR="00BB7ADB" w:rsidRPr="004B3864">
        <w:rPr>
          <w:rFonts w:eastAsia="Times New Roman" w:cs="Times New Roman"/>
          <w:b/>
          <w:i/>
          <w:szCs w:val="28"/>
          <w:lang w:val="en-US"/>
        </w:rPr>
        <w:t>x</w:t>
      </w:r>
      <w:r w:rsidR="00BB7ADB" w:rsidRPr="004B3864">
        <w:rPr>
          <w:rFonts w:eastAsia="Times New Roman" w:cs="Times New Roman"/>
          <w:b/>
          <w:i/>
          <w:szCs w:val="28"/>
        </w:rPr>
        <w:t xml:space="preserve"> или</w:t>
      </w:r>
      <w:r w:rsidRPr="004B3864">
        <w:rPr>
          <w:rFonts w:eastAsia="Times New Roman" w:cs="Times New Roman"/>
          <w:b/>
          <w:i/>
          <w:sz w:val="27"/>
          <w:szCs w:val="27"/>
        </w:rPr>
        <w:t xml:space="preserve"> </w:t>
      </w:r>
      <w:r w:rsidR="00D91A32" w:rsidRPr="004B3864">
        <w:rPr>
          <w:rFonts w:eastAsia="Times New Roman" w:cs="Times New Roman"/>
          <w:b/>
          <w:i/>
          <w:sz w:val="27"/>
          <w:szCs w:val="27"/>
        </w:rPr>
        <w:t xml:space="preserve"> </w:t>
      </w:r>
      <m:oMath>
        <m:r>
          <m:rPr>
            <m:sty m:val="bi"/>
          </m:rPr>
          <w:rPr>
            <w:rFonts w:ascii="Cambria Math" w:eastAsia="Times New Roman" w:hAnsi="Cambria Math" w:cs="Times New Roman"/>
            <w:sz w:val="27"/>
            <w:szCs w:val="27"/>
          </w:rPr>
          <m:t>x"+</m:t>
        </m:r>
        <m:f>
          <m:fPr>
            <m:ctrlPr>
              <w:rPr>
                <w:rFonts w:ascii="Cambria Math" w:eastAsia="Times New Roman" w:hAnsi="Cambria Math" w:cs="Times New Roman"/>
                <w:b/>
                <w:i/>
                <w:sz w:val="27"/>
                <w:szCs w:val="27"/>
              </w:rPr>
            </m:ctrlPr>
          </m:fPr>
          <m:num>
            <m:r>
              <m:rPr>
                <m:sty m:val="bi"/>
              </m:rPr>
              <w:rPr>
                <w:rFonts w:ascii="Cambria Math" w:eastAsia="Times New Roman" w:hAnsi="Cambria Math" w:cs="Times New Roman"/>
                <w:sz w:val="27"/>
                <w:szCs w:val="27"/>
              </w:rPr>
              <m:t>k</m:t>
            </m:r>
          </m:num>
          <m:den>
            <m:r>
              <m:rPr>
                <m:sty m:val="bi"/>
              </m:rPr>
              <w:rPr>
                <w:rFonts w:ascii="Cambria Math" w:eastAsia="Times New Roman" w:hAnsi="Cambria Math" w:cs="Times New Roman"/>
                <w:sz w:val="27"/>
                <w:szCs w:val="27"/>
              </w:rPr>
              <m:t>m</m:t>
            </m:r>
          </m:den>
        </m:f>
        <m:r>
          <m:rPr>
            <m:sty m:val="bi"/>
          </m:rPr>
          <w:rPr>
            <w:rFonts w:ascii="Cambria Math" w:eastAsia="Times New Roman" w:hAnsi="Cambria Math" w:cs="Times New Roman"/>
            <w:sz w:val="27"/>
            <w:szCs w:val="27"/>
          </w:rPr>
          <m:t>x=0 .</m:t>
        </m:r>
      </m:oMath>
    </w:p>
    <w:p w14:paraId="2EA58FFD" w14:textId="681A12C3" w:rsidR="00EF4AB5" w:rsidRPr="004B3864" w:rsidRDefault="00D91A32" w:rsidP="00EE47ED">
      <w:pPr>
        <w:widowControl w:val="0"/>
        <w:pBdr>
          <w:top w:val="nil"/>
          <w:left w:val="nil"/>
          <w:bottom w:val="nil"/>
          <w:right w:val="nil"/>
          <w:between w:val="nil"/>
        </w:pBdr>
        <w:spacing w:line="240" w:lineRule="auto"/>
        <w:ind w:firstLine="851"/>
        <w:rPr>
          <w:rFonts w:eastAsia="Times New Roman" w:cs="Times New Roman"/>
          <w:sz w:val="27"/>
          <w:szCs w:val="27"/>
        </w:rPr>
      </w:pPr>
      <w:r w:rsidRPr="004B3864">
        <w:rPr>
          <w:rFonts w:eastAsia="Times New Roman" w:cs="Times New Roman"/>
          <w:szCs w:val="28"/>
        </w:rPr>
        <w:t>Обозначив</w:t>
      </w:r>
      <w:r w:rsidRPr="004B3864">
        <w:rPr>
          <w:rFonts w:eastAsia="Times New Roman" w:cs="Times New Roman"/>
          <w:sz w:val="27"/>
          <w:szCs w:val="27"/>
        </w:rPr>
        <w:t xml:space="preserve">  </w:t>
      </w:r>
      <m:oMath>
        <m:f>
          <m:fPr>
            <m:ctrlPr>
              <w:rPr>
                <w:rFonts w:ascii="Cambria Math" w:eastAsia="Times New Roman" w:hAnsi="Cambria Math" w:cs="Times New Roman"/>
                <w:i/>
                <w:sz w:val="27"/>
                <w:szCs w:val="27"/>
              </w:rPr>
            </m:ctrlPr>
          </m:fPr>
          <m:num>
            <m:r>
              <w:rPr>
                <w:rFonts w:ascii="Cambria Math" w:eastAsia="Times New Roman" w:hAnsi="Cambria Math" w:cs="Times New Roman"/>
                <w:sz w:val="27"/>
                <w:szCs w:val="27"/>
                <w:lang w:val="en-US"/>
              </w:rPr>
              <m:t>k</m:t>
            </m:r>
          </m:num>
          <m:den>
            <m:r>
              <w:rPr>
                <w:rFonts w:ascii="Cambria Math" w:eastAsia="Times New Roman" w:hAnsi="Cambria Math" w:cs="Times New Roman"/>
                <w:sz w:val="27"/>
                <w:szCs w:val="27"/>
              </w:rPr>
              <m:t>m</m:t>
            </m:r>
          </m:den>
        </m:f>
        <m:r>
          <w:rPr>
            <w:rFonts w:ascii="Cambria Math" w:eastAsia="Times New Roman" w:hAnsi="Cambria Math" w:cs="Times New Roman"/>
            <w:sz w:val="27"/>
            <w:szCs w:val="27"/>
          </w:rPr>
          <m:t>=</m:t>
        </m:r>
        <m:sSubSup>
          <m:sSubSupPr>
            <m:ctrlPr>
              <w:rPr>
                <w:rFonts w:ascii="Cambria Math" w:eastAsia="Times New Roman" w:hAnsi="Cambria Math" w:cs="Times New Roman"/>
                <w:i/>
                <w:sz w:val="27"/>
                <w:szCs w:val="27"/>
              </w:rPr>
            </m:ctrlPr>
          </m:sSubSupPr>
          <m:e>
            <m:r>
              <w:rPr>
                <w:rFonts w:ascii="Cambria Math" w:eastAsia="Times New Roman" w:hAnsi="Cambria Math" w:cs="Times New Roman"/>
                <w:sz w:val="27"/>
                <w:szCs w:val="27"/>
              </w:rPr>
              <m:t>ω</m:t>
            </m:r>
          </m:e>
          <m:sub>
            <m:r>
              <w:rPr>
                <w:rFonts w:ascii="Cambria Math" w:eastAsia="Times New Roman" w:hAnsi="Cambria Math" w:cs="Times New Roman"/>
                <w:sz w:val="27"/>
                <w:szCs w:val="27"/>
              </w:rPr>
              <m:t>i</m:t>
            </m:r>
          </m:sub>
          <m:sup>
            <m:r>
              <w:rPr>
                <w:rFonts w:ascii="Cambria Math" w:eastAsia="Times New Roman" w:hAnsi="Cambria Math" w:cs="Times New Roman"/>
                <w:sz w:val="27"/>
                <w:szCs w:val="27"/>
              </w:rPr>
              <m:t>2</m:t>
            </m:r>
          </m:sup>
        </m:sSubSup>
      </m:oMath>
      <w:r w:rsidRPr="004B3864">
        <w:rPr>
          <w:rFonts w:eastAsia="Times New Roman" w:cs="Times New Roman"/>
          <w:sz w:val="27"/>
          <w:szCs w:val="27"/>
        </w:rPr>
        <w:t xml:space="preserve"> </w:t>
      </w:r>
      <w:r w:rsidRPr="004B3864">
        <w:rPr>
          <w:rFonts w:eastAsia="Times New Roman" w:cs="Times New Roman"/>
          <w:szCs w:val="28"/>
        </w:rPr>
        <w:t xml:space="preserve">получим уравнение </w:t>
      </w:r>
      <m:oMath>
        <m:r>
          <w:rPr>
            <w:rFonts w:ascii="Cambria Math" w:eastAsia="Times New Roman" w:hAnsi="Cambria Math" w:cs="Times New Roman"/>
            <w:szCs w:val="28"/>
          </w:rPr>
          <m:t>x"+</m:t>
        </m:r>
        <m:sSubSup>
          <m:sSubSupPr>
            <m:ctrlPr>
              <w:rPr>
                <w:rFonts w:ascii="Cambria Math" w:eastAsia="Times New Roman" w:hAnsi="Cambria Math" w:cs="Times New Roman"/>
                <w:i/>
                <w:sz w:val="27"/>
                <w:szCs w:val="27"/>
              </w:rPr>
            </m:ctrlPr>
          </m:sSubSupPr>
          <m:e>
            <m:r>
              <w:rPr>
                <w:rFonts w:ascii="Cambria Math" w:eastAsia="Times New Roman" w:hAnsi="Cambria Math" w:cs="Times New Roman"/>
                <w:sz w:val="27"/>
                <w:szCs w:val="27"/>
              </w:rPr>
              <m:t>ω</m:t>
            </m:r>
          </m:e>
          <m:sub>
            <m:r>
              <w:rPr>
                <w:rFonts w:ascii="Cambria Math" w:eastAsia="Times New Roman" w:hAnsi="Cambria Math" w:cs="Times New Roman"/>
                <w:sz w:val="27"/>
                <w:szCs w:val="27"/>
              </w:rPr>
              <m:t>i</m:t>
            </m:r>
          </m:sub>
          <m:sup>
            <m:r>
              <w:rPr>
                <w:rFonts w:ascii="Cambria Math" w:eastAsia="Times New Roman" w:hAnsi="Cambria Math" w:cs="Times New Roman"/>
                <w:sz w:val="27"/>
                <w:szCs w:val="27"/>
              </w:rPr>
              <m:t>2</m:t>
            </m:r>
          </m:sup>
        </m:sSubSup>
        <m:r>
          <w:rPr>
            <w:rFonts w:ascii="Cambria Math" w:eastAsia="Times New Roman" w:hAnsi="Cambria Math" w:cs="Times New Roman"/>
            <w:sz w:val="27"/>
            <w:szCs w:val="27"/>
          </w:rPr>
          <m:t>x=0</m:t>
        </m:r>
      </m:oMath>
      <w:r w:rsidR="00EE47ED">
        <w:rPr>
          <w:rFonts w:eastAsia="Times New Roman" w:cs="Times New Roman"/>
          <w:sz w:val="27"/>
          <w:szCs w:val="27"/>
        </w:rPr>
        <w:t>.</w:t>
      </w:r>
    </w:p>
    <w:p w14:paraId="2091B1A8" w14:textId="77777777" w:rsidR="003A2768"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Решение этого уравнения имеет вид:</w:t>
      </w:r>
      <w:r w:rsidR="00375ADB" w:rsidRPr="004B3864">
        <w:rPr>
          <w:rFonts w:eastAsia="Times New Roman" w:cs="Times New Roman"/>
          <w:szCs w:val="28"/>
        </w:rPr>
        <w:t xml:space="preserve"> </w:t>
      </w:r>
      <m:oMath>
        <m:r>
          <w:rPr>
            <w:rFonts w:ascii="Cambria Math" w:eastAsia="Times New Roman" w:hAnsi="Cambria Math" w:cs="Times New Roman"/>
            <w:sz w:val="27"/>
            <w:szCs w:val="27"/>
            <w:vertAlign w:val="subscript"/>
          </w:rPr>
          <m:t>x=A</m:t>
        </m:r>
        <m:func>
          <m:funcPr>
            <m:ctrlPr>
              <w:rPr>
                <w:rFonts w:ascii="Cambria Math" w:eastAsia="Times New Roman" w:hAnsi="Cambria Math" w:cs="Times New Roman"/>
                <w:i/>
                <w:sz w:val="27"/>
                <w:szCs w:val="27"/>
                <w:vertAlign w:val="subscript"/>
              </w:rPr>
            </m:ctrlPr>
          </m:funcPr>
          <m:fName>
            <m:r>
              <m:rPr>
                <m:sty m:val="p"/>
              </m:rPr>
              <w:rPr>
                <w:rFonts w:ascii="Cambria Math" w:eastAsia="Times New Roman" w:hAnsi="Cambria Math" w:cs="Times New Roman"/>
                <w:sz w:val="27"/>
                <w:szCs w:val="27"/>
                <w:vertAlign w:val="subscript"/>
              </w:rPr>
              <m:t>sin</m:t>
            </m:r>
          </m:fName>
          <m:e>
            <m:r>
              <w:rPr>
                <w:rFonts w:ascii="Cambria Math" w:eastAsia="Times New Roman" w:hAnsi="Cambria Math" w:cs="Times New Roman"/>
                <w:sz w:val="27"/>
                <w:szCs w:val="27"/>
                <w:vertAlign w:val="subscript"/>
              </w:rPr>
              <m:t>(</m:t>
            </m:r>
            <m:sSub>
              <m:sSubPr>
                <m:ctrlPr>
                  <w:rPr>
                    <w:rFonts w:ascii="Cambria Math" w:eastAsia="Times New Roman" w:hAnsi="Cambria Math" w:cs="Times New Roman"/>
                    <w:i/>
                    <w:sz w:val="27"/>
                    <w:szCs w:val="27"/>
                    <w:vertAlign w:val="subscript"/>
                  </w:rPr>
                </m:ctrlPr>
              </m:sSubPr>
              <m:e>
                <m:r>
                  <w:rPr>
                    <w:rFonts w:ascii="Cambria Math" w:eastAsia="Times New Roman" w:hAnsi="Cambria Math" w:cs="Times New Roman"/>
                    <w:sz w:val="27"/>
                    <w:szCs w:val="27"/>
                    <w:vertAlign w:val="subscript"/>
                  </w:rPr>
                  <m:t>ω</m:t>
                </m:r>
              </m:e>
              <m:sub>
                <m:r>
                  <w:rPr>
                    <w:rFonts w:ascii="Cambria Math" w:eastAsia="Times New Roman" w:hAnsi="Cambria Math" w:cs="Times New Roman"/>
                    <w:sz w:val="27"/>
                    <w:szCs w:val="27"/>
                    <w:vertAlign w:val="subscript"/>
                  </w:rPr>
                  <m:t>i</m:t>
                </m:r>
              </m:sub>
            </m:sSub>
            <m:r>
              <w:rPr>
                <w:rFonts w:ascii="Cambria Math" w:eastAsia="Times New Roman" w:hAnsi="Cambria Math" w:cs="Times New Roman"/>
                <w:sz w:val="27"/>
                <w:szCs w:val="27"/>
                <w:vertAlign w:val="subscript"/>
              </w:rPr>
              <m:t>t+</m:t>
            </m:r>
            <m:sSub>
              <m:sSubPr>
                <m:ctrlPr>
                  <w:rPr>
                    <w:rFonts w:ascii="Cambria Math" w:eastAsia="Times New Roman" w:hAnsi="Cambria Math" w:cs="Times New Roman"/>
                    <w:i/>
                    <w:sz w:val="27"/>
                    <w:szCs w:val="27"/>
                    <w:vertAlign w:val="subscript"/>
                  </w:rPr>
                </m:ctrlPr>
              </m:sSubPr>
              <m:e>
                <m:r>
                  <w:rPr>
                    <w:rFonts w:ascii="Cambria Math" w:eastAsia="Times New Roman" w:hAnsi="Cambria Math" w:cs="Times New Roman"/>
                    <w:sz w:val="27"/>
                    <w:szCs w:val="27"/>
                    <w:vertAlign w:val="subscript"/>
                  </w:rPr>
                  <m:t>φ</m:t>
                </m:r>
              </m:e>
              <m:sub>
                <m:r>
                  <w:rPr>
                    <w:rFonts w:ascii="Cambria Math" w:eastAsia="Times New Roman" w:hAnsi="Cambria Math" w:cs="Times New Roman"/>
                    <w:sz w:val="27"/>
                    <w:szCs w:val="27"/>
                    <w:vertAlign w:val="subscript"/>
                  </w:rPr>
                  <m:t>i</m:t>
                </m:r>
              </m:sub>
            </m:sSub>
            <m:r>
              <w:rPr>
                <w:rFonts w:ascii="Cambria Math" w:eastAsia="Times New Roman" w:hAnsi="Cambria Math" w:cs="Times New Roman"/>
                <w:sz w:val="27"/>
                <w:szCs w:val="27"/>
                <w:vertAlign w:val="subscript"/>
              </w:rPr>
              <m:t>)</m:t>
            </m:r>
          </m:e>
        </m:func>
      </m:oMath>
      <w:r w:rsidRPr="004B3864">
        <w:rPr>
          <w:rFonts w:eastAsia="Times New Roman" w:cs="Times New Roman"/>
          <w:szCs w:val="28"/>
          <w:highlight w:val="white"/>
        </w:rPr>
        <w:t xml:space="preserve">, выражающее зависимость смещения </w:t>
      </w:r>
      <w:r w:rsidRPr="004B3864">
        <w:rPr>
          <w:rFonts w:eastAsia="Times New Roman" w:cs="Times New Roman"/>
          <w:i/>
          <w:szCs w:val="28"/>
          <w:highlight w:val="white"/>
        </w:rPr>
        <w:t xml:space="preserve">х </w:t>
      </w:r>
      <w:r w:rsidRPr="004B3864">
        <w:rPr>
          <w:rFonts w:eastAsia="Times New Roman" w:cs="Times New Roman"/>
          <w:szCs w:val="28"/>
          <w:highlight w:val="white"/>
        </w:rPr>
        <w:t>от времени (кинематическое уравнение движения),</w:t>
      </w:r>
      <w:r w:rsidRPr="004B3864">
        <w:rPr>
          <w:rFonts w:eastAsia="Times New Roman" w:cs="Times New Roman"/>
          <w:szCs w:val="28"/>
        </w:rPr>
        <w:t xml:space="preserve"> </w:t>
      </w:r>
      <w:r w:rsidRPr="004B3864">
        <w:rPr>
          <w:rFonts w:eastAsia="Times New Roman" w:cs="Times New Roman"/>
          <w:szCs w:val="28"/>
          <w:highlight w:val="white"/>
        </w:rPr>
        <w:t xml:space="preserve">где </w:t>
      </w:r>
      <w:r w:rsidRPr="004B3864">
        <w:rPr>
          <w:rFonts w:eastAsia="Times New Roman" w:cs="Times New Roman"/>
          <w:i/>
          <w:szCs w:val="28"/>
          <w:highlight w:val="white"/>
        </w:rPr>
        <w:t xml:space="preserve">А </w:t>
      </w:r>
      <w:r w:rsidRPr="004B3864">
        <w:rPr>
          <w:rFonts w:eastAsia="Times New Roman" w:cs="Times New Roman"/>
          <w:szCs w:val="28"/>
          <w:highlight w:val="white"/>
        </w:rPr>
        <w:t xml:space="preserve">– максимальное смещение от положения равновесия (амплитуда); </w:t>
      </w:r>
      <w:proofErr w:type="spellStart"/>
      <w:r w:rsidRPr="004B3864">
        <w:rPr>
          <w:rFonts w:eastAsia="Noto Sans Symbols" w:cs="Times New Roman"/>
          <w:szCs w:val="28"/>
          <w:highlight w:val="white"/>
        </w:rPr>
        <w:t>ω</w:t>
      </w:r>
      <w:r w:rsidRPr="004B3864">
        <w:rPr>
          <w:rFonts w:eastAsia="Times New Roman" w:cs="Times New Roman"/>
          <w:sz w:val="27"/>
          <w:szCs w:val="27"/>
          <w:vertAlign w:val="subscript"/>
        </w:rPr>
        <w:t>î</w:t>
      </w:r>
      <w:proofErr w:type="spellEnd"/>
      <w:r w:rsidRPr="004B3864">
        <w:rPr>
          <w:rFonts w:eastAsia="Times New Roman" w:cs="Times New Roman"/>
          <w:szCs w:val="28"/>
          <w:highlight w:val="white"/>
        </w:rPr>
        <w:t>–</w:t>
      </w:r>
      <w:r w:rsidRPr="004B3864">
        <w:rPr>
          <w:rFonts w:eastAsia="Times New Roman" w:cs="Times New Roman"/>
          <w:szCs w:val="28"/>
        </w:rPr>
        <w:t xml:space="preserve"> </w:t>
      </w:r>
      <w:r w:rsidRPr="004B3864">
        <w:rPr>
          <w:rFonts w:eastAsia="Times New Roman" w:cs="Times New Roman"/>
          <w:szCs w:val="28"/>
          <w:highlight w:val="white"/>
        </w:rPr>
        <w:t xml:space="preserve">циклическая частота; </w:t>
      </w:r>
      <w:proofErr w:type="spellStart"/>
      <w:r w:rsidRPr="004B3864">
        <w:rPr>
          <w:rFonts w:eastAsia="Noto Sans Symbols" w:cs="Times New Roman"/>
          <w:sz w:val="27"/>
          <w:szCs w:val="27"/>
          <w:highlight w:val="white"/>
        </w:rPr>
        <w:t>ϕ</w:t>
      </w:r>
      <w:r w:rsidRPr="004B3864">
        <w:rPr>
          <w:rFonts w:eastAsia="Times New Roman" w:cs="Times New Roman"/>
          <w:sz w:val="26"/>
          <w:szCs w:val="26"/>
          <w:vertAlign w:val="subscript"/>
        </w:rPr>
        <w:t>î</w:t>
      </w:r>
      <w:proofErr w:type="spellEnd"/>
      <w:r w:rsidRPr="004B3864">
        <w:rPr>
          <w:rFonts w:eastAsia="Times New Roman" w:cs="Times New Roman"/>
          <w:szCs w:val="28"/>
          <w:highlight w:val="white"/>
        </w:rPr>
        <w:t xml:space="preserve">– начальная фаза колебаний; </w:t>
      </w:r>
      <m:oMath>
        <m:d>
          <m:dPr>
            <m:ctrlPr>
              <w:rPr>
                <w:rFonts w:ascii="Cambria Math" w:eastAsia="Times New Roman" w:hAnsi="Cambria Math" w:cs="Times New Roman"/>
                <w:i/>
                <w:sz w:val="27"/>
                <w:szCs w:val="27"/>
                <w:vertAlign w:val="subscript"/>
              </w:rPr>
            </m:ctrlPr>
          </m:dPr>
          <m:e>
            <m:sSub>
              <m:sSubPr>
                <m:ctrlPr>
                  <w:rPr>
                    <w:rFonts w:ascii="Cambria Math" w:eastAsia="Times New Roman" w:hAnsi="Cambria Math" w:cs="Times New Roman"/>
                    <w:i/>
                    <w:sz w:val="27"/>
                    <w:szCs w:val="27"/>
                    <w:vertAlign w:val="subscript"/>
                  </w:rPr>
                </m:ctrlPr>
              </m:sSubPr>
              <m:e>
                <m:r>
                  <w:rPr>
                    <w:rFonts w:ascii="Cambria Math" w:eastAsia="Times New Roman" w:hAnsi="Cambria Math" w:cs="Times New Roman"/>
                    <w:sz w:val="27"/>
                    <w:szCs w:val="27"/>
                    <w:vertAlign w:val="subscript"/>
                  </w:rPr>
                  <m:t>ω</m:t>
                </m:r>
              </m:e>
              <m:sub>
                <m:r>
                  <w:rPr>
                    <w:rFonts w:ascii="Cambria Math" w:eastAsia="Times New Roman" w:hAnsi="Cambria Math" w:cs="Times New Roman"/>
                    <w:sz w:val="27"/>
                    <w:szCs w:val="27"/>
                    <w:vertAlign w:val="subscript"/>
                  </w:rPr>
                  <m:t>i</m:t>
                </m:r>
              </m:sub>
            </m:sSub>
            <m:r>
              <w:rPr>
                <w:rFonts w:ascii="Cambria Math" w:eastAsia="Times New Roman" w:hAnsi="Cambria Math" w:cs="Times New Roman"/>
                <w:sz w:val="27"/>
                <w:szCs w:val="27"/>
                <w:vertAlign w:val="subscript"/>
              </w:rPr>
              <m:t>t+</m:t>
            </m:r>
            <m:sSub>
              <m:sSubPr>
                <m:ctrlPr>
                  <w:rPr>
                    <w:rFonts w:ascii="Cambria Math" w:eastAsia="Times New Roman" w:hAnsi="Cambria Math" w:cs="Times New Roman"/>
                    <w:i/>
                    <w:sz w:val="27"/>
                    <w:szCs w:val="27"/>
                    <w:vertAlign w:val="subscript"/>
                  </w:rPr>
                </m:ctrlPr>
              </m:sSubPr>
              <m:e>
                <m:r>
                  <w:rPr>
                    <w:rFonts w:ascii="Cambria Math" w:eastAsia="Times New Roman" w:hAnsi="Cambria Math" w:cs="Times New Roman"/>
                    <w:sz w:val="27"/>
                    <w:szCs w:val="27"/>
                    <w:vertAlign w:val="subscript"/>
                  </w:rPr>
                  <m:t>φ</m:t>
                </m:r>
              </m:e>
              <m:sub>
                <m:r>
                  <w:rPr>
                    <w:rFonts w:ascii="Cambria Math" w:eastAsia="Times New Roman" w:hAnsi="Cambria Math" w:cs="Times New Roman"/>
                    <w:sz w:val="27"/>
                    <w:szCs w:val="27"/>
                    <w:vertAlign w:val="subscript"/>
                  </w:rPr>
                  <m:t>i</m:t>
                </m:r>
              </m:sub>
            </m:sSub>
          </m:e>
        </m:d>
        <m:r>
          <w:rPr>
            <w:rFonts w:ascii="Cambria Math" w:eastAsia="Times New Roman" w:hAnsi="Cambria Math" w:cs="Times New Roman"/>
            <w:sz w:val="27"/>
            <w:szCs w:val="27"/>
            <w:vertAlign w:val="subscript"/>
          </w:rPr>
          <m:t xml:space="preserve"> </m:t>
        </m:r>
      </m:oMath>
      <w:r w:rsidRPr="004B3864">
        <w:rPr>
          <w:rFonts w:eastAsia="Times New Roman" w:cs="Times New Roman"/>
          <w:szCs w:val="28"/>
          <w:highlight w:val="white"/>
        </w:rPr>
        <w:t xml:space="preserve">– фаза колебания в момент времени </w:t>
      </w:r>
      <w:r w:rsidRPr="004B3864">
        <w:rPr>
          <w:rFonts w:eastAsia="Times New Roman" w:cs="Times New Roman"/>
          <w:i/>
          <w:szCs w:val="28"/>
          <w:highlight w:val="white"/>
        </w:rPr>
        <w:t>t</w:t>
      </w:r>
      <w:r w:rsidRPr="004B3864">
        <w:rPr>
          <w:rFonts w:eastAsia="Times New Roman" w:cs="Times New Roman"/>
          <w:szCs w:val="28"/>
          <w:highlight w:val="white"/>
        </w:rPr>
        <w:t xml:space="preserve">. </w:t>
      </w:r>
    </w:p>
    <w:p w14:paraId="10593E38" w14:textId="77777777" w:rsidR="00EF4AB5" w:rsidRPr="004B3864" w:rsidRDefault="00EF4AB5" w:rsidP="00EE47ED">
      <w:pPr>
        <w:widowControl w:val="0"/>
        <w:pBdr>
          <w:top w:val="nil"/>
          <w:left w:val="nil"/>
          <w:bottom w:val="nil"/>
          <w:right w:val="nil"/>
          <w:between w:val="nil"/>
        </w:pBdr>
        <w:spacing w:line="240" w:lineRule="auto"/>
        <w:ind w:firstLine="851"/>
        <w:jc w:val="both"/>
        <w:rPr>
          <w:rFonts w:eastAsia="Times New Roman" w:cs="Times New Roman"/>
          <w:b/>
          <w:szCs w:val="28"/>
          <w:highlight w:val="white"/>
        </w:rPr>
      </w:pPr>
      <w:r w:rsidRPr="004B3864">
        <w:rPr>
          <w:rFonts w:eastAsia="Times New Roman" w:cs="Times New Roman"/>
          <w:szCs w:val="28"/>
          <w:highlight w:val="white"/>
        </w:rPr>
        <w:t xml:space="preserve">Величины </w:t>
      </w:r>
      <w:r w:rsidRPr="004B3864">
        <w:rPr>
          <w:rFonts w:eastAsia="Times New Roman" w:cs="Times New Roman"/>
          <w:i/>
          <w:szCs w:val="28"/>
          <w:highlight w:val="white"/>
        </w:rPr>
        <w:t xml:space="preserve">A,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ω</m:t>
            </m:r>
          </m:e>
          <m:sub>
            <m:r>
              <w:rPr>
                <w:rFonts w:ascii="Cambria Math" w:eastAsia="Times New Roman" w:hAnsi="Cambria Math" w:cs="Times New Roman"/>
                <w:szCs w:val="28"/>
              </w:rPr>
              <m:t xml:space="preserve">0,  </m:t>
            </m:r>
          </m:sub>
        </m:sSub>
      </m:oMath>
      <w:r w:rsidRPr="004B3864">
        <w:rPr>
          <w:rFonts w:eastAsia="Times New Roman" w:cs="Times New Roman"/>
          <w:szCs w:val="28"/>
        </w:rPr>
        <w:t xml:space="preserve">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φ</m:t>
            </m:r>
          </m:e>
          <m:sub>
            <m:r>
              <w:rPr>
                <w:rFonts w:ascii="Cambria Math" w:eastAsia="Times New Roman" w:hAnsi="Cambria Math" w:cs="Times New Roman"/>
                <w:szCs w:val="28"/>
              </w:rPr>
              <m:t>i</m:t>
            </m:r>
          </m:sub>
        </m:sSub>
      </m:oMath>
      <w:r w:rsidRPr="004B3864">
        <w:rPr>
          <w:rFonts w:eastAsia="Times New Roman" w:cs="Times New Roman"/>
          <w:szCs w:val="28"/>
        </w:rPr>
        <w:t xml:space="preserve"> с течением времени при гармонических колебаниях не изменяются.</w:t>
      </w:r>
    </w:p>
    <w:p w14:paraId="0FC67F91" w14:textId="2C74F35D"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Математическим маятником </w:t>
      </w:r>
      <w:r w:rsidRPr="004B3864">
        <w:rPr>
          <w:rFonts w:eastAsia="Times New Roman" w:cs="Times New Roman"/>
          <w:szCs w:val="28"/>
          <w:highlight w:val="white"/>
        </w:rPr>
        <w:t>называют идеализированную систему, состоящую из невесомой и нерастяжимой нити, на которой</w:t>
      </w:r>
      <w:r w:rsidR="00EF4AB5" w:rsidRPr="004B3864">
        <w:rPr>
          <w:rFonts w:eastAsia="Times New Roman" w:cs="Times New Roman"/>
          <w:szCs w:val="28"/>
          <w:highlight w:val="white"/>
        </w:rPr>
        <w:t xml:space="preserve"> подвешена</w:t>
      </w:r>
      <w:r w:rsidRPr="004B3864">
        <w:rPr>
          <w:rFonts w:eastAsia="Times New Roman" w:cs="Times New Roman"/>
          <w:szCs w:val="28"/>
        </w:rPr>
        <w:t xml:space="preserve"> </w:t>
      </w:r>
      <w:r w:rsidRPr="004B3864">
        <w:rPr>
          <w:rFonts w:eastAsia="Times New Roman" w:cs="Times New Roman"/>
          <w:szCs w:val="28"/>
          <w:highlight w:val="white"/>
        </w:rPr>
        <w:t xml:space="preserve">материальная точка массой </w:t>
      </w:r>
      <w:r w:rsidR="00BB7ADB" w:rsidRPr="004B3864">
        <w:rPr>
          <w:rFonts w:eastAsia="Times New Roman" w:cs="Times New Roman"/>
          <w:i/>
          <w:szCs w:val="28"/>
          <w:highlight w:val="white"/>
        </w:rPr>
        <w:t>m.</w:t>
      </w:r>
      <w:r w:rsidR="0076167A">
        <w:rPr>
          <w:rFonts w:eastAsia="Times New Roman" w:cs="Times New Roman"/>
          <w:i/>
          <w:szCs w:val="28"/>
        </w:rPr>
        <w:t xml:space="preserve"> </w:t>
      </w:r>
      <w:r w:rsidRPr="004B3864">
        <w:rPr>
          <w:rFonts w:eastAsia="Times New Roman" w:cs="Times New Roman"/>
          <w:szCs w:val="28"/>
          <w:highlight w:val="white"/>
        </w:rPr>
        <w:t xml:space="preserve">Отклонение маятника от положения равновесия характеризуется углом </w:t>
      </w:r>
      <w:r w:rsidRPr="004B3864">
        <w:rPr>
          <w:rFonts w:eastAsia="Noto Sans Symbols" w:cs="Times New Roman"/>
          <w:sz w:val="30"/>
          <w:szCs w:val="30"/>
          <w:highlight w:val="white"/>
        </w:rPr>
        <w:t>ϕ</w:t>
      </w:r>
      <w:r w:rsidRPr="004B3864">
        <w:rPr>
          <w:rFonts w:eastAsia="Times New Roman" w:cs="Times New Roman"/>
          <w:szCs w:val="28"/>
          <w:highlight w:val="white"/>
        </w:rPr>
        <w:t>, образованным нитью с вертикалью. Под действием момента силы тяжести маятник возвращается к положению равновесия.</w:t>
      </w:r>
      <w:r w:rsidRPr="004B3864">
        <w:rPr>
          <w:rFonts w:eastAsia="Times New Roman" w:cs="Times New Roman"/>
          <w:szCs w:val="28"/>
        </w:rPr>
        <w:t xml:space="preserve"> </w:t>
      </w:r>
    </w:p>
    <w:p w14:paraId="4D188C5B" w14:textId="77777777" w:rsidR="003A2768"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Момент силы тяжести </w:t>
      </w:r>
      <w:r w:rsidRPr="004B3864">
        <w:rPr>
          <w:rFonts w:eastAsia="Times New Roman" w:cs="Times New Roman"/>
          <w:i/>
          <w:szCs w:val="28"/>
          <w:highlight w:val="white"/>
        </w:rPr>
        <w:t xml:space="preserve">M = – </w:t>
      </w:r>
      <w:proofErr w:type="spellStart"/>
      <w:r w:rsidRPr="004B3864">
        <w:rPr>
          <w:rFonts w:eastAsia="Times New Roman" w:cs="Times New Roman"/>
          <w:i/>
          <w:szCs w:val="28"/>
          <w:highlight w:val="white"/>
        </w:rPr>
        <w:t>mgd</w:t>
      </w:r>
      <w:proofErr w:type="spellEnd"/>
      <w:r w:rsidRPr="004B3864">
        <w:rPr>
          <w:rFonts w:eastAsia="Times New Roman" w:cs="Times New Roman"/>
          <w:szCs w:val="28"/>
          <w:highlight w:val="white"/>
        </w:rPr>
        <w:t xml:space="preserve">, где </w:t>
      </w:r>
      <w:r w:rsidRPr="004B3864">
        <w:rPr>
          <w:rFonts w:eastAsia="Times New Roman" w:cs="Times New Roman"/>
          <w:i/>
          <w:szCs w:val="28"/>
          <w:highlight w:val="white"/>
        </w:rPr>
        <w:t xml:space="preserve">d </w:t>
      </w:r>
      <w:r w:rsidR="00EF4AB5" w:rsidRPr="004B3864">
        <w:rPr>
          <w:rFonts w:eastAsia="Times New Roman" w:cs="Times New Roman"/>
          <w:szCs w:val="28"/>
          <w:highlight w:val="white"/>
        </w:rPr>
        <w:t>– плечо силы тяжести.</w:t>
      </w:r>
      <w:r w:rsidRPr="004B3864">
        <w:rPr>
          <w:rFonts w:eastAsia="Times New Roman" w:cs="Times New Roman"/>
          <w:szCs w:val="28"/>
        </w:rPr>
        <w:t xml:space="preserve"> </w:t>
      </w:r>
    </w:p>
    <w:p w14:paraId="41CD5F1E" w14:textId="77777777" w:rsidR="00BF6634" w:rsidRPr="004B3864" w:rsidRDefault="005D61B2"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Так как </w:t>
      </w:r>
      <w:r w:rsidR="00F048B6" w:rsidRPr="004B3864">
        <w:rPr>
          <w:rFonts w:eastAsia="Times New Roman" w:cs="Times New Roman"/>
          <w:szCs w:val="28"/>
          <w:highlight w:val="white"/>
        </w:rPr>
        <w:t>d</w:t>
      </w:r>
      <w:r w:rsidR="003A2768" w:rsidRPr="004B3864">
        <w:rPr>
          <w:rFonts w:eastAsia="Times New Roman" w:cs="Times New Roman"/>
          <w:sz w:val="27"/>
          <w:szCs w:val="27"/>
        </w:rPr>
        <w:t>=</w:t>
      </w:r>
      <w:proofErr w:type="spellStart"/>
      <w:r w:rsidRPr="004B3864">
        <w:rPr>
          <w:rFonts w:eastAsia="Times New Roman" w:cs="Times New Roman"/>
          <w:szCs w:val="28"/>
          <w:highlight w:val="white"/>
        </w:rPr>
        <w:t>lsin</w:t>
      </w:r>
      <w:proofErr w:type="spellEnd"/>
      <w:r w:rsidR="003A2768" w:rsidRPr="004B3864">
        <w:rPr>
          <w:rFonts w:eastAsia="Times New Roman" w:cs="Times New Roman"/>
          <w:szCs w:val="28"/>
          <w:highlight w:val="white"/>
        </w:rPr>
        <w:t>(</w:t>
      </w:r>
      <m:oMath>
        <m:r>
          <w:rPr>
            <w:rFonts w:ascii="Cambria Math" w:eastAsia="Noto Sans Symbols" w:hAnsi="Cambria Math" w:cs="Times New Roman"/>
            <w:szCs w:val="28"/>
            <w:lang w:val="en-US"/>
          </w:rPr>
          <m:t>φ</m:t>
        </m:r>
      </m:oMath>
      <w:r w:rsidR="003A2768" w:rsidRPr="004B3864">
        <w:rPr>
          <w:rFonts w:eastAsia="Times New Roman" w:cs="Times New Roman"/>
          <w:szCs w:val="28"/>
        </w:rPr>
        <w:t>)</w:t>
      </w:r>
      <w:r w:rsidR="00F048B6" w:rsidRPr="004B3864">
        <w:rPr>
          <w:rFonts w:eastAsia="Times New Roman" w:cs="Times New Roman"/>
          <w:szCs w:val="28"/>
          <w:highlight w:val="white"/>
        </w:rPr>
        <w:t xml:space="preserve">, то M = – </w:t>
      </w:r>
      <w:proofErr w:type="spellStart"/>
      <w:r w:rsidR="00F048B6" w:rsidRPr="004B3864">
        <w:rPr>
          <w:rFonts w:eastAsia="Times New Roman" w:cs="Times New Roman"/>
          <w:szCs w:val="28"/>
          <w:highlight w:val="white"/>
        </w:rPr>
        <w:t>mg</w:t>
      </w:r>
      <w:r w:rsidR="00F048B6" w:rsidRPr="004B3864">
        <w:rPr>
          <w:rFonts w:eastAsia="Times New Roman" w:cs="Times New Roman"/>
          <w:i/>
          <w:sz w:val="27"/>
          <w:szCs w:val="27"/>
          <w:highlight w:val="white"/>
        </w:rPr>
        <w:t>l</w:t>
      </w:r>
      <w:r w:rsidR="00F048B6" w:rsidRPr="004B3864">
        <w:rPr>
          <w:rFonts w:eastAsia="Times New Roman" w:cs="Times New Roman"/>
          <w:szCs w:val="28"/>
          <w:highlight w:val="white"/>
        </w:rPr>
        <w:t>sin</w:t>
      </w:r>
      <w:proofErr w:type="spellEnd"/>
      <w:r w:rsidR="003A2768" w:rsidRPr="004B3864">
        <w:rPr>
          <w:rFonts w:eastAsia="Times New Roman" w:cs="Times New Roman"/>
          <w:szCs w:val="28"/>
          <w:highlight w:val="white"/>
        </w:rPr>
        <w:t>(</w:t>
      </w:r>
      <m:oMath>
        <m:r>
          <w:rPr>
            <w:rFonts w:ascii="Cambria Math" w:eastAsia="Noto Sans Symbols" w:hAnsi="Cambria Math" w:cs="Times New Roman"/>
            <w:szCs w:val="28"/>
            <w:lang w:val="en-US"/>
          </w:rPr>
          <m:t>φ</m:t>
        </m:r>
      </m:oMath>
      <w:r w:rsidR="003A2768" w:rsidRPr="004B3864">
        <w:rPr>
          <w:rFonts w:eastAsia="Times New Roman" w:cs="Times New Roman"/>
          <w:szCs w:val="28"/>
        </w:rPr>
        <w:t>)</w:t>
      </w:r>
      <w:r w:rsidR="00F048B6" w:rsidRPr="004B3864">
        <w:rPr>
          <w:rFonts w:eastAsia="Times New Roman" w:cs="Times New Roman"/>
          <w:szCs w:val="28"/>
          <w:highlight w:val="white"/>
        </w:rPr>
        <w:t>.</w:t>
      </w:r>
      <w:r w:rsidR="00F048B6" w:rsidRPr="004B3864">
        <w:rPr>
          <w:rFonts w:eastAsia="Times New Roman" w:cs="Times New Roman"/>
          <w:szCs w:val="28"/>
        </w:rPr>
        <w:t xml:space="preserve"> </w:t>
      </w:r>
    </w:p>
    <w:p w14:paraId="42E69953" w14:textId="072836F2" w:rsidR="00D130A0" w:rsidRPr="004B3864" w:rsidRDefault="00FF1AD5"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Согласно</w:t>
      </w:r>
      <w:r w:rsidR="00F048B6" w:rsidRPr="004B3864">
        <w:rPr>
          <w:rFonts w:eastAsia="Times New Roman" w:cs="Times New Roman"/>
          <w:szCs w:val="28"/>
          <w:highlight w:val="white"/>
        </w:rPr>
        <w:t xml:space="preserve"> основному закону динамики вращательного движения, момент силы, действующий на тело, равен произведению момента инерции </w:t>
      </w:r>
      <w:r w:rsidR="003A2768" w:rsidRPr="004B3864">
        <w:rPr>
          <w:rFonts w:eastAsia="Times New Roman" w:cs="Times New Roman"/>
          <w:i/>
          <w:szCs w:val="28"/>
          <w:highlight w:val="white"/>
          <w:lang w:val="en-US"/>
        </w:rPr>
        <w:t>J</w:t>
      </w:r>
      <w:r w:rsidR="00F048B6" w:rsidRPr="004B3864">
        <w:rPr>
          <w:rFonts w:eastAsia="Times New Roman" w:cs="Times New Roman"/>
          <w:i/>
          <w:szCs w:val="28"/>
          <w:highlight w:val="white"/>
        </w:rPr>
        <w:t xml:space="preserve"> </w:t>
      </w:r>
      <w:r w:rsidR="00F048B6" w:rsidRPr="004B3864">
        <w:rPr>
          <w:rFonts w:eastAsia="Times New Roman" w:cs="Times New Roman"/>
          <w:szCs w:val="28"/>
          <w:highlight w:val="white"/>
        </w:rPr>
        <w:t xml:space="preserve">этого тела относительно оси вращения, на его угловое ускорение: M </w:t>
      </w:r>
      <w:r w:rsidR="00F048B6" w:rsidRPr="004B3864">
        <w:rPr>
          <w:rFonts w:eastAsia="Noto Sans Symbols" w:cs="Times New Roman"/>
          <w:szCs w:val="28"/>
          <w:highlight w:val="white"/>
        </w:rPr>
        <w:t>=</w:t>
      </w:r>
      <w:r w:rsidR="005D61B2" w:rsidRPr="004B3864">
        <w:rPr>
          <w:rFonts w:eastAsia="Times New Roman" w:cs="Times New Roman"/>
          <w:szCs w:val="28"/>
          <w:highlight w:val="white"/>
        </w:rPr>
        <w:t xml:space="preserve"> </w:t>
      </w:r>
      <w:r w:rsidR="003A2768" w:rsidRPr="004B3864">
        <w:rPr>
          <w:rFonts w:eastAsia="Times New Roman" w:cs="Times New Roman"/>
          <w:i/>
          <w:iCs/>
          <w:szCs w:val="28"/>
          <w:highlight w:val="white"/>
          <w:lang w:val="en-US"/>
        </w:rPr>
        <w:t>J</w:t>
      </w:r>
      <w:r w:rsidR="00F048B6" w:rsidRPr="004B3864">
        <w:rPr>
          <w:rFonts w:eastAsia="Noto Sans Symbols" w:cs="Times New Roman"/>
          <w:szCs w:val="28"/>
          <w:highlight w:val="white"/>
        </w:rPr>
        <w:t>β</w:t>
      </w:r>
      <w:r w:rsidR="003A6F4E" w:rsidRPr="004B3864">
        <w:rPr>
          <w:rFonts w:eastAsia="Times New Roman" w:cs="Times New Roman"/>
          <w:szCs w:val="28"/>
          <w:highlight w:val="white"/>
        </w:rPr>
        <w:t>, угловое</w:t>
      </w:r>
      <w:r w:rsidR="00F048B6" w:rsidRPr="004B3864">
        <w:rPr>
          <w:rFonts w:eastAsia="Times New Roman" w:cs="Times New Roman"/>
          <w:szCs w:val="28"/>
        </w:rPr>
        <w:t xml:space="preserve"> </w:t>
      </w:r>
      <w:r w:rsidR="00F048B6" w:rsidRPr="004B3864">
        <w:rPr>
          <w:rFonts w:eastAsia="Times New Roman" w:cs="Times New Roman"/>
          <w:szCs w:val="28"/>
          <w:highlight w:val="white"/>
        </w:rPr>
        <w:t xml:space="preserve">ускорение </w:t>
      </w:r>
      <w:r w:rsidR="00F048B6" w:rsidRPr="004B3864">
        <w:rPr>
          <w:rFonts w:eastAsia="Noto Sans Symbols" w:cs="Times New Roman"/>
          <w:sz w:val="30"/>
          <w:szCs w:val="30"/>
          <w:highlight w:val="white"/>
        </w:rPr>
        <w:t>β = ϕ</w:t>
      </w:r>
      <w:r w:rsidR="00DB6177" w:rsidRPr="004B3864">
        <w:rPr>
          <w:rFonts w:eastAsia="Times New Roman" w:cs="Times New Roman"/>
          <w:sz w:val="27"/>
          <w:szCs w:val="27"/>
          <w:vertAlign w:val="superscript"/>
        </w:rPr>
        <w:t>//</w:t>
      </w:r>
      <w:r w:rsidR="00F048B6" w:rsidRPr="004B3864">
        <w:rPr>
          <w:rFonts w:eastAsia="Times New Roman" w:cs="Times New Roman"/>
          <w:szCs w:val="28"/>
          <w:highlight w:val="white"/>
        </w:rPr>
        <w:t>.</w:t>
      </w:r>
      <w:r w:rsidR="00F048B6" w:rsidRPr="004B3864">
        <w:rPr>
          <w:rFonts w:eastAsia="Times New Roman" w:cs="Times New Roman"/>
          <w:szCs w:val="28"/>
        </w:rPr>
        <w:t xml:space="preserve"> </w:t>
      </w:r>
    </w:p>
    <w:p w14:paraId="2D1F7C63" w14:textId="77777777" w:rsidR="004C0B9D" w:rsidRPr="004B3864" w:rsidRDefault="004C0B9D"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noProof/>
          <w:szCs w:val="28"/>
        </w:rPr>
        <w:drawing>
          <wp:inline distT="19050" distB="19050" distL="19050" distR="19050" wp14:anchorId="37B49717" wp14:editId="13A6530B">
            <wp:extent cx="1276350" cy="1575435"/>
            <wp:effectExtent l="0" t="0" r="0" b="5715"/>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cstate="print"/>
                    <a:srcRect/>
                    <a:stretch>
                      <a:fillRect/>
                    </a:stretch>
                  </pic:blipFill>
                  <pic:spPr>
                    <a:xfrm>
                      <a:off x="0" y="0"/>
                      <a:ext cx="1276350" cy="1575435"/>
                    </a:xfrm>
                    <a:prstGeom prst="rect">
                      <a:avLst/>
                    </a:prstGeom>
                    <a:ln/>
                  </pic:spPr>
                </pic:pic>
              </a:graphicData>
            </a:graphic>
          </wp:inline>
        </w:drawing>
      </w:r>
    </w:p>
    <w:p w14:paraId="2BF3A8EC" w14:textId="77777777" w:rsidR="004C0B9D" w:rsidRPr="004B3864" w:rsidRDefault="004C0B9D"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613BDB2B" w14:textId="567DD5D1" w:rsidR="004C0B9D" w:rsidRDefault="00F048B6" w:rsidP="00EE47ED">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highlight w:val="white"/>
        </w:rPr>
        <w:t>Рисунок 5.1 – Математический маятник</w:t>
      </w:r>
      <w:r w:rsidRPr="004B3864">
        <w:rPr>
          <w:rFonts w:eastAsia="Times New Roman" w:cs="Times New Roman"/>
          <w:szCs w:val="28"/>
        </w:rPr>
        <w:t xml:space="preserve"> </w:t>
      </w:r>
    </w:p>
    <w:p w14:paraId="34808D24" w14:textId="77777777" w:rsidR="00EE47ED" w:rsidRPr="004B3864" w:rsidRDefault="00EE47ED"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5053E387" w14:textId="77777777" w:rsidR="003A6F4E"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 xml:space="preserve">Момент инерции материальной точки массой </w:t>
      </w:r>
      <w:r w:rsidRPr="004B3864">
        <w:rPr>
          <w:rFonts w:eastAsia="Times New Roman" w:cs="Times New Roman"/>
          <w:i/>
          <w:szCs w:val="28"/>
          <w:highlight w:val="white"/>
        </w:rPr>
        <w:t xml:space="preserve">m </w:t>
      </w:r>
      <w:r w:rsidRPr="004B3864">
        <w:rPr>
          <w:rFonts w:eastAsia="Times New Roman" w:cs="Times New Roman"/>
          <w:szCs w:val="28"/>
          <w:highlight w:val="white"/>
        </w:rPr>
        <w:t xml:space="preserve">относительно оси </w:t>
      </w:r>
      <w:proofErr w:type="gramStart"/>
      <w:r w:rsidRPr="004B3864">
        <w:rPr>
          <w:rFonts w:eastAsia="Times New Roman" w:cs="Times New Roman"/>
          <w:szCs w:val="28"/>
          <w:highlight w:val="white"/>
        </w:rPr>
        <w:t>О</w:t>
      </w:r>
      <w:proofErr w:type="gramEnd"/>
      <w:r w:rsidRPr="004B3864">
        <w:rPr>
          <w:rFonts w:eastAsia="Times New Roman" w:cs="Times New Roman"/>
          <w:szCs w:val="28"/>
          <w:highlight w:val="white"/>
        </w:rPr>
        <w:t xml:space="preserve">: </w:t>
      </w:r>
      <w:r w:rsidR="003A2768" w:rsidRPr="004B3864">
        <w:rPr>
          <w:rFonts w:eastAsia="Times New Roman" w:cs="Times New Roman"/>
          <w:i/>
          <w:szCs w:val="28"/>
          <w:highlight w:val="white"/>
          <w:lang w:val="en-US"/>
        </w:rPr>
        <w:t>J</w:t>
      </w:r>
      <w:r w:rsidR="003A6F4E" w:rsidRPr="004B3864">
        <w:rPr>
          <w:rFonts w:eastAsia="Times New Roman" w:cs="Times New Roman"/>
          <w:i/>
          <w:szCs w:val="28"/>
          <w:highlight w:val="white"/>
        </w:rPr>
        <w:t>=</w:t>
      </w:r>
      <w:r w:rsidRPr="004B3864">
        <w:rPr>
          <w:rFonts w:eastAsia="Times New Roman" w:cs="Times New Roman"/>
          <w:i/>
          <w:szCs w:val="28"/>
          <w:highlight w:val="white"/>
        </w:rPr>
        <w:t>m</w:t>
      </w:r>
      <w:r w:rsidRPr="004B3864">
        <w:rPr>
          <w:rFonts w:eastAsia="Times New Roman" w:cs="Times New Roman"/>
          <w:i/>
          <w:sz w:val="27"/>
          <w:szCs w:val="27"/>
          <w:highlight w:val="white"/>
        </w:rPr>
        <w:t>l</w:t>
      </w:r>
      <w:r w:rsidRPr="004B3864">
        <w:rPr>
          <w:rFonts w:eastAsia="Times New Roman" w:cs="Times New Roman"/>
          <w:i/>
          <w:sz w:val="30"/>
          <w:szCs w:val="30"/>
          <w:vertAlign w:val="superscript"/>
        </w:rPr>
        <w:t>2</w:t>
      </w:r>
      <w:r w:rsidRPr="004B3864">
        <w:rPr>
          <w:rFonts w:eastAsia="Times New Roman" w:cs="Times New Roman"/>
          <w:i/>
          <w:szCs w:val="28"/>
          <w:highlight w:val="white"/>
        </w:rPr>
        <w:t>.</w:t>
      </w:r>
    </w:p>
    <w:p w14:paraId="3D4C82E4"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rPr>
        <w:t xml:space="preserve">Тогда </w:t>
      </w:r>
      <w:r w:rsidRPr="004B3864">
        <w:rPr>
          <w:rFonts w:eastAsia="Times New Roman" w:cs="Times New Roman"/>
          <w:i/>
          <w:szCs w:val="28"/>
        </w:rPr>
        <w:t>m</w:t>
      </w:r>
      <w:r w:rsidRPr="004B3864">
        <w:rPr>
          <w:rFonts w:eastAsia="Times New Roman" w:cs="Times New Roman"/>
          <w:i/>
          <w:sz w:val="27"/>
          <w:szCs w:val="27"/>
        </w:rPr>
        <w:t>l</w:t>
      </w:r>
      <w:r w:rsidRPr="004B3864">
        <w:rPr>
          <w:rFonts w:eastAsia="Times New Roman" w:cs="Times New Roman"/>
          <w:i/>
          <w:sz w:val="30"/>
          <w:szCs w:val="30"/>
          <w:vertAlign w:val="superscript"/>
        </w:rPr>
        <w:t>2</w:t>
      </w:r>
      <m:oMath>
        <m:r>
          <w:rPr>
            <w:rFonts w:ascii="Cambria Math" w:eastAsia="Noto Sans Symbols" w:hAnsi="Cambria Math" w:cs="Times New Roman"/>
            <w:szCs w:val="28"/>
            <w:lang w:val="en-US"/>
          </w:rPr>
          <m:t>φ</m:t>
        </m:r>
      </m:oMath>
      <w:r w:rsidRPr="004B3864">
        <w:rPr>
          <w:rFonts w:eastAsia="Times New Roman" w:cs="Times New Roman"/>
          <w:i/>
          <w:sz w:val="30"/>
          <w:szCs w:val="30"/>
          <w:vertAlign w:val="superscript"/>
        </w:rPr>
        <w:t>//</w:t>
      </w:r>
      <w:r w:rsidRPr="004B3864">
        <w:rPr>
          <w:rFonts w:eastAsia="Times New Roman" w:cs="Times New Roman"/>
          <w:i/>
          <w:sz w:val="18"/>
          <w:szCs w:val="18"/>
        </w:rPr>
        <w:t xml:space="preserve"> </w:t>
      </w:r>
      <w:r w:rsidRPr="004B3864">
        <w:rPr>
          <w:rFonts w:eastAsia="Times New Roman" w:cs="Times New Roman"/>
          <w:szCs w:val="28"/>
        </w:rPr>
        <w:t xml:space="preserve">= – </w:t>
      </w:r>
      <w:proofErr w:type="spellStart"/>
      <w:r w:rsidRPr="004B3864">
        <w:rPr>
          <w:rFonts w:eastAsia="Times New Roman" w:cs="Times New Roman"/>
          <w:i/>
          <w:szCs w:val="28"/>
        </w:rPr>
        <w:t>mg</w:t>
      </w:r>
      <w:r w:rsidRPr="004B3864">
        <w:rPr>
          <w:rFonts w:eastAsia="Times New Roman" w:cs="Times New Roman"/>
          <w:i/>
          <w:sz w:val="27"/>
          <w:szCs w:val="27"/>
        </w:rPr>
        <w:t>l</w:t>
      </w:r>
      <w:r w:rsidRPr="004B3864">
        <w:rPr>
          <w:rFonts w:eastAsia="Times New Roman" w:cs="Times New Roman"/>
          <w:i/>
          <w:szCs w:val="28"/>
        </w:rPr>
        <w:t>sin</w:t>
      </w:r>
      <w:proofErr w:type="spellEnd"/>
      <m:oMath>
        <m:r>
          <w:rPr>
            <w:rFonts w:ascii="Cambria Math" w:eastAsia="Noto Sans Symbols" w:hAnsi="Cambria Math" w:cs="Times New Roman"/>
            <w:szCs w:val="28"/>
            <w:lang w:val="en-US"/>
          </w:rPr>
          <m:t>φ</m:t>
        </m:r>
      </m:oMath>
      <w:r w:rsidR="003A2768" w:rsidRPr="004B3864">
        <w:rPr>
          <w:rFonts w:eastAsia="Times New Roman" w:cs="Times New Roman"/>
          <w:i/>
          <w:szCs w:val="28"/>
        </w:rPr>
        <w:t xml:space="preserve"> </w:t>
      </w:r>
      <w:r w:rsidR="003A2768" w:rsidRPr="004B3864">
        <w:rPr>
          <w:rFonts w:eastAsia="Times New Roman" w:cs="Times New Roman"/>
          <w:szCs w:val="28"/>
          <w:highlight w:val="white"/>
        </w:rPr>
        <w:t xml:space="preserve"> </w:t>
      </w:r>
      <w:r w:rsidRPr="004B3864">
        <w:rPr>
          <w:rFonts w:eastAsia="Noto Sans Symbols" w:cs="Times New Roman"/>
          <w:szCs w:val="28"/>
        </w:rPr>
        <w:t xml:space="preserve"> </w:t>
      </w:r>
      <w:r w:rsidRPr="004B3864">
        <w:rPr>
          <w:rFonts w:eastAsia="Times New Roman" w:cs="Times New Roman"/>
          <w:szCs w:val="28"/>
        </w:rPr>
        <w:t xml:space="preserve">или </w:t>
      </w:r>
      <m:oMath>
        <m:r>
          <w:rPr>
            <w:rFonts w:ascii="Cambria Math" w:eastAsia="Noto Sans Symbols" w:hAnsi="Cambria Math" w:cs="Times New Roman"/>
            <w:szCs w:val="28"/>
            <w:lang w:val="en-US"/>
          </w:rPr>
          <m:t>φ</m:t>
        </m:r>
      </m:oMath>
      <w:r w:rsidR="005D61B2" w:rsidRPr="004B3864">
        <w:rPr>
          <w:rFonts w:eastAsia="Noto Sans Symbols" w:cs="Times New Roman"/>
          <w:szCs w:val="28"/>
        </w:rPr>
        <w:t>“+</w:t>
      </w:r>
      <m:oMath>
        <m:r>
          <w:rPr>
            <w:rFonts w:ascii="Cambria Math" w:eastAsia="Noto Sans Symbols" w:hAnsi="Cambria Math" w:cs="Times New Roman"/>
            <w:szCs w:val="28"/>
          </w:rPr>
          <m:t xml:space="preserve"> </m:t>
        </m:r>
        <m:f>
          <m:fPr>
            <m:ctrlPr>
              <w:rPr>
                <w:rFonts w:ascii="Cambria Math" w:eastAsia="Noto Sans Symbols" w:hAnsi="Cambria Math" w:cs="Times New Roman"/>
                <w:i/>
                <w:szCs w:val="28"/>
                <w:lang w:val="en-US"/>
              </w:rPr>
            </m:ctrlPr>
          </m:fPr>
          <m:num>
            <m:r>
              <w:rPr>
                <w:rFonts w:ascii="Cambria Math" w:eastAsia="Noto Sans Symbols" w:hAnsi="Cambria Math" w:cs="Times New Roman"/>
                <w:szCs w:val="28"/>
                <w:lang w:val="en-US"/>
              </w:rPr>
              <m:t>g</m:t>
            </m:r>
          </m:num>
          <m:den>
            <m:r>
              <w:rPr>
                <w:rFonts w:ascii="Cambria Math" w:eastAsia="Noto Sans Symbols" w:hAnsi="Cambria Math" w:cs="Times New Roman"/>
                <w:szCs w:val="28"/>
                <w:lang w:val="en-US"/>
              </w:rPr>
              <m:t>l</m:t>
            </m:r>
          </m:den>
        </m:f>
        <m:func>
          <m:funcPr>
            <m:ctrlPr>
              <w:rPr>
                <w:rFonts w:ascii="Cambria Math" w:eastAsia="Noto Sans Symbols" w:hAnsi="Cambria Math" w:cs="Times New Roman"/>
                <w:i/>
                <w:szCs w:val="28"/>
                <w:lang w:val="en-US"/>
              </w:rPr>
            </m:ctrlPr>
          </m:funcPr>
          <m:fName>
            <m:r>
              <m:rPr>
                <m:sty m:val="p"/>
              </m:rPr>
              <w:rPr>
                <w:rFonts w:ascii="Cambria Math" w:eastAsia="Noto Sans Symbols" w:hAnsi="Cambria Math" w:cs="Times New Roman"/>
                <w:szCs w:val="28"/>
                <w:lang w:val="en-US"/>
              </w:rPr>
              <m:t>sin</m:t>
            </m:r>
          </m:fName>
          <m:e>
            <m:r>
              <w:rPr>
                <w:rFonts w:ascii="Cambria Math" w:eastAsia="Noto Sans Symbols" w:hAnsi="Cambria Math" w:cs="Times New Roman"/>
                <w:szCs w:val="28"/>
                <w:lang w:val="en-US"/>
              </w:rPr>
              <m:t>φ</m:t>
            </m:r>
          </m:e>
        </m:func>
      </m:oMath>
      <w:r w:rsidRPr="004B3864">
        <w:rPr>
          <w:rFonts w:eastAsia="Times New Roman" w:cs="Times New Roman"/>
          <w:i/>
          <w:sz w:val="32"/>
          <w:szCs w:val="32"/>
        </w:rPr>
        <w:t xml:space="preserve"> </w:t>
      </w:r>
      <w:r w:rsidRPr="004B3864">
        <w:rPr>
          <w:rFonts w:eastAsia="Times New Roman" w:cs="Times New Roman"/>
          <w:i/>
          <w:szCs w:val="28"/>
        </w:rPr>
        <w:t xml:space="preserve">= 0 </w:t>
      </w:r>
    </w:p>
    <w:p w14:paraId="3B463E4B" w14:textId="77777777" w:rsidR="003A6F4E"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 w:val="16"/>
          <w:szCs w:val="16"/>
        </w:rPr>
      </w:pPr>
      <w:r w:rsidRPr="004B3864">
        <w:rPr>
          <w:rFonts w:eastAsia="Times New Roman" w:cs="Times New Roman"/>
          <w:szCs w:val="28"/>
          <w:highlight w:val="white"/>
        </w:rPr>
        <w:t xml:space="preserve">Ограничимся рассмотрением малых колебаний, для которых </w:t>
      </w:r>
      <w:proofErr w:type="spellStart"/>
      <w:r w:rsidRPr="004B3864">
        <w:rPr>
          <w:rFonts w:eastAsia="Times New Roman" w:cs="Times New Roman"/>
          <w:szCs w:val="28"/>
          <w:highlight w:val="white"/>
        </w:rPr>
        <w:t>sinφ</w:t>
      </w:r>
      <w:proofErr w:type="spellEnd"/>
      <w:r w:rsidRPr="004B3864">
        <w:rPr>
          <w:rFonts w:eastAsia="Times New Roman" w:cs="Times New Roman"/>
          <w:szCs w:val="28"/>
          <w:highlight w:val="white"/>
        </w:rPr>
        <w:t xml:space="preserve"> </w:t>
      </w:r>
      <w:r w:rsidR="005D61B2" w:rsidRPr="004B3864">
        <w:rPr>
          <w:rFonts w:eastAsia="Noto Sans Symbols" w:cs="Times New Roman"/>
          <w:szCs w:val="28"/>
          <w:highlight w:val="white"/>
        </w:rPr>
        <w:t>≈</w:t>
      </w:r>
      <w:r w:rsidR="005D61B2" w:rsidRPr="004B3864">
        <w:rPr>
          <w:rFonts w:eastAsia="Times New Roman" w:cs="Times New Roman"/>
          <w:szCs w:val="28"/>
          <w:highlight w:val="white"/>
        </w:rPr>
        <w:t xml:space="preserve"> φ</w:t>
      </w:r>
      <w:r w:rsidR="005D61B2" w:rsidRPr="004B3864">
        <w:rPr>
          <w:rFonts w:eastAsia="Times New Roman" w:cs="Times New Roman"/>
          <w:szCs w:val="28"/>
        </w:rPr>
        <w:t>.</w:t>
      </w:r>
      <w:r w:rsidR="003A6F4E" w:rsidRPr="004B3864">
        <w:rPr>
          <w:rFonts w:eastAsia="Times New Roman" w:cs="Times New Roman"/>
          <w:szCs w:val="28"/>
        </w:rPr>
        <w:t xml:space="preserve"> </w:t>
      </w:r>
      <w:r w:rsidR="003A6F4E" w:rsidRPr="004B3864">
        <w:rPr>
          <w:rFonts w:eastAsia="Times New Roman" w:cs="Times New Roman"/>
          <w:szCs w:val="28"/>
        </w:rPr>
        <w:lastRenderedPageBreak/>
        <w:t xml:space="preserve">Обозначим </w:t>
      </w:r>
      <m:oMath>
        <m:f>
          <m:fPr>
            <m:ctrlPr>
              <w:rPr>
                <w:rFonts w:ascii="Cambria Math" w:eastAsia="Times New Roman" w:hAnsi="Cambria Math" w:cs="Times New Roman"/>
                <w:i/>
                <w:szCs w:val="28"/>
              </w:rPr>
            </m:ctrlPr>
          </m:fPr>
          <m:num>
            <m:r>
              <w:rPr>
                <w:rFonts w:ascii="Cambria Math" w:eastAsia="Times New Roman" w:hAnsi="Cambria Math" w:cs="Times New Roman"/>
                <w:szCs w:val="28"/>
              </w:rPr>
              <m:t>g</m:t>
            </m:r>
          </m:num>
          <m:den>
            <m:r>
              <w:rPr>
                <w:rFonts w:ascii="Cambria Math" w:eastAsia="Times New Roman" w:hAnsi="Cambria Math" w:cs="Times New Roman"/>
                <w:szCs w:val="28"/>
              </w:rPr>
              <m:t>l</m:t>
            </m:r>
          </m:den>
        </m:f>
        <m:r>
          <w:rPr>
            <w:rFonts w:ascii="Cambria Math" w:eastAsia="Times New Roman" w:hAnsi="Cambria Math" w:cs="Times New Roman"/>
            <w:szCs w:val="28"/>
          </w:rPr>
          <m:t>=</m:t>
        </m:r>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ω</m:t>
            </m:r>
          </m:e>
          <m:sub>
            <m:r>
              <w:rPr>
                <w:rFonts w:ascii="Cambria Math" w:eastAsia="Times New Roman" w:hAnsi="Cambria Math" w:cs="Times New Roman"/>
                <w:szCs w:val="28"/>
              </w:rPr>
              <m:t>0</m:t>
            </m:r>
          </m:sub>
          <m:sup>
            <m:r>
              <w:rPr>
                <w:rFonts w:ascii="Cambria Math" w:eastAsia="Times New Roman" w:hAnsi="Cambria Math" w:cs="Times New Roman"/>
                <w:szCs w:val="28"/>
              </w:rPr>
              <m:t>2</m:t>
            </m:r>
          </m:sup>
        </m:sSubSup>
      </m:oMath>
      <w:r w:rsidR="003A6F4E" w:rsidRPr="004B3864">
        <w:rPr>
          <w:rFonts w:eastAsia="Times New Roman" w:cs="Times New Roman"/>
          <w:szCs w:val="28"/>
        </w:rPr>
        <w:t xml:space="preserve"> </w:t>
      </w:r>
    </w:p>
    <w:p w14:paraId="10D09871"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 w:val="20"/>
          <w:szCs w:val="20"/>
        </w:rPr>
      </w:pPr>
      <w:r w:rsidRPr="004B3864">
        <w:rPr>
          <w:rFonts w:eastAsia="Times New Roman" w:cs="Times New Roman"/>
          <w:szCs w:val="28"/>
        </w:rPr>
        <w:t xml:space="preserve">Получим уравнение </w:t>
      </w:r>
      <w:r w:rsidRPr="004B3864">
        <w:rPr>
          <w:rFonts w:eastAsia="Times New Roman" w:cs="Times New Roman"/>
          <w:sz w:val="34"/>
          <w:szCs w:val="34"/>
          <w:vertAlign w:val="superscript"/>
        </w:rPr>
        <w:t xml:space="preserve"> </w:t>
      </w:r>
      <m:oMath>
        <m:r>
          <w:rPr>
            <w:rFonts w:ascii="Cambria Math" w:eastAsia="Times New Roman" w:hAnsi="Cambria Math" w:cs="Times New Roman"/>
            <w:szCs w:val="28"/>
            <w:vertAlign w:val="superscript"/>
          </w:rPr>
          <m:t>φ"+</m:t>
        </m:r>
        <m:sSubSup>
          <m:sSubSupPr>
            <m:ctrlPr>
              <w:rPr>
                <w:rFonts w:ascii="Cambria Math" w:eastAsia="Times New Roman" w:hAnsi="Cambria Math" w:cs="Times New Roman"/>
                <w:i/>
                <w:szCs w:val="28"/>
                <w:vertAlign w:val="superscript"/>
              </w:rPr>
            </m:ctrlPr>
          </m:sSubSupPr>
          <m:e>
            <m:r>
              <w:rPr>
                <w:rFonts w:ascii="Cambria Math" w:eastAsia="Times New Roman" w:hAnsi="Cambria Math" w:cs="Times New Roman"/>
                <w:szCs w:val="28"/>
                <w:vertAlign w:val="superscript"/>
              </w:rPr>
              <m:t>ω</m:t>
            </m:r>
          </m:e>
          <m:sub>
            <m:r>
              <w:rPr>
                <w:rFonts w:ascii="Cambria Math" w:eastAsia="Times New Roman" w:hAnsi="Cambria Math" w:cs="Times New Roman"/>
                <w:szCs w:val="28"/>
                <w:vertAlign w:val="superscript"/>
              </w:rPr>
              <m:t>0</m:t>
            </m:r>
          </m:sub>
          <m:sup>
            <m:r>
              <w:rPr>
                <w:rFonts w:ascii="Cambria Math" w:eastAsia="Times New Roman" w:hAnsi="Cambria Math" w:cs="Times New Roman"/>
                <w:szCs w:val="28"/>
                <w:vertAlign w:val="superscript"/>
              </w:rPr>
              <m:t>2</m:t>
            </m:r>
          </m:sup>
        </m:sSubSup>
        <m:r>
          <w:rPr>
            <w:rFonts w:ascii="Cambria Math" w:eastAsia="Times New Roman" w:hAnsi="Cambria Math" w:cs="Times New Roman"/>
            <w:szCs w:val="28"/>
            <w:vertAlign w:val="superscript"/>
          </w:rPr>
          <m:t>φ=0</m:t>
        </m:r>
      </m:oMath>
    </w:p>
    <w:p w14:paraId="2D74EEAF" w14:textId="06F8F9D0"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Решение этого уравнения имеет вид </w:t>
      </w:r>
      <w:r w:rsidRPr="004B3864">
        <w:rPr>
          <w:rFonts w:eastAsia="Noto Sans Symbols" w:cs="Times New Roman"/>
          <w:szCs w:val="28"/>
          <w:highlight w:val="white"/>
        </w:rPr>
        <w:t xml:space="preserve">ϕ </w:t>
      </w:r>
      <w:r w:rsidRPr="004B3864">
        <w:rPr>
          <w:rFonts w:eastAsia="Times New Roman" w:cs="Times New Roman"/>
          <w:i/>
          <w:szCs w:val="28"/>
          <w:highlight w:val="white"/>
        </w:rPr>
        <w:t>=</w:t>
      </w:r>
      <w:r w:rsidRPr="004B3864">
        <w:rPr>
          <w:rFonts w:eastAsia="Noto Sans Symbols" w:cs="Times New Roman"/>
          <w:szCs w:val="28"/>
          <w:highlight w:val="white"/>
        </w:rPr>
        <w:t xml:space="preserve">α </w:t>
      </w:r>
      <w:proofErr w:type="spellStart"/>
      <w:proofErr w:type="gramStart"/>
      <w:r w:rsidRPr="004B3864">
        <w:rPr>
          <w:rFonts w:eastAsia="Times New Roman" w:cs="Times New Roman"/>
          <w:i/>
          <w:szCs w:val="28"/>
          <w:highlight w:val="white"/>
        </w:rPr>
        <w:t>sin</w:t>
      </w:r>
      <w:proofErr w:type="spellEnd"/>
      <w:r w:rsidRPr="004B3864">
        <w:rPr>
          <w:rFonts w:eastAsia="Times New Roman" w:cs="Times New Roman"/>
          <w:i/>
          <w:szCs w:val="28"/>
          <w:highlight w:val="white"/>
        </w:rPr>
        <w:t>(</w:t>
      </w:r>
      <w:proofErr w:type="spellStart"/>
      <w:proofErr w:type="gramEnd"/>
      <w:r w:rsidRPr="004B3864">
        <w:rPr>
          <w:rFonts w:eastAsia="Noto Sans Symbols" w:cs="Times New Roman"/>
          <w:szCs w:val="28"/>
          <w:highlight w:val="white"/>
        </w:rPr>
        <w:t>ω</w:t>
      </w:r>
      <w:r w:rsidRPr="004B3864">
        <w:rPr>
          <w:rFonts w:eastAsia="Times New Roman" w:cs="Times New Roman"/>
          <w:i/>
          <w:sz w:val="30"/>
          <w:szCs w:val="30"/>
          <w:vertAlign w:val="subscript"/>
        </w:rPr>
        <w:t>o</w:t>
      </w:r>
      <w:r w:rsidRPr="004B3864">
        <w:rPr>
          <w:rFonts w:eastAsia="Times New Roman" w:cs="Times New Roman"/>
          <w:i/>
          <w:szCs w:val="28"/>
          <w:highlight w:val="white"/>
        </w:rPr>
        <w:t>t</w:t>
      </w:r>
      <w:proofErr w:type="spellEnd"/>
      <w:r w:rsidRPr="004B3864">
        <w:rPr>
          <w:rFonts w:eastAsia="Times New Roman" w:cs="Times New Roman"/>
          <w:i/>
          <w:szCs w:val="28"/>
          <w:highlight w:val="white"/>
        </w:rPr>
        <w:t xml:space="preserve"> + </w:t>
      </w:r>
      <w:r w:rsidRPr="004B3864">
        <w:rPr>
          <w:rFonts w:eastAsia="Noto Sans Symbols" w:cs="Times New Roman"/>
          <w:szCs w:val="28"/>
          <w:highlight w:val="white"/>
        </w:rPr>
        <w:t>α</w:t>
      </w:r>
      <w:r w:rsidRPr="004B3864">
        <w:rPr>
          <w:rFonts w:eastAsia="Times New Roman" w:cs="Times New Roman"/>
          <w:i/>
          <w:sz w:val="30"/>
          <w:szCs w:val="30"/>
          <w:vertAlign w:val="subscript"/>
        </w:rPr>
        <w:t>o</w:t>
      </w:r>
      <w:r w:rsidRPr="004B3864">
        <w:rPr>
          <w:rFonts w:eastAsia="Times New Roman" w:cs="Times New Roman"/>
          <w:i/>
          <w:szCs w:val="28"/>
          <w:highlight w:val="white"/>
        </w:rPr>
        <w:t>)</w:t>
      </w:r>
      <w:r w:rsidRPr="004B3864">
        <w:rPr>
          <w:rFonts w:eastAsia="Times New Roman" w:cs="Times New Roman"/>
          <w:szCs w:val="28"/>
          <w:highlight w:val="white"/>
        </w:rPr>
        <w:t>,</w:t>
      </w:r>
    </w:p>
    <w:p w14:paraId="79F57BEC" w14:textId="77777777" w:rsidR="00B75009"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 w:val="30"/>
          <w:szCs w:val="30"/>
        </w:rPr>
      </w:pPr>
      <w:r w:rsidRPr="004B3864">
        <w:rPr>
          <w:rFonts w:eastAsia="Times New Roman" w:cs="Times New Roman"/>
          <w:szCs w:val="28"/>
          <w:highlight w:val="white"/>
        </w:rPr>
        <w:t xml:space="preserve">где </w:t>
      </w:r>
      <w:r w:rsidRPr="004B3864">
        <w:rPr>
          <w:rFonts w:eastAsia="Noto Sans Symbols" w:cs="Times New Roman"/>
          <w:szCs w:val="28"/>
          <w:highlight w:val="white"/>
        </w:rPr>
        <w:t xml:space="preserve">α </w:t>
      </w:r>
      <w:r w:rsidRPr="004B3864">
        <w:rPr>
          <w:rFonts w:eastAsia="Times New Roman" w:cs="Times New Roman"/>
          <w:szCs w:val="28"/>
          <w:highlight w:val="white"/>
        </w:rPr>
        <w:t xml:space="preserve">– наибольший угол отклонения нити (амплитуда); </w:t>
      </w:r>
      <w:proofErr w:type="spellStart"/>
      <w:r w:rsidRPr="004B3864">
        <w:rPr>
          <w:rFonts w:eastAsia="Noto Sans Symbols" w:cs="Times New Roman"/>
          <w:szCs w:val="28"/>
          <w:highlight w:val="white"/>
        </w:rPr>
        <w:t>ω</w:t>
      </w:r>
      <w:r w:rsidRPr="004B3864">
        <w:rPr>
          <w:rFonts w:eastAsia="Times New Roman" w:cs="Times New Roman"/>
          <w:sz w:val="27"/>
          <w:szCs w:val="27"/>
          <w:vertAlign w:val="subscript"/>
        </w:rPr>
        <w:t>î</w:t>
      </w:r>
      <w:proofErr w:type="spellEnd"/>
      <w:r w:rsidRPr="004B3864">
        <w:rPr>
          <w:rFonts w:eastAsia="Times New Roman" w:cs="Times New Roman"/>
          <w:szCs w:val="28"/>
          <w:highlight w:val="white"/>
        </w:rPr>
        <w:t>– циклическая</w:t>
      </w:r>
      <w:r w:rsidR="003A6F4E" w:rsidRPr="004B3864">
        <w:rPr>
          <w:rFonts w:eastAsia="Times New Roman" w:cs="Times New Roman"/>
          <w:szCs w:val="28"/>
        </w:rPr>
        <w:t xml:space="preserve"> </w:t>
      </w:r>
      <w:r w:rsidR="0043192D" w:rsidRPr="004B3864">
        <w:rPr>
          <w:rFonts w:eastAsia="Times New Roman" w:cs="Times New Roman"/>
          <w:szCs w:val="28"/>
          <w:highlight w:val="white"/>
        </w:rPr>
        <w:t>частота;</w:t>
      </w:r>
      <w:r w:rsidR="004C0B9D" w:rsidRPr="004B3864">
        <w:rPr>
          <w:rFonts w:eastAsia="Times New Roman" w:cs="Times New Roman"/>
          <w:szCs w:val="28"/>
        </w:rPr>
        <w:t xml:space="preserve"> </w:t>
      </w:r>
      <m:oMath>
        <m:sSub>
          <m:sSubPr>
            <m:ctrlPr>
              <w:rPr>
                <w:rFonts w:ascii="Cambria Math" w:eastAsia="Noto Sans Symbols" w:hAnsi="Cambria Math" w:cs="Times New Roman"/>
                <w:i/>
                <w:sz w:val="30"/>
                <w:szCs w:val="30"/>
              </w:rPr>
            </m:ctrlPr>
          </m:sSubPr>
          <m:e>
            <m:r>
              <w:rPr>
                <w:rFonts w:ascii="Cambria Math" w:eastAsia="Noto Sans Symbols" w:hAnsi="Cambria Math" w:cs="Times New Roman"/>
                <w:sz w:val="30"/>
                <w:szCs w:val="30"/>
              </w:rPr>
              <m:t>α</m:t>
            </m:r>
          </m:e>
          <m:sub>
            <m:r>
              <w:rPr>
                <w:rFonts w:ascii="Cambria Math" w:eastAsia="Noto Sans Symbols" w:hAnsi="Cambria Math" w:cs="Times New Roman"/>
                <w:sz w:val="30"/>
                <w:szCs w:val="30"/>
              </w:rPr>
              <m:t>0</m:t>
            </m:r>
          </m:sub>
        </m:sSub>
        <m:r>
          <w:rPr>
            <w:rFonts w:ascii="Cambria Math" w:eastAsia="Noto Sans Symbols" w:hAnsi="Cambria Math" w:cs="Times New Roman"/>
            <w:sz w:val="30"/>
            <w:szCs w:val="30"/>
          </w:rPr>
          <m:t xml:space="preserve">- </m:t>
        </m:r>
      </m:oMath>
      <w:r w:rsidR="00B75009" w:rsidRPr="004B3864">
        <w:rPr>
          <w:rFonts w:eastAsia="Times New Roman" w:cs="Times New Roman"/>
          <w:sz w:val="30"/>
          <w:szCs w:val="30"/>
        </w:rPr>
        <w:t>начальная фаза.</w:t>
      </w:r>
    </w:p>
    <w:p w14:paraId="59A01075" w14:textId="77777777" w:rsidR="0043601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Следовательно, при малых колебаниях математический маятник</w:t>
      </w:r>
      <w:r w:rsidR="00227C3A" w:rsidRPr="004B3864">
        <w:rPr>
          <w:rFonts w:eastAsia="Times New Roman" w:cs="Times New Roman"/>
          <w:szCs w:val="28"/>
        </w:rPr>
        <w:t xml:space="preserve"> совершает гармонические колебания</w:t>
      </w:r>
      <w:r w:rsidR="00436014" w:rsidRPr="004B3864">
        <w:rPr>
          <w:rFonts w:eastAsia="Times New Roman" w:cs="Times New Roman"/>
          <w:szCs w:val="28"/>
        </w:rPr>
        <w:t>. Так как</w:t>
      </w:r>
      <w:r w:rsidR="007E1A66" w:rsidRPr="004B3864">
        <w:rPr>
          <w:rFonts w:eastAsia="Times New Roman" w:cs="Times New Roman"/>
          <w:szCs w:val="28"/>
        </w:rPr>
        <w:t xml:space="preserve">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ω</m:t>
            </m:r>
          </m:e>
          <m:sub>
            <m:r>
              <w:rPr>
                <w:rFonts w:ascii="Cambria Math" w:eastAsia="Times New Roman" w:hAnsi="Cambria Math" w:cs="Times New Roman"/>
                <w:szCs w:val="28"/>
              </w:rPr>
              <m:t>0</m:t>
            </m:r>
          </m:sub>
        </m:sSub>
        <m: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rPr>
              <m:t>2π</m:t>
            </m:r>
          </m:num>
          <m:den>
            <m:r>
              <w:rPr>
                <w:rFonts w:ascii="Cambria Math" w:eastAsia="Times New Roman" w:hAnsi="Cambria Math" w:cs="Times New Roman"/>
                <w:szCs w:val="28"/>
              </w:rPr>
              <m:t>Т</m:t>
            </m:r>
          </m:den>
        </m:f>
      </m:oMath>
      <w:r w:rsidR="007E1A66" w:rsidRPr="004B3864">
        <w:rPr>
          <w:rFonts w:eastAsia="Times New Roman" w:cs="Times New Roman"/>
          <w:szCs w:val="28"/>
        </w:rPr>
        <w:t xml:space="preserve"> и </w:t>
      </w:r>
      <m:oMath>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ω</m:t>
            </m:r>
          </m:e>
          <m:sub>
            <m:r>
              <w:rPr>
                <w:rFonts w:ascii="Cambria Math" w:eastAsia="Times New Roman" w:hAnsi="Cambria Math" w:cs="Times New Roman"/>
                <w:szCs w:val="28"/>
              </w:rPr>
              <m:t>0</m:t>
            </m:r>
          </m:sub>
          <m:sup>
            <m:r>
              <w:rPr>
                <w:rFonts w:ascii="Cambria Math" w:eastAsia="Times New Roman" w:hAnsi="Cambria Math" w:cs="Times New Roman"/>
                <w:szCs w:val="28"/>
              </w:rPr>
              <m:t>2</m:t>
            </m:r>
          </m:sup>
        </m:sSubSup>
        <m:r>
          <w:rPr>
            <w:rFonts w:ascii="Cambria Math" w:eastAsia="Times New Roman" w:hAnsi="Cambria Math" w:cs="Times New Roman"/>
            <w:szCs w:val="28"/>
          </w:rPr>
          <m:t>=</m:t>
        </m:r>
        <m:f>
          <m:fPr>
            <m:ctrlPr>
              <w:rPr>
                <w:rFonts w:ascii="Cambria Math" w:eastAsia="Times New Roman" w:hAnsi="Cambria Math" w:cs="Times New Roman"/>
                <w:i/>
                <w:szCs w:val="28"/>
              </w:rPr>
            </m:ctrlPr>
          </m:fPr>
          <m:num>
            <m:r>
              <w:rPr>
                <w:rFonts w:ascii="Cambria Math" w:eastAsia="Times New Roman" w:hAnsi="Cambria Math" w:cs="Times New Roman"/>
                <w:szCs w:val="28"/>
                <w:lang w:val="en-US"/>
              </w:rPr>
              <m:t>g</m:t>
            </m:r>
          </m:num>
          <m:den>
            <m:r>
              <w:rPr>
                <w:rFonts w:ascii="Cambria Math" w:eastAsia="Times New Roman" w:hAnsi="Cambria Math" w:cs="Times New Roman"/>
                <w:szCs w:val="28"/>
              </w:rPr>
              <m:t>l</m:t>
            </m:r>
          </m:den>
        </m:f>
      </m:oMath>
      <w:r w:rsidR="007E1A66" w:rsidRPr="004B3864">
        <w:rPr>
          <w:rFonts w:eastAsia="Times New Roman" w:cs="Times New Roman"/>
          <w:szCs w:val="28"/>
        </w:rPr>
        <w:t xml:space="preserve">, период колебаний, т. е. время одного полного колебания, </w:t>
      </w:r>
      <m:oMath>
        <m:r>
          <w:rPr>
            <w:rFonts w:ascii="Cambria Math" w:eastAsia="Times New Roman" w:hAnsi="Cambria Math" w:cs="Times New Roman"/>
            <w:sz w:val="24"/>
            <w:szCs w:val="24"/>
          </w:rPr>
          <m:t>T=2π</m:t>
        </m:r>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l</m:t>
                </m:r>
              </m:num>
              <m:den>
                <m:r>
                  <w:rPr>
                    <w:rFonts w:ascii="Cambria Math" w:eastAsia="Times New Roman" w:hAnsi="Cambria Math" w:cs="Times New Roman"/>
                    <w:sz w:val="24"/>
                    <w:szCs w:val="24"/>
                  </w:rPr>
                  <m:t>g</m:t>
                </m:r>
              </m:den>
            </m:f>
          </m:e>
        </m:rad>
        <m:r>
          <w:rPr>
            <w:rFonts w:ascii="Cambria Math" w:eastAsia="Times New Roman" w:hAnsi="Cambria Math" w:cs="Times New Roman"/>
            <w:sz w:val="24"/>
            <w:szCs w:val="24"/>
          </w:rPr>
          <m:t xml:space="preserve">. </m:t>
        </m:r>
      </m:oMath>
      <w:r w:rsidR="007E1A66" w:rsidRPr="004B3864">
        <w:rPr>
          <w:rFonts w:eastAsia="Times New Roman" w:cs="Times New Roman"/>
          <w:szCs w:val="28"/>
        </w:rPr>
        <w:t xml:space="preserve"> Он зависит от </w:t>
      </w:r>
      <w:r w:rsidRPr="004B3864">
        <w:rPr>
          <w:rFonts w:eastAsia="Times New Roman" w:cs="Times New Roman"/>
          <w:szCs w:val="28"/>
          <w:highlight w:val="white"/>
        </w:rPr>
        <w:t>длины маятника и ускорения силы тяжести, но не зависит от массы.</w:t>
      </w:r>
    </w:p>
    <w:p w14:paraId="6CA43EEE" w14:textId="77777777" w:rsidR="00BF6634" w:rsidRPr="004B3864" w:rsidRDefault="00F048B6" w:rsidP="0076167A">
      <w:pPr>
        <w:widowControl w:val="0"/>
        <w:pBdr>
          <w:top w:val="nil"/>
          <w:left w:val="nil"/>
          <w:bottom w:val="nil"/>
          <w:right w:val="nil"/>
          <w:between w:val="nil"/>
        </w:pBdr>
        <w:spacing w:line="240" w:lineRule="auto"/>
        <w:ind w:firstLine="851"/>
        <w:contextualSpacing/>
        <w:jc w:val="both"/>
        <w:rPr>
          <w:rFonts w:eastAsia="Times New Roman" w:cs="Times New Roman"/>
          <w:szCs w:val="28"/>
          <w:highlight w:val="white"/>
        </w:rPr>
      </w:pPr>
      <w:r w:rsidRPr="004B3864">
        <w:rPr>
          <w:rFonts w:eastAsia="Times New Roman" w:cs="Times New Roman"/>
          <w:szCs w:val="28"/>
          <w:highlight w:val="white"/>
        </w:rPr>
        <w:t xml:space="preserve">Достаточно хорошим приближением к математическому маятнику служит тяжелый шарик на длинной тонкой нити. Тогда </w:t>
      </w:r>
      <w:r w:rsidRPr="004B3864">
        <w:rPr>
          <w:rFonts w:eastAsia="Times New Roman" w:cs="Times New Roman"/>
          <w:i/>
          <w:sz w:val="27"/>
          <w:szCs w:val="27"/>
          <w:highlight w:val="white"/>
        </w:rPr>
        <w:t xml:space="preserve">l </w:t>
      </w:r>
      <w:r w:rsidR="00436014" w:rsidRPr="004B3864">
        <w:rPr>
          <w:rFonts w:eastAsia="Times New Roman" w:cs="Times New Roman"/>
          <w:szCs w:val="28"/>
          <w:highlight w:val="white"/>
        </w:rPr>
        <w:t>– расстояние от точки</w:t>
      </w:r>
      <w:r w:rsidRPr="004B3864">
        <w:rPr>
          <w:rFonts w:eastAsia="Times New Roman" w:cs="Times New Roman"/>
          <w:szCs w:val="28"/>
        </w:rPr>
        <w:t xml:space="preserve"> </w:t>
      </w:r>
      <w:r w:rsidRPr="004B3864">
        <w:rPr>
          <w:rFonts w:eastAsia="Times New Roman" w:cs="Times New Roman"/>
          <w:szCs w:val="28"/>
          <w:highlight w:val="white"/>
        </w:rPr>
        <w:t>подвеса до центра тяжести шарика. Так как цен</w:t>
      </w:r>
      <w:r w:rsidR="00436014" w:rsidRPr="004B3864">
        <w:rPr>
          <w:rFonts w:eastAsia="Times New Roman" w:cs="Times New Roman"/>
          <w:szCs w:val="28"/>
          <w:highlight w:val="white"/>
        </w:rPr>
        <w:t>тр тяжести может не совпадать с</w:t>
      </w:r>
      <w:r w:rsidRPr="004B3864">
        <w:rPr>
          <w:rFonts w:eastAsia="Times New Roman" w:cs="Times New Roman"/>
          <w:szCs w:val="28"/>
        </w:rPr>
        <w:t xml:space="preserve"> </w:t>
      </w:r>
      <w:r w:rsidRPr="004B3864">
        <w:rPr>
          <w:rFonts w:eastAsia="Times New Roman" w:cs="Times New Roman"/>
          <w:szCs w:val="28"/>
          <w:highlight w:val="white"/>
        </w:rPr>
        <w:t xml:space="preserve">геометрическим центром, определить длину математического маятника не представляется возможным. Разность же длин маятника определить легко. Разность длин </w:t>
      </w:r>
      <w:r w:rsidRPr="004B3864">
        <w:rPr>
          <w:rFonts w:eastAsia="Times New Roman" w:cs="Times New Roman"/>
          <w:i/>
          <w:sz w:val="30"/>
          <w:szCs w:val="30"/>
          <w:highlight w:val="white"/>
        </w:rPr>
        <w:t>l</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 xml:space="preserve">– </w:t>
      </w:r>
      <w:r w:rsidRPr="004B3864">
        <w:rPr>
          <w:rFonts w:eastAsia="Times New Roman" w:cs="Times New Roman"/>
          <w:i/>
          <w:sz w:val="27"/>
          <w:szCs w:val="27"/>
          <w:highlight w:val="white"/>
        </w:rPr>
        <w:t>l</w:t>
      </w:r>
      <w:r w:rsidRPr="004B3864">
        <w:rPr>
          <w:rFonts w:eastAsia="Times New Roman" w:cs="Times New Roman"/>
          <w:sz w:val="30"/>
          <w:szCs w:val="30"/>
          <w:vertAlign w:val="subscript"/>
        </w:rPr>
        <w:t xml:space="preserve">2 </w:t>
      </w:r>
      <w:r w:rsidRPr="004B3864">
        <w:rPr>
          <w:rFonts w:eastAsia="Times New Roman" w:cs="Times New Roman"/>
          <w:szCs w:val="28"/>
          <w:highlight w:val="white"/>
        </w:rPr>
        <w:t xml:space="preserve">можно заменить разностью расстояний </w:t>
      </w:r>
      <w:r w:rsidRPr="004B3864">
        <w:rPr>
          <w:rFonts w:eastAsia="Times New Roman" w:cs="Times New Roman"/>
          <w:i/>
          <w:szCs w:val="28"/>
          <w:highlight w:val="white"/>
        </w:rPr>
        <w:t>Z</w:t>
      </w:r>
      <w:r w:rsidRPr="004B3864">
        <w:rPr>
          <w:rFonts w:eastAsia="Times New Roman" w:cs="Times New Roman"/>
          <w:i/>
          <w:sz w:val="30"/>
          <w:szCs w:val="30"/>
          <w:vertAlign w:val="subscript"/>
        </w:rPr>
        <w:t xml:space="preserve">1 </w:t>
      </w:r>
      <w:r w:rsidRPr="004B3864">
        <w:rPr>
          <w:rFonts w:eastAsia="Times New Roman" w:cs="Times New Roman"/>
          <w:i/>
          <w:szCs w:val="28"/>
          <w:highlight w:val="white"/>
        </w:rPr>
        <w:t>– Z</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между любыми положениями шарика в первом и втором опыте. Так к</w:t>
      </w:r>
      <w:r w:rsidR="00514DEE" w:rsidRPr="004B3864">
        <w:rPr>
          <w:rFonts w:eastAsia="Times New Roman" w:cs="Times New Roman"/>
          <w:szCs w:val="28"/>
        </w:rPr>
        <w:t>ак</w:t>
      </w:r>
    </w:p>
    <w:p w14:paraId="740F15E9" w14:textId="77777777" w:rsidR="00514DEE" w:rsidRPr="004B3864" w:rsidRDefault="00514DEE" w:rsidP="00EE47ED">
      <w:pPr>
        <w:widowControl w:val="0"/>
        <w:pBdr>
          <w:top w:val="nil"/>
          <w:left w:val="nil"/>
          <w:bottom w:val="nil"/>
          <w:right w:val="nil"/>
          <w:between w:val="nil"/>
        </w:pBdr>
        <w:spacing w:line="240" w:lineRule="auto"/>
        <w:ind w:firstLine="851"/>
        <w:rPr>
          <w:rFonts w:eastAsia="Times New Roman" w:cs="Times New Roman"/>
          <w:szCs w:val="28"/>
        </w:rPr>
      </w:pPr>
    </w:p>
    <w:p w14:paraId="01C889C1" w14:textId="77777777" w:rsidR="00B75009" w:rsidRPr="004B3864" w:rsidRDefault="00211501" w:rsidP="00EE47ED">
      <w:pPr>
        <w:widowControl w:val="0"/>
        <w:pBdr>
          <w:top w:val="nil"/>
          <w:left w:val="nil"/>
          <w:bottom w:val="nil"/>
          <w:right w:val="nil"/>
          <w:between w:val="nil"/>
        </w:pBdr>
        <w:tabs>
          <w:tab w:val="center" w:pos="4820"/>
        </w:tabs>
        <w:spacing w:line="240" w:lineRule="auto"/>
        <w:ind w:firstLine="851"/>
        <w:jc w:val="both"/>
        <w:rPr>
          <w:rFonts w:eastAsia="Times New Roman" w:cs="Times New Roman"/>
          <w:b/>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π</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num>
              <m:den>
                <m:r>
                  <m:rPr>
                    <m:sty m:val="bi"/>
                  </m:rPr>
                  <w:rPr>
                    <w:rFonts w:ascii="Cambria Math" w:eastAsia="Times New Roman" w:hAnsi="Cambria Math" w:cs="Times New Roman"/>
                    <w:szCs w:val="28"/>
                  </w:rPr>
                  <m:t>g</m:t>
                </m:r>
              </m:den>
            </m:f>
            <m:r>
              <m:rPr>
                <m:sty m:val="bi"/>
              </m:rPr>
              <w:rPr>
                <w:rFonts w:ascii="Cambria Math" w:eastAsia="Times New Roman" w:hAnsi="Cambria Math" w:cs="Times New Roman"/>
                <w:szCs w:val="28"/>
              </w:rPr>
              <m:t xml:space="preserve"> </m:t>
            </m:r>
          </m:e>
        </m:rad>
      </m:oMath>
      <w:r w:rsidRPr="004B3864">
        <w:rPr>
          <w:rFonts w:eastAsia="Times New Roman" w:cs="Times New Roman"/>
          <w:b/>
          <w:szCs w:val="28"/>
        </w:rPr>
        <w:t xml:space="preserve"> </w:t>
      </w:r>
      <w:r w:rsidR="00CB3A47" w:rsidRPr="004B3864">
        <w:rPr>
          <w:rFonts w:eastAsia="Times New Roman" w:cs="Times New Roman"/>
          <w:szCs w:val="28"/>
        </w:rPr>
        <w:t>и</w:t>
      </w:r>
      <w:r w:rsidR="00514DEE" w:rsidRPr="004B3864">
        <w:rPr>
          <w:rFonts w:eastAsia="Times New Roman" w:cs="Times New Roman"/>
          <w:b/>
          <w:szCs w:val="28"/>
        </w:rPr>
        <w:t xml:space="preserve"> </w:t>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2</m:t>
            </m:r>
          </m:sub>
        </m:sSub>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π</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num>
              <m:den>
                <m:r>
                  <m:rPr>
                    <m:sty m:val="bi"/>
                  </m:rPr>
                  <w:rPr>
                    <w:rFonts w:ascii="Cambria Math" w:eastAsia="Times New Roman" w:hAnsi="Cambria Math" w:cs="Times New Roman"/>
                    <w:szCs w:val="28"/>
                  </w:rPr>
                  <m:t>g</m:t>
                </m:r>
              </m:den>
            </m:f>
            <m:r>
              <m:rPr>
                <m:sty m:val="bi"/>
              </m:rPr>
              <w:rPr>
                <w:rFonts w:ascii="Cambria Math" w:eastAsia="Times New Roman" w:hAnsi="Cambria Math" w:cs="Times New Roman"/>
                <w:szCs w:val="28"/>
              </w:rPr>
              <m:t xml:space="preserve"> </m:t>
            </m:r>
          </m:e>
        </m:rad>
        <m:r>
          <m:rPr>
            <m:sty m:val="b"/>
          </m:rPr>
          <w:rPr>
            <w:rFonts w:ascii="Cambria Math" w:eastAsia="Times New Roman" w:hAnsi="Cambria Math" w:cs="Times New Roman"/>
            <w:szCs w:val="28"/>
          </w:rPr>
          <m:t xml:space="preserve"> </m:t>
        </m:r>
        <m:r>
          <m:rPr>
            <m:sty m:val="bi"/>
          </m:rPr>
          <w:rPr>
            <w:rFonts w:ascii="Cambria Math" w:eastAsia="Times New Roman" w:hAnsi="Cambria Math" w:cs="Times New Roman"/>
            <w:szCs w:val="28"/>
          </w:rPr>
          <m:t xml:space="preserve">, </m:t>
        </m:r>
      </m:oMath>
    </w:p>
    <w:p w14:paraId="05595934" w14:textId="77777777" w:rsidR="00211501" w:rsidRPr="004B3864" w:rsidRDefault="00211501" w:rsidP="00EE47ED">
      <w:pPr>
        <w:widowControl w:val="0"/>
        <w:pBdr>
          <w:top w:val="nil"/>
          <w:left w:val="nil"/>
          <w:bottom w:val="nil"/>
          <w:right w:val="nil"/>
          <w:between w:val="nil"/>
        </w:pBdr>
        <w:tabs>
          <w:tab w:val="center" w:pos="4820"/>
        </w:tabs>
        <w:spacing w:line="240" w:lineRule="auto"/>
        <w:ind w:firstLine="851"/>
        <w:jc w:val="both"/>
        <w:rPr>
          <w:rFonts w:eastAsia="Times New Roman" w:cs="Times New Roman"/>
          <w:szCs w:val="28"/>
        </w:rPr>
      </w:pPr>
    </w:p>
    <w:p w14:paraId="4FBFDA30" w14:textId="77777777" w:rsidR="00436014" w:rsidRPr="004B3864" w:rsidRDefault="00436014" w:rsidP="00EE47ED">
      <w:pPr>
        <w:widowControl w:val="0"/>
        <w:pBdr>
          <w:top w:val="nil"/>
          <w:left w:val="nil"/>
          <w:bottom w:val="nil"/>
          <w:right w:val="nil"/>
          <w:between w:val="nil"/>
        </w:pBdr>
        <w:tabs>
          <w:tab w:val="decimal" w:pos="6033"/>
          <w:tab w:val="right" w:pos="9639"/>
        </w:tabs>
        <w:spacing w:line="240" w:lineRule="auto"/>
        <w:ind w:firstLine="851"/>
        <w:jc w:val="both"/>
        <w:rPr>
          <w:rFonts w:eastAsia="Times New Roman" w:cs="Times New Roman"/>
          <w:szCs w:val="28"/>
        </w:rPr>
      </w:pPr>
      <w:r w:rsidRPr="004B3864">
        <w:rPr>
          <w:rFonts w:eastAsia="Times New Roman" w:cs="Times New Roman"/>
          <w:szCs w:val="28"/>
        </w:rPr>
        <w:t>т</w:t>
      </w:r>
      <w:r w:rsidR="00B75009" w:rsidRPr="004B3864">
        <w:rPr>
          <w:rFonts w:eastAsia="Times New Roman" w:cs="Times New Roman"/>
          <w:szCs w:val="28"/>
        </w:rPr>
        <w:t>о</w:t>
      </w:r>
    </w:p>
    <w:p w14:paraId="0E223A0C" w14:textId="77777777" w:rsidR="00211501" w:rsidRPr="004B3864" w:rsidRDefault="00211501" w:rsidP="00EE47ED">
      <w:pPr>
        <w:widowControl w:val="0"/>
        <w:pBdr>
          <w:top w:val="nil"/>
          <w:left w:val="nil"/>
          <w:bottom w:val="nil"/>
          <w:right w:val="nil"/>
          <w:between w:val="nil"/>
        </w:pBdr>
        <w:tabs>
          <w:tab w:val="decimal" w:pos="6033"/>
          <w:tab w:val="right" w:pos="9639"/>
        </w:tabs>
        <w:spacing w:line="240" w:lineRule="auto"/>
        <w:ind w:firstLine="851"/>
        <w:jc w:val="both"/>
        <w:rPr>
          <w:rFonts w:eastAsia="Times New Roman" w:cs="Times New Roman"/>
          <w:szCs w:val="28"/>
        </w:rPr>
      </w:pPr>
    </w:p>
    <w:p w14:paraId="5219A803" w14:textId="77777777" w:rsidR="000C59A7" w:rsidRPr="004B3864" w:rsidRDefault="00B75009" w:rsidP="00EE47ED">
      <w:pPr>
        <w:widowControl w:val="0"/>
        <w:pBdr>
          <w:top w:val="nil"/>
          <w:left w:val="nil"/>
          <w:bottom w:val="nil"/>
          <w:right w:val="nil"/>
          <w:between w:val="nil"/>
        </w:pBdr>
        <w:tabs>
          <w:tab w:val="decimal" w:pos="6033"/>
          <w:tab w:val="right" w:pos="9498"/>
        </w:tabs>
        <w:spacing w:line="240" w:lineRule="auto"/>
        <w:ind w:firstLine="851"/>
        <w:rPr>
          <w:rFonts w:eastAsia="Times New Roman" w:cs="Times New Roman"/>
          <w:szCs w:val="28"/>
        </w:rPr>
      </w:pPr>
      <w:r w:rsidRPr="004B3864">
        <w:rPr>
          <w:rFonts w:eastAsia="Times New Roman" w:cs="Times New Roman"/>
          <w:szCs w:val="28"/>
        </w:rPr>
        <w:tab/>
      </w:r>
      <m:oMath>
        <m:r>
          <w:rPr>
            <w:rFonts w:ascii="Cambria Math" w:eastAsia="Times New Roman" w:hAnsi="Cambria Math" w:cs="Times New Roman"/>
            <w:szCs w:val="28"/>
          </w:rPr>
          <m:t xml:space="preserve"> </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2</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=4</m:t>
        </m:r>
        <m:r>
          <m:rPr>
            <m:sty m:val="bi"/>
          </m:rPr>
          <w:rPr>
            <w:rFonts w:ascii="Cambria Math" w:eastAsia="Times New Roman" w:hAnsi="Cambria Math" w:cs="Times New Roman"/>
            <w:szCs w:val="28"/>
          </w:rPr>
          <m:t>π</m:t>
        </m:r>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num>
          <m:den>
            <m:r>
              <m:rPr>
                <m:sty m:val="bi"/>
              </m:rPr>
              <w:rPr>
                <w:rFonts w:ascii="Cambria Math" w:eastAsia="Times New Roman" w:hAnsi="Cambria Math" w:cs="Times New Roman"/>
                <w:szCs w:val="28"/>
              </w:rPr>
              <m:t>g</m:t>
            </m:r>
          </m:den>
        </m:f>
      </m:oMath>
      <w:r w:rsidRPr="004B3864">
        <w:rPr>
          <w:rFonts w:eastAsia="Times New Roman" w:cs="Times New Roman"/>
          <w:b/>
          <w:szCs w:val="28"/>
        </w:rPr>
        <w:t xml:space="preserve"> </w:t>
      </w:r>
      <w:r w:rsidRPr="004B3864">
        <w:rPr>
          <w:rFonts w:eastAsia="Times New Roman" w:cs="Times New Roman"/>
          <w:szCs w:val="28"/>
        </w:rPr>
        <w:tab/>
        <w:t>(5.1)</w:t>
      </w:r>
    </w:p>
    <w:p w14:paraId="3D4F6A22" w14:textId="77777777" w:rsidR="00436014" w:rsidRPr="004B3864" w:rsidRDefault="00436014" w:rsidP="00EE47ED">
      <w:pPr>
        <w:widowControl w:val="0"/>
        <w:pBdr>
          <w:top w:val="nil"/>
          <w:left w:val="nil"/>
          <w:bottom w:val="nil"/>
          <w:right w:val="nil"/>
          <w:between w:val="nil"/>
        </w:pBdr>
        <w:tabs>
          <w:tab w:val="decimal" w:pos="6033"/>
          <w:tab w:val="right" w:pos="9639"/>
        </w:tabs>
        <w:spacing w:line="240" w:lineRule="auto"/>
        <w:ind w:firstLine="851"/>
        <w:rPr>
          <w:rFonts w:eastAsia="Times New Roman" w:cs="Times New Roman"/>
          <w:szCs w:val="28"/>
          <w:highlight w:val="white"/>
        </w:rPr>
      </w:pPr>
    </w:p>
    <w:p w14:paraId="2AA77B89" w14:textId="77777777" w:rsidR="00BF6634" w:rsidRPr="004B3864" w:rsidRDefault="00436014"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откуда ускорение силы тяжести</w:t>
      </w:r>
    </w:p>
    <w:p w14:paraId="763B00CC" w14:textId="77777777" w:rsidR="00211501" w:rsidRPr="004B3864" w:rsidRDefault="00211501"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509A7DA1" w14:textId="77777777" w:rsidR="00514DEE" w:rsidRPr="004B3864" w:rsidRDefault="00211501" w:rsidP="00EE47ED">
      <w:pPr>
        <w:widowControl w:val="0"/>
        <w:pBdr>
          <w:top w:val="nil"/>
          <w:left w:val="nil"/>
          <w:bottom w:val="nil"/>
          <w:right w:val="nil"/>
          <w:between w:val="nil"/>
        </w:pBdr>
        <w:tabs>
          <w:tab w:val="center" w:pos="4820"/>
        </w:tabs>
        <w:spacing w:line="240" w:lineRule="auto"/>
        <w:ind w:firstLine="851"/>
        <w:jc w:val="both"/>
        <w:rPr>
          <w:rFonts w:eastAsia="Times New Roman" w:cs="Times New Roman"/>
          <w:b/>
          <w:szCs w:val="28"/>
        </w:rPr>
      </w:pPr>
      <w:r w:rsidRPr="004B3864">
        <w:rPr>
          <w:rFonts w:eastAsia="Times New Roman" w:cs="Times New Roman"/>
          <w:szCs w:val="28"/>
        </w:rPr>
        <w:tab/>
      </w:r>
      <m:oMath>
        <m:r>
          <m:rPr>
            <m:sty m:val="bi"/>
          </m:rPr>
          <w:rPr>
            <w:rFonts w:ascii="Cambria Math" w:eastAsia="Times New Roman" w:hAnsi="Cambria Math" w:cs="Times New Roman"/>
            <w:szCs w:val="28"/>
          </w:rPr>
          <m:t>g=4</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π</m:t>
            </m:r>
          </m:e>
          <m:sup>
            <m:r>
              <m:rPr>
                <m:sty m:val="bi"/>
              </m:rPr>
              <w:rPr>
                <w:rFonts w:ascii="Cambria Math" w:eastAsia="Times New Roman" w:hAnsi="Cambria Math" w:cs="Times New Roman"/>
                <w:szCs w:val="28"/>
              </w:rPr>
              <m:t>2</m:t>
            </m:r>
          </m:sup>
        </m:sSup>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num>
          <m:den>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2</m:t>
                </m:r>
              </m:sub>
              <m:sup>
                <m:r>
                  <m:rPr>
                    <m:sty m:val="bi"/>
                  </m:rPr>
                  <w:rPr>
                    <w:rFonts w:ascii="Cambria Math" w:eastAsia="Times New Roman" w:hAnsi="Cambria Math" w:cs="Times New Roman"/>
                    <w:szCs w:val="28"/>
                  </w:rPr>
                  <m:t>2</m:t>
                </m:r>
              </m:sup>
            </m:sSubSup>
          </m:den>
        </m:f>
        <m:r>
          <m:rPr>
            <m:sty m:val="bi"/>
          </m:rPr>
          <w:rPr>
            <w:rFonts w:ascii="Cambria Math" w:eastAsia="Times New Roman" w:hAnsi="Cambria Math" w:cs="Times New Roman"/>
            <w:szCs w:val="28"/>
          </w:rPr>
          <m:t xml:space="preserve">, </m:t>
        </m:r>
      </m:oMath>
    </w:p>
    <w:p w14:paraId="51D27C81" w14:textId="77777777" w:rsidR="00514DEE" w:rsidRPr="004B3864" w:rsidRDefault="00514DEE" w:rsidP="00EE47ED">
      <w:pPr>
        <w:widowControl w:val="0"/>
        <w:pBdr>
          <w:top w:val="nil"/>
          <w:left w:val="nil"/>
          <w:bottom w:val="nil"/>
          <w:right w:val="nil"/>
          <w:between w:val="nil"/>
        </w:pBdr>
        <w:spacing w:line="240" w:lineRule="auto"/>
        <w:ind w:firstLine="851"/>
        <w:rPr>
          <w:rFonts w:eastAsia="Times New Roman" w:cs="Times New Roman"/>
          <w:szCs w:val="28"/>
        </w:rPr>
      </w:pPr>
    </w:p>
    <w:p w14:paraId="12FF33BD" w14:textId="77777777" w:rsidR="00FD67C6" w:rsidRPr="004B3864" w:rsidRDefault="00FD67C6"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r w:rsidRPr="004B3864">
        <w:rPr>
          <w:rFonts w:eastAsia="Times New Roman" w:cs="Times New Roman"/>
          <w:szCs w:val="28"/>
        </w:rPr>
        <w:t>и</w:t>
      </w:r>
      <w:r w:rsidR="009E4676" w:rsidRPr="004B3864">
        <w:rPr>
          <w:rFonts w:eastAsia="Times New Roman" w:cs="Times New Roman"/>
          <w:szCs w:val="28"/>
        </w:rPr>
        <w:t>ли</w:t>
      </w:r>
    </w:p>
    <w:p w14:paraId="63708917" w14:textId="77777777" w:rsidR="009E4676" w:rsidRPr="004B3864" w:rsidRDefault="009E4676"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p>
    <w:p w14:paraId="6F48105E" w14:textId="77777777" w:rsidR="00514DEE" w:rsidRPr="004B3864" w:rsidRDefault="00B75009" w:rsidP="00EE47ED">
      <w:pPr>
        <w:widowControl w:val="0"/>
        <w:pBdr>
          <w:top w:val="nil"/>
          <w:left w:val="nil"/>
          <w:bottom w:val="nil"/>
          <w:right w:val="nil"/>
          <w:between w:val="nil"/>
        </w:pBdr>
        <w:tabs>
          <w:tab w:val="center" w:pos="5245"/>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r>
              <m:rPr>
                <m:sty m:val="bi"/>
              </m:rPr>
              <w:rPr>
                <w:rFonts w:ascii="Cambria Math" w:eastAsia="Times New Roman" w:hAnsi="Cambria Math" w:cs="Times New Roman"/>
                <w:szCs w:val="28"/>
              </w:rPr>
              <m:t>g=4</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π</m:t>
                </m:r>
              </m:e>
              <m:sup>
                <m:r>
                  <m:rPr>
                    <m:sty m:val="bi"/>
                  </m:rPr>
                  <w:rPr>
                    <w:rFonts w:ascii="Cambria Math" w:eastAsia="Times New Roman" w:hAnsi="Cambria Math" w:cs="Times New Roman"/>
                    <w:szCs w:val="28"/>
                  </w:rPr>
                  <m:t>2</m:t>
                </m:r>
              </m:sup>
            </m:sSup>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Z</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Z</m:t>
                    </m:r>
                  </m:e>
                  <m:sub>
                    <m:r>
                      <m:rPr>
                        <m:sty m:val="bi"/>
                      </m:rPr>
                      <w:rPr>
                        <w:rFonts w:ascii="Cambria Math" w:eastAsia="Times New Roman" w:hAnsi="Cambria Math" w:cs="Times New Roman"/>
                        <w:szCs w:val="28"/>
                      </w:rPr>
                      <m:t>2</m:t>
                    </m:r>
                  </m:sub>
                </m:sSub>
              </m:num>
              <m:den>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2</m:t>
                    </m:r>
                  </m:sup>
                </m:sSubSup>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2</m:t>
                    </m:r>
                  </m:sub>
                  <m:sup>
                    <m:r>
                      <m:rPr>
                        <m:sty m:val="bi"/>
                      </m:rPr>
                      <w:rPr>
                        <w:rFonts w:ascii="Cambria Math" w:eastAsia="Times New Roman" w:hAnsi="Cambria Math" w:cs="Times New Roman"/>
                        <w:szCs w:val="28"/>
                      </w:rPr>
                      <m:t>2</m:t>
                    </m:r>
                  </m:sup>
                </m:sSubSup>
              </m:den>
            </m:f>
            <m:r>
              <m:rPr>
                <m:sty m:val="bi"/>
              </m:rPr>
              <w:rPr>
                <w:rFonts w:ascii="Cambria Math" w:eastAsia="Times New Roman" w:hAnsi="Cambria Math" w:cs="Times New Roman"/>
                <w:szCs w:val="28"/>
              </w:rPr>
              <m:t xml:space="preserve"> </m:t>
            </m:r>
          </m:e>
        </m:borderBox>
      </m:oMath>
      <w:r w:rsidRPr="004B3864">
        <w:rPr>
          <w:rFonts w:eastAsia="Times New Roman" w:cs="Times New Roman"/>
          <w:szCs w:val="28"/>
        </w:rPr>
        <w:tab/>
        <w:t>(5.2)</w:t>
      </w:r>
    </w:p>
    <w:p w14:paraId="225400CE" w14:textId="6A461AD8" w:rsidR="00617696" w:rsidRDefault="00617696" w:rsidP="00F742FB">
      <w:pPr>
        <w:widowControl w:val="0"/>
        <w:pBdr>
          <w:top w:val="nil"/>
          <w:left w:val="nil"/>
          <w:bottom w:val="nil"/>
          <w:right w:val="nil"/>
          <w:between w:val="nil"/>
        </w:pBdr>
        <w:spacing w:line="240" w:lineRule="auto"/>
        <w:jc w:val="center"/>
        <w:rPr>
          <w:rFonts w:eastAsia="Times New Roman" w:cs="Times New Roman"/>
          <w:b/>
          <w:szCs w:val="28"/>
        </w:rPr>
      </w:pPr>
    </w:p>
    <w:p w14:paraId="7B636A68" w14:textId="3937F562" w:rsidR="00C40006" w:rsidRDefault="00C4000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Выполнение работы</w:t>
      </w:r>
    </w:p>
    <w:p w14:paraId="2FF60F38" w14:textId="0BECD710" w:rsidR="00C40006" w:rsidRPr="004B3864" w:rsidRDefault="00C40006" w:rsidP="00ED5A4C">
      <w:pPr>
        <w:widowControl w:val="0"/>
        <w:pBdr>
          <w:top w:val="nil"/>
          <w:left w:val="nil"/>
          <w:bottom w:val="nil"/>
          <w:right w:val="nil"/>
          <w:between w:val="nil"/>
        </w:pBdr>
        <w:spacing w:line="240" w:lineRule="auto"/>
        <w:ind w:firstLine="851"/>
        <w:contextualSpacing/>
        <w:jc w:val="both"/>
        <w:rPr>
          <w:rFonts w:eastAsia="Times New Roman" w:cs="Times New Roman"/>
          <w:szCs w:val="28"/>
        </w:rPr>
      </w:pPr>
      <w:r w:rsidRPr="004B3864">
        <w:rPr>
          <w:rFonts w:eastAsia="Times New Roman" w:cs="Times New Roman"/>
          <w:szCs w:val="28"/>
          <w:highlight w:val="white"/>
        </w:rPr>
        <w:t xml:space="preserve">1. </w:t>
      </w:r>
      <w:r w:rsidR="00ED5A4C" w:rsidRPr="004B3864">
        <w:rPr>
          <w:rFonts w:eastAsia="Times New Roman" w:cs="Times New Roman"/>
          <w:szCs w:val="28"/>
          <w:highlight w:val="white"/>
        </w:rPr>
        <w:t xml:space="preserve">При помощи барабанчика 8 </w:t>
      </w:r>
      <w:r w:rsidR="00ED5A4C" w:rsidRPr="009475BF">
        <w:rPr>
          <w:rFonts w:eastAsia="Times New Roman" w:cs="Times New Roman"/>
          <w:szCs w:val="28"/>
          <w:highlight w:val="white"/>
        </w:rPr>
        <w:t>(</w:t>
      </w:r>
      <w:r w:rsidR="00ED5A4C" w:rsidRPr="009475BF">
        <w:rPr>
          <w:rFonts w:eastAsia="Times New Roman" w:cs="Times New Roman"/>
          <w:b/>
          <w:szCs w:val="28"/>
          <w:highlight w:val="white"/>
        </w:rPr>
        <w:t>лабораторная работа М6</w:t>
      </w:r>
      <w:r w:rsidR="00ED5A4C">
        <w:rPr>
          <w:rFonts w:eastAsia="Times New Roman" w:cs="Times New Roman"/>
          <w:b/>
          <w:szCs w:val="28"/>
          <w:highlight w:val="white"/>
        </w:rPr>
        <w:t xml:space="preserve">, </w:t>
      </w:r>
      <w:r w:rsidR="00ED5A4C" w:rsidRPr="009475BF">
        <w:rPr>
          <w:rFonts w:eastAsia="Times New Roman" w:cs="Times New Roman"/>
          <w:b/>
          <w:szCs w:val="28"/>
          <w:highlight w:val="white"/>
        </w:rPr>
        <w:t>рис. 6.2,</w:t>
      </w:r>
      <w:r w:rsidR="00ED5A4C">
        <w:rPr>
          <w:rFonts w:eastAsia="Times New Roman" w:cs="Times New Roman"/>
          <w:b/>
          <w:szCs w:val="28"/>
          <w:highlight w:val="white"/>
        </w:rPr>
        <w:t xml:space="preserve"> описание установки</w:t>
      </w:r>
      <w:r w:rsidR="00ED5A4C" w:rsidRPr="009475BF">
        <w:rPr>
          <w:rFonts w:eastAsia="Times New Roman" w:cs="Times New Roman"/>
          <w:b/>
          <w:szCs w:val="28"/>
          <w:highlight w:val="white"/>
        </w:rPr>
        <w:t>)</w:t>
      </w:r>
      <w:r w:rsidR="00ED5A4C" w:rsidRPr="004B3864">
        <w:rPr>
          <w:rFonts w:eastAsia="Times New Roman" w:cs="Times New Roman"/>
          <w:szCs w:val="28"/>
          <w:highlight w:val="white"/>
        </w:rPr>
        <w:t xml:space="preserve"> установить длину математического маятника Z</w:t>
      </w:r>
      <w:r w:rsidR="00ED5A4C" w:rsidRPr="004B3864">
        <w:rPr>
          <w:rFonts w:eastAsia="Times New Roman" w:cs="Times New Roman"/>
          <w:sz w:val="30"/>
          <w:szCs w:val="30"/>
          <w:vertAlign w:val="subscript"/>
        </w:rPr>
        <w:t xml:space="preserve">1 </w:t>
      </w:r>
      <w:r w:rsidR="00ED5A4C" w:rsidRPr="004B3864">
        <w:rPr>
          <w:rFonts w:eastAsia="Times New Roman" w:cs="Times New Roman"/>
          <w:szCs w:val="28"/>
          <w:highlight w:val="white"/>
        </w:rPr>
        <w:t>(около 100 см). Длиной маятника будет расстояние от центра тяжести до центра подвеса.</w:t>
      </w:r>
    </w:p>
    <w:p w14:paraId="0DB29F81" w14:textId="30754CC0"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2. Отклонить маятник с шариком 10 на небольшой угол (</w:t>
      </w:r>
      <w:r w:rsidR="00BB7ADB" w:rsidRPr="004B3864">
        <w:rPr>
          <w:rFonts w:eastAsia="Times New Roman" w:cs="Times New Roman"/>
          <w:szCs w:val="28"/>
          <w:highlight w:val="white"/>
        </w:rPr>
        <w:t>4–6°</w:t>
      </w:r>
      <w:r w:rsidRPr="004B3864">
        <w:rPr>
          <w:rFonts w:eastAsia="Times New Roman" w:cs="Times New Roman"/>
          <w:szCs w:val="28"/>
          <w:highlight w:val="white"/>
        </w:rPr>
        <w:t>), дать возможность маятнику свободно колебаться. Пропустив 4–6 полных колебаний, пу</w:t>
      </w:r>
      <w:r w:rsidRPr="004B3864">
        <w:rPr>
          <w:rFonts w:eastAsia="Times New Roman" w:cs="Times New Roman"/>
          <w:szCs w:val="28"/>
          <w:highlight w:val="white"/>
        </w:rPr>
        <w:lastRenderedPageBreak/>
        <w:t>стить секундомер в тот момент, когда маятник достигнет максимального отклонения.</w:t>
      </w:r>
      <w:r w:rsidRPr="004B3864">
        <w:rPr>
          <w:rFonts w:eastAsia="Times New Roman" w:cs="Times New Roman"/>
          <w:szCs w:val="28"/>
        </w:rPr>
        <w:t xml:space="preserve"> </w:t>
      </w:r>
    </w:p>
    <w:p w14:paraId="189DC845"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i/>
          <w:sz w:val="29"/>
          <w:szCs w:val="29"/>
        </w:rPr>
      </w:pPr>
      <w:r w:rsidRPr="004B3864">
        <w:rPr>
          <w:rFonts w:eastAsia="Times New Roman" w:cs="Times New Roman"/>
          <w:szCs w:val="28"/>
          <w:highlight w:val="white"/>
        </w:rPr>
        <w:t>3. Определить время t</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для n</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=10 полных колебаний маятника.</w:t>
      </w:r>
      <w:r w:rsidRPr="004B3864">
        <w:rPr>
          <w:rFonts w:eastAsia="Times New Roman" w:cs="Times New Roman"/>
          <w:szCs w:val="28"/>
        </w:rPr>
        <w:t xml:space="preserve"> </w:t>
      </w:r>
    </w:p>
    <w:p w14:paraId="7818BF94"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rPr>
        <w:t xml:space="preserve">4. Вычислить период колебаний маятника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T</m:t>
            </m:r>
          </m:e>
          <m:sub>
            <m:r>
              <w:rPr>
                <w:rFonts w:ascii="Cambria Math" w:eastAsia="Times New Roman" w:hAnsi="Cambria Math" w:cs="Times New Roman"/>
                <w:szCs w:val="28"/>
              </w:rPr>
              <m:t>1</m:t>
            </m:r>
          </m:sub>
        </m:sSub>
        <m:r>
          <w:rPr>
            <w:rFonts w:ascii="Cambria Math" w:eastAsia="Times New Roman" w:hAnsi="Cambria Math" w:cs="Times New Roman"/>
            <w:szCs w:val="28"/>
          </w:rPr>
          <m:t>=</m:t>
        </m:r>
        <m:f>
          <m:fPr>
            <m:ctrlPr>
              <w:rPr>
                <w:rFonts w:ascii="Cambria Math" w:eastAsia="Times New Roman" w:hAnsi="Cambria Math" w:cs="Times New Roman"/>
                <w:i/>
                <w:szCs w:val="28"/>
              </w:rPr>
            </m:ctrlPr>
          </m:fPr>
          <m:num>
            <m:sSub>
              <m:sSubPr>
                <m:ctrlPr>
                  <w:rPr>
                    <w:rFonts w:ascii="Cambria Math" w:eastAsia="Times New Roman" w:hAnsi="Cambria Math" w:cs="Times New Roman"/>
                    <w:i/>
                    <w:szCs w:val="28"/>
                  </w:rPr>
                </m:ctrlPr>
              </m:sSubPr>
              <m:e>
                <m:r>
                  <w:rPr>
                    <w:rFonts w:ascii="Cambria Math" w:eastAsia="Times New Roman" w:hAnsi="Cambria Math" w:cs="Times New Roman"/>
                    <w:szCs w:val="28"/>
                  </w:rPr>
                  <m:t>t</m:t>
                </m:r>
              </m:e>
              <m:sub>
                <m:r>
                  <w:rPr>
                    <w:rFonts w:ascii="Cambria Math" w:eastAsia="Times New Roman" w:hAnsi="Cambria Math" w:cs="Times New Roman"/>
                    <w:szCs w:val="28"/>
                  </w:rPr>
                  <m:t>1</m:t>
                </m:r>
              </m:sub>
            </m:sSub>
          </m:num>
          <m:den>
            <m:sSub>
              <m:sSubPr>
                <m:ctrlPr>
                  <w:rPr>
                    <w:rFonts w:ascii="Cambria Math" w:eastAsia="Times New Roman" w:hAnsi="Cambria Math" w:cs="Times New Roman"/>
                    <w:i/>
                    <w:szCs w:val="28"/>
                  </w:rPr>
                </m:ctrlPr>
              </m:sSubPr>
              <m:e>
                <m:r>
                  <w:rPr>
                    <w:rFonts w:ascii="Cambria Math" w:eastAsia="Times New Roman" w:hAnsi="Cambria Math" w:cs="Times New Roman"/>
                    <w:szCs w:val="28"/>
                  </w:rPr>
                  <m:t>n</m:t>
                </m:r>
              </m:e>
              <m:sub>
                <m:r>
                  <w:rPr>
                    <w:rFonts w:ascii="Cambria Math" w:eastAsia="Times New Roman" w:hAnsi="Cambria Math" w:cs="Times New Roman"/>
                    <w:szCs w:val="28"/>
                  </w:rPr>
                  <m:t>1</m:t>
                </m:r>
              </m:sub>
            </m:sSub>
          </m:den>
        </m:f>
      </m:oMath>
      <w:r w:rsidRPr="004B3864">
        <w:rPr>
          <w:rFonts w:eastAsia="Times New Roman" w:cs="Times New Roman"/>
          <w:szCs w:val="28"/>
        </w:rPr>
        <w:t>.</w:t>
      </w:r>
    </w:p>
    <w:p w14:paraId="687A79AA" w14:textId="78BF5392"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Выполнить пункты 2–4 не менее трех раз</w:t>
      </w:r>
      <w:r w:rsidR="00FE4E2F">
        <w:rPr>
          <w:rFonts w:eastAsia="Times New Roman" w:cs="Times New Roman"/>
          <w:szCs w:val="28"/>
          <w:highlight w:val="white"/>
        </w:rPr>
        <w:t xml:space="preserve"> и записать в таблицу </w:t>
      </w:r>
      <w:r w:rsidR="00FE4E2F" w:rsidRPr="00946582">
        <w:rPr>
          <w:rFonts w:eastAsia="Times New Roman" w:cs="Times New Roman"/>
          <w:i/>
          <w:szCs w:val="28"/>
          <w:highlight w:val="white"/>
        </w:rPr>
        <w:t>Т</w:t>
      </w:r>
      <w:r w:rsidR="00FE4E2F" w:rsidRPr="00946582">
        <w:rPr>
          <w:rFonts w:eastAsia="Times New Roman" w:cs="Times New Roman"/>
          <w:i/>
          <w:szCs w:val="28"/>
          <w:highlight w:val="white"/>
          <w:vertAlign w:val="subscript"/>
        </w:rPr>
        <w:t>1</w:t>
      </w:r>
      <w:r w:rsidR="00946582" w:rsidRPr="00946582">
        <w:rPr>
          <w:rFonts w:eastAsia="Times New Roman" w:cs="Times New Roman"/>
          <w:i/>
          <w:szCs w:val="28"/>
          <w:highlight w:val="white"/>
          <w:vertAlign w:val="subscript"/>
        </w:rPr>
        <w:t>ср</w:t>
      </w:r>
      <w:r w:rsidRPr="004B3864">
        <w:rPr>
          <w:rFonts w:eastAsia="Times New Roman" w:cs="Times New Roman"/>
          <w:szCs w:val="28"/>
          <w:highlight w:val="white"/>
        </w:rPr>
        <w:t>.</w:t>
      </w:r>
    </w:p>
    <w:p w14:paraId="3D9A53FD" w14:textId="0A1D7E06"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5. Уменьшить длину математического маятника на 10 см</w:t>
      </w:r>
      <w:r w:rsidR="00FE4E2F">
        <w:rPr>
          <w:rFonts w:eastAsia="Times New Roman" w:cs="Times New Roman"/>
          <w:szCs w:val="28"/>
          <w:highlight w:val="white"/>
        </w:rPr>
        <w:t xml:space="preserve">, </w:t>
      </w:r>
      <w:r w:rsidRPr="004B3864">
        <w:rPr>
          <w:rFonts w:eastAsia="Times New Roman" w:cs="Times New Roman"/>
          <w:szCs w:val="28"/>
          <w:highlight w:val="white"/>
        </w:rPr>
        <w:t>20 см</w:t>
      </w:r>
      <w:r w:rsidR="00FE4E2F">
        <w:rPr>
          <w:rFonts w:eastAsia="Times New Roman" w:cs="Times New Roman"/>
          <w:szCs w:val="28"/>
          <w:highlight w:val="white"/>
        </w:rPr>
        <w:t xml:space="preserve"> и</w:t>
      </w:r>
      <w:r w:rsidRPr="004B3864">
        <w:rPr>
          <w:rFonts w:eastAsia="Times New Roman" w:cs="Times New Roman"/>
          <w:szCs w:val="28"/>
          <w:highlight w:val="white"/>
        </w:rPr>
        <w:t xml:space="preserve"> 30 см</w:t>
      </w:r>
      <w:r w:rsidR="00FE4E2F">
        <w:rPr>
          <w:rFonts w:eastAsia="Times New Roman" w:cs="Times New Roman"/>
          <w:szCs w:val="28"/>
          <w:highlight w:val="white"/>
        </w:rPr>
        <w:t>.</w:t>
      </w:r>
      <w:r w:rsidRPr="004B3864">
        <w:rPr>
          <w:rFonts w:eastAsia="Times New Roman" w:cs="Times New Roman"/>
          <w:szCs w:val="28"/>
          <w:highlight w:val="white"/>
        </w:rPr>
        <w:t xml:space="preserve"> Записать его длину </w:t>
      </w:r>
      <w:r w:rsidRPr="004B3864">
        <w:rPr>
          <w:rFonts w:eastAsia="Times New Roman" w:cs="Times New Roman"/>
          <w:i/>
          <w:szCs w:val="28"/>
          <w:highlight w:val="white"/>
        </w:rPr>
        <w:t>Z</w:t>
      </w:r>
      <w:proofErr w:type="gramStart"/>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w:t>
      </w:r>
      <w:proofErr w:type="gramEnd"/>
    </w:p>
    <w:p w14:paraId="6494D398" w14:textId="764D1F9C"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6. Определить </w:t>
      </w:r>
      <w:r w:rsidRPr="004B3864">
        <w:rPr>
          <w:rFonts w:eastAsia="Times New Roman" w:cs="Times New Roman"/>
          <w:i/>
          <w:szCs w:val="28"/>
          <w:highlight w:val="white"/>
        </w:rPr>
        <w:t>t</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 xml:space="preserve">и </w:t>
      </w:r>
      <w:r w:rsidRPr="004B3864">
        <w:rPr>
          <w:rFonts w:eastAsia="Times New Roman" w:cs="Times New Roman"/>
          <w:i/>
          <w:szCs w:val="28"/>
          <w:highlight w:val="white"/>
        </w:rPr>
        <w:t>T</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 xml:space="preserve">аналогично </w:t>
      </w:r>
      <w:r w:rsidRPr="004B3864">
        <w:rPr>
          <w:rFonts w:eastAsia="Times New Roman" w:cs="Times New Roman"/>
          <w:i/>
          <w:szCs w:val="28"/>
          <w:highlight w:val="white"/>
        </w:rPr>
        <w:t>t</w:t>
      </w:r>
      <w:r w:rsidRPr="004B3864">
        <w:rPr>
          <w:rFonts w:eastAsia="Times New Roman" w:cs="Times New Roman"/>
          <w:i/>
          <w:sz w:val="30"/>
          <w:szCs w:val="30"/>
          <w:vertAlign w:val="subscript"/>
        </w:rPr>
        <w:t xml:space="preserve">1 </w:t>
      </w:r>
      <w:r w:rsidRPr="004B3864">
        <w:rPr>
          <w:rFonts w:eastAsia="Times New Roman" w:cs="Times New Roman"/>
          <w:szCs w:val="28"/>
          <w:highlight w:val="white"/>
        </w:rPr>
        <w:t xml:space="preserve">и </w:t>
      </w:r>
      <w:r w:rsidRPr="004B3864">
        <w:rPr>
          <w:rFonts w:eastAsia="Times New Roman" w:cs="Times New Roman"/>
          <w:i/>
          <w:szCs w:val="28"/>
          <w:highlight w:val="white"/>
        </w:rPr>
        <w:t>T</w:t>
      </w:r>
      <w:r w:rsidRPr="004B3864">
        <w:rPr>
          <w:rFonts w:eastAsia="Times New Roman" w:cs="Times New Roman"/>
          <w:i/>
          <w:sz w:val="30"/>
          <w:szCs w:val="30"/>
          <w:vertAlign w:val="subscript"/>
        </w:rPr>
        <w:t>1</w:t>
      </w:r>
      <w:r w:rsidRPr="004B3864">
        <w:rPr>
          <w:rFonts w:eastAsia="Times New Roman" w:cs="Times New Roman"/>
          <w:szCs w:val="28"/>
          <w:highlight w:val="white"/>
        </w:rPr>
        <w:t xml:space="preserve">, согласно пунктам </w:t>
      </w:r>
      <w:r w:rsidR="00BB7ADB" w:rsidRPr="004B3864">
        <w:rPr>
          <w:rFonts w:eastAsia="Times New Roman" w:cs="Times New Roman"/>
          <w:szCs w:val="28"/>
          <w:highlight w:val="white"/>
        </w:rPr>
        <w:t>1–</w:t>
      </w:r>
      <w:r w:rsidR="00FE4E2F">
        <w:rPr>
          <w:rFonts w:eastAsia="Times New Roman" w:cs="Times New Roman"/>
          <w:szCs w:val="28"/>
          <w:highlight w:val="white"/>
        </w:rPr>
        <w:t>4</w:t>
      </w:r>
      <w:r w:rsidRPr="004B3864">
        <w:rPr>
          <w:rFonts w:eastAsia="Times New Roman" w:cs="Times New Roman"/>
          <w:szCs w:val="28"/>
          <w:highlight w:val="white"/>
        </w:rPr>
        <w:t>.</w:t>
      </w:r>
    </w:p>
    <w:p w14:paraId="3C866162"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7. По формуле (5.1) рассчитать ускорения силы тяжести </w:t>
      </w:r>
      <w:proofErr w:type="spellStart"/>
      <w:proofErr w:type="gramStart"/>
      <w:r w:rsidRPr="004B3864">
        <w:rPr>
          <w:rFonts w:eastAsia="Times New Roman" w:cs="Times New Roman"/>
          <w:i/>
          <w:szCs w:val="28"/>
          <w:highlight w:val="white"/>
        </w:rPr>
        <w:t>g</w:t>
      </w:r>
      <w:r w:rsidRPr="004B3864">
        <w:rPr>
          <w:rFonts w:eastAsia="Times New Roman" w:cs="Times New Roman"/>
          <w:i/>
          <w:sz w:val="30"/>
          <w:szCs w:val="30"/>
          <w:vertAlign w:val="subscript"/>
        </w:rPr>
        <w:t>i</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highlight w:val="white"/>
        </w:rPr>
        <w:t>.</w:t>
      </w:r>
      <w:proofErr w:type="gramEnd"/>
      <w:r w:rsidRPr="004B3864">
        <w:rPr>
          <w:rFonts w:eastAsia="Times New Roman" w:cs="Times New Roman"/>
          <w:szCs w:val="28"/>
        </w:rPr>
        <w:t xml:space="preserve"> </w:t>
      </w:r>
    </w:p>
    <w:p w14:paraId="0A52CD6A" w14:textId="282268EF" w:rsidR="00C40006" w:rsidRPr="00FE4E2F"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Посчитать среднее значение </w:t>
      </w:r>
      <m:oMath>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g</m:t>
            </m:r>
          </m:e>
          <m:sub>
            <m:r>
              <w:rPr>
                <w:rFonts w:ascii="Cambria Math" w:eastAsia="Times New Roman" w:hAnsi="Cambria Math" w:cs="Times New Roman"/>
                <w:szCs w:val="28"/>
              </w:rPr>
              <m:t>ср</m:t>
            </m:r>
          </m:sub>
        </m:sSub>
      </m:oMath>
      <w:r w:rsidR="00FE4E2F">
        <w:rPr>
          <w:rFonts w:eastAsia="Times New Roman" w:cs="Times New Roman"/>
          <w:szCs w:val="28"/>
        </w:rPr>
        <w:t xml:space="preserve"> ускорения силы тяжести.</w:t>
      </w:r>
    </w:p>
    <w:p w14:paraId="6F1C5234" w14:textId="77777777" w:rsidR="0076167A"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9. Данные измерений занести в таблицу 5.1.</w:t>
      </w:r>
    </w:p>
    <w:p w14:paraId="259F02B2" w14:textId="43DF7871" w:rsidR="006533F0"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w:t>
      </w:r>
    </w:p>
    <w:p w14:paraId="42AF86AA" w14:textId="48A1ED33" w:rsidR="00C40006" w:rsidRPr="004B3864" w:rsidRDefault="00C40006"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highlight w:val="white"/>
        </w:rPr>
        <w:t>Таблица 5.1</w:t>
      </w:r>
      <w:r w:rsidRPr="004B3864">
        <w:rPr>
          <w:rFonts w:eastAsia="Times New Roman" w:cs="Times New Roman"/>
          <w:szCs w:val="28"/>
        </w:rPr>
        <w:t xml:space="preserve"> </w:t>
      </w:r>
      <w:r w:rsidR="00B54833" w:rsidRPr="004B3864">
        <w:rPr>
          <w:rFonts w:eastAsia="Times New Roman" w:cs="Times New Roman"/>
          <w:szCs w:val="28"/>
        </w:rPr>
        <w:t xml:space="preserve">– </w:t>
      </w:r>
      <w:r w:rsidR="00BB4C33" w:rsidRPr="004B3864">
        <w:rPr>
          <w:rFonts w:eastAsia="Times New Roman" w:cs="Times New Roman"/>
          <w:szCs w:val="28"/>
        </w:rPr>
        <w:t>Данные</w:t>
      </w:r>
      <w:r w:rsidR="00B54833" w:rsidRPr="004B3864">
        <w:rPr>
          <w:rFonts w:eastAsia="Times New Roman" w:cs="Times New Roman"/>
          <w:szCs w:val="28"/>
        </w:rPr>
        <w:t xml:space="preserve"> </w:t>
      </w:r>
      <w:r w:rsidR="00BB4C33" w:rsidRPr="004B3864">
        <w:rPr>
          <w:rFonts w:eastAsia="Times New Roman" w:cs="Times New Roman"/>
          <w:szCs w:val="28"/>
        </w:rPr>
        <w:t>для определения ускорения силы тяжести</w:t>
      </w:r>
    </w:p>
    <w:tbl>
      <w:tblPr>
        <w:tblStyle w:val="af0"/>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4"/>
        <w:gridCol w:w="567"/>
        <w:gridCol w:w="567"/>
        <w:gridCol w:w="708"/>
        <w:gridCol w:w="613"/>
        <w:gridCol w:w="707"/>
        <w:gridCol w:w="566"/>
        <w:gridCol w:w="852"/>
        <w:gridCol w:w="992"/>
        <w:gridCol w:w="665"/>
        <w:gridCol w:w="708"/>
      </w:tblGrid>
      <w:tr w:rsidR="00C40006" w:rsidRPr="004B3864" w14:paraId="51AEBD98" w14:textId="77777777" w:rsidTr="003B3131">
        <w:trPr>
          <w:trHeight w:val="856"/>
        </w:trPr>
        <w:tc>
          <w:tcPr>
            <w:tcW w:w="2694" w:type="dxa"/>
            <w:shd w:val="clear" w:color="auto" w:fill="auto"/>
            <w:tcMar>
              <w:top w:w="100" w:type="dxa"/>
              <w:left w:w="100" w:type="dxa"/>
              <w:bottom w:w="100" w:type="dxa"/>
              <w:right w:w="100" w:type="dxa"/>
            </w:tcMar>
          </w:tcPr>
          <w:p w14:paraId="64A06C0B" w14:textId="77777777" w:rsidR="00A21BEF" w:rsidRPr="004B3864" w:rsidRDefault="00C40006" w:rsidP="003B3131">
            <w:pPr>
              <w:widowControl w:val="0"/>
              <w:pBdr>
                <w:top w:val="nil"/>
                <w:left w:val="nil"/>
                <w:bottom w:val="nil"/>
                <w:right w:val="nil"/>
                <w:between w:val="nil"/>
              </w:pBdr>
              <w:spacing w:line="240" w:lineRule="auto"/>
              <w:jc w:val="center"/>
              <w:rPr>
                <w:rFonts w:eastAsia="Times New Roman" w:cs="Times New Roman"/>
              </w:rPr>
            </w:pPr>
            <w:r w:rsidRPr="004B3864">
              <w:rPr>
                <w:rFonts w:eastAsia="Times New Roman" w:cs="Times New Roman"/>
              </w:rPr>
              <w:t xml:space="preserve">Номер </w:t>
            </w:r>
          </w:p>
          <w:p w14:paraId="14ACF5EB" w14:textId="6E4EEB29" w:rsidR="00C40006" w:rsidRPr="004B3864" w:rsidRDefault="00A21BEF" w:rsidP="003B3131">
            <w:pPr>
              <w:widowControl w:val="0"/>
              <w:pBdr>
                <w:top w:val="nil"/>
                <w:left w:val="nil"/>
                <w:bottom w:val="nil"/>
                <w:right w:val="nil"/>
                <w:between w:val="nil"/>
              </w:pBdr>
              <w:spacing w:line="240" w:lineRule="auto"/>
              <w:jc w:val="center"/>
              <w:rPr>
                <w:rFonts w:eastAsia="Times New Roman" w:cs="Times New Roman"/>
              </w:rPr>
            </w:pPr>
            <w:r w:rsidRPr="004B3864">
              <w:rPr>
                <w:rFonts w:eastAsia="Times New Roman" w:cs="Times New Roman"/>
              </w:rPr>
              <w:t>и</w:t>
            </w:r>
            <w:r w:rsidR="00C40006" w:rsidRPr="004B3864">
              <w:rPr>
                <w:rFonts w:eastAsia="Times New Roman" w:cs="Times New Roman"/>
              </w:rPr>
              <w:t>змерения</w:t>
            </w:r>
          </w:p>
        </w:tc>
        <w:tc>
          <w:tcPr>
            <w:tcW w:w="567" w:type="dxa"/>
            <w:shd w:val="clear" w:color="auto" w:fill="auto"/>
            <w:tcMar>
              <w:top w:w="100" w:type="dxa"/>
              <w:left w:w="100" w:type="dxa"/>
              <w:bottom w:w="100" w:type="dxa"/>
              <w:right w:w="100" w:type="dxa"/>
            </w:tcMar>
          </w:tcPr>
          <w:p w14:paraId="4A6307A5"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4"/>
                <w:szCs w:val="24"/>
              </w:rPr>
            </w:pPr>
            <w:r w:rsidRPr="004B3864">
              <w:rPr>
                <w:rFonts w:eastAsia="Times New Roman" w:cs="Times New Roman"/>
                <w:i/>
                <w:sz w:val="24"/>
                <w:szCs w:val="24"/>
              </w:rPr>
              <w:t>Z</w:t>
            </w:r>
            <w:r w:rsidRPr="004B3864">
              <w:rPr>
                <w:rFonts w:eastAsia="Times New Roman" w:cs="Times New Roman"/>
                <w:i/>
                <w:sz w:val="16"/>
                <w:szCs w:val="16"/>
              </w:rPr>
              <w:t>1</w:t>
            </w:r>
            <w:r w:rsidRPr="004B3864">
              <w:rPr>
                <w:rFonts w:eastAsia="Times New Roman" w:cs="Times New Roman"/>
                <w:sz w:val="24"/>
                <w:szCs w:val="24"/>
              </w:rPr>
              <w:t xml:space="preserve">, </w:t>
            </w:r>
            <w:r w:rsidRPr="004B3864">
              <w:rPr>
                <w:rFonts w:eastAsia="Times New Roman" w:cs="Times New Roman"/>
                <w:b/>
                <w:sz w:val="24"/>
                <w:szCs w:val="24"/>
              </w:rPr>
              <w:t xml:space="preserve">м </w:t>
            </w:r>
          </w:p>
        </w:tc>
        <w:tc>
          <w:tcPr>
            <w:tcW w:w="567" w:type="dxa"/>
            <w:shd w:val="clear" w:color="auto" w:fill="auto"/>
            <w:tcMar>
              <w:top w:w="100" w:type="dxa"/>
              <w:left w:w="100" w:type="dxa"/>
              <w:bottom w:w="100" w:type="dxa"/>
              <w:right w:w="100" w:type="dxa"/>
            </w:tcMar>
          </w:tcPr>
          <w:p w14:paraId="54292586"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4"/>
                <w:szCs w:val="24"/>
              </w:rPr>
            </w:pPr>
            <w:r w:rsidRPr="004B3864">
              <w:rPr>
                <w:rFonts w:eastAsia="Times New Roman" w:cs="Times New Roman"/>
                <w:i/>
                <w:sz w:val="24"/>
                <w:szCs w:val="24"/>
              </w:rPr>
              <w:t>Z</w:t>
            </w:r>
            <w:r w:rsidRPr="004B3864">
              <w:rPr>
                <w:rFonts w:eastAsia="Times New Roman" w:cs="Times New Roman"/>
                <w:i/>
                <w:sz w:val="16"/>
                <w:szCs w:val="16"/>
              </w:rPr>
              <w:t>2</w:t>
            </w:r>
            <w:r w:rsidRPr="004B3864">
              <w:rPr>
                <w:rFonts w:eastAsia="Times New Roman" w:cs="Times New Roman"/>
                <w:sz w:val="24"/>
                <w:szCs w:val="24"/>
              </w:rPr>
              <w:t xml:space="preserve">, </w:t>
            </w:r>
            <w:r w:rsidRPr="004B3864">
              <w:rPr>
                <w:rFonts w:eastAsia="Times New Roman" w:cs="Times New Roman"/>
                <w:b/>
                <w:sz w:val="24"/>
                <w:szCs w:val="24"/>
              </w:rPr>
              <w:t xml:space="preserve">м </w:t>
            </w:r>
          </w:p>
        </w:tc>
        <w:tc>
          <w:tcPr>
            <w:tcW w:w="708" w:type="dxa"/>
            <w:shd w:val="clear" w:color="auto" w:fill="auto"/>
            <w:tcMar>
              <w:top w:w="100" w:type="dxa"/>
              <w:left w:w="100" w:type="dxa"/>
              <w:bottom w:w="100" w:type="dxa"/>
              <w:right w:w="100" w:type="dxa"/>
            </w:tcMar>
          </w:tcPr>
          <w:p w14:paraId="499164B0"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4"/>
                <w:szCs w:val="24"/>
              </w:rPr>
            </w:pPr>
            <w:r w:rsidRPr="004B3864">
              <w:rPr>
                <w:rFonts w:eastAsia="Times New Roman" w:cs="Times New Roman"/>
                <w:i/>
                <w:sz w:val="24"/>
                <w:szCs w:val="24"/>
              </w:rPr>
              <w:t>t</w:t>
            </w:r>
            <w:r w:rsidRPr="004B3864">
              <w:rPr>
                <w:rFonts w:eastAsia="Times New Roman" w:cs="Times New Roman"/>
                <w:i/>
                <w:sz w:val="16"/>
                <w:szCs w:val="16"/>
              </w:rPr>
              <w:t>1</w:t>
            </w:r>
            <w:r w:rsidRPr="004B3864">
              <w:rPr>
                <w:rFonts w:eastAsia="Times New Roman" w:cs="Times New Roman"/>
                <w:sz w:val="24"/>
                <w:szCs w:val="24"/>
              </w:rPr>
              <w:t xml:space="preserve">, </w:t>
            </w:r>
            <w:r w:rsidRPr="004B3864">
              <w:rPr>
                <w:rFonts w:eastAsia="Times New Roman" w:cs="Times New Roman"/>
                <w:b/>
                <w:sz w:val="24"/>
                <w:szCs w:val="24"/>
              </w:rPr>
              <w:t xml:space="preserve">с </w:t>
            </w:r>
          </w:p>
        </w:tc>
        <w:tc>
          <w:tcPr>
            <w:tcW w:w="613" w:type="dxa"/>
            <w:shd w:val="clear" w:color="auto" w:fill="auto"/>
            <w:tcMar>
              <w:top w:w="100" w:type="dxa"/>
              <w:left w:w="100" w:type="dxa"/>
              <w:bottom w:w="100" w:type="dxa"/>
              <w:right w:w="100" w:type="dxa"/>
            </w:tcMar>
          </w:tcPr>
          <w:p w14:paraId="69D09A10"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i/>
                <w:sz w:val="16"/>
                <w:szCs w:val="16"/>
              </w:rPr>
              <w:t>2</w:t>
            </w:r>
            <w:r w:rsidRPr="004B3864">
              <w:rPr>
                <w:rFonts w:eastAsia="Times New Roman" w:cs="Times New Roman"/>
                <w:sz w:val="24"/>
                <w:szCs w:val="24"/>
              </w:rPr>
              <w:t xml:space="preserve">, с </w:t>
            </w:r>
          </w:p>
        </w:tc>
        <w:tc>
          <w:tcPr>
            <w:tcW w:w="707" w:type="dxa"/>
            <w:shd w:val="clear" w:color="auto" w:fill="auto"/>
            <w:tcMar>
              <w:top w:w="100" w:type="dxa"/>
              <w:left w:w="100" w:type="dxa"/>
              <w:bottom w:w="100" w:type="dxa"/>
              <w:right w:w="100" w:type="dxa"/>
            </w:tcMar>
          </w:tcPr>
          <w:p w14:paraId="02B347C2"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i/>
                <w:sz w:val="16"/>
                <w:szCs w:val="16"/>
              </w:rPr>
            </w:pPr>
            <w:r w:rsidRPr="004B3864">
              <w:rPr>
                <w:rFonts w:eastAsia="Times New Roman" w:cs="Times New Roman"/>
                <w:i/>
                <w:sz w:val="24"/>
                <w:szCs w:val="24"/>
              </w:rPr>
              <w:t>n</w:t>
            </w:r>
            <w:r w:rsidRPr="004B3864">
              <w:rPr>
                <w:rFonts w:eastAsia="Times New Roman" w:cs="Times New Roman"/>
                <w:i/>
                <w:sz w:val="16"/>
                <w:szCs w:val="16"/>
              </w:rPr>
              <w:t xml:space="preserve">1 </w:t>
            </w:r>
          </w:p>
        </w:tc>
        <w:tc>
          <w:tcPr>
            <w:tcW w:w="566" w:type="dxa"/>
            <w:shd w:val="clear" w:color="auto" w:fill="auto"/>
            <w:tcMar>
              <w:top w:w="100" w:type="dxa"/>
              <w:left w:w="100" w:type="dxa"/>
              <w:bottom w:w="100" w:type="dxa"/>
              <w:right w:w="100" w:type="dxa"/>
            </w:tcMar>
          </w:tcPr>
          <w:p w14:paraId="32D49F31"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i/>
                <w:sz w:val="16"/>
                <w:szCs w:val="16"/>
              </w:rPr>
            </w:pPr>
            <w:r w:rsidRPr="004B3864">
              <w:rPr>
                <w:rFonts w:eastAsia="Times New Roman" w:cs="Times New Roman"/>
                <w:i/>
                <w:sz w:val="24"/>
                <w:szCs w:val="24"/>
              </w:rPr>
              <w:t>n</w:t>
            </w:r>
            <w:r w:rsidRPr="004B3864">
              <w:rPr>
                <w:rFonts w:eastAsia="Times New Roman" w:cs="Times New Roman"/>
                <w:i/>
                <w:sz w:val="16"/>
                <w:szCs w:val="16"/>
              </w:rPr>
              <w:t xml:space="preserve">2 </w:t>
            </w:r>
          </w:p>
        </w:tc>
        <w:tc>
          <w:tcPr>
            <w:tcW w:w="852" w:type="dxa"/>
            <w:shd w:val="clear" w:color="auto" w:fill="auto"/>
            <w:tcMar>
              <w:top w:w="100" w:type="dxa"/>
              <w:left w:w="100" w:type="dxa"/>
              <w:bottom w:w="100" w:type="dxa"/>
              <w:right w:w="100" w:type="dxa"/>
            </w:tcMar>
          </w:tcPr>
          <w:p w14:paraId="21EBD9BF"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4"/>
                <w:szCs w:val="24"/>
              </w:rPr>
            </w:pPr>
            <w:r w:rsidRPr="004B3864">
              <w:rPr>
                <w:rFonts w:eastAsia="Times New Roman" w:cs="Times New Roman"/>
                <w:i/>
                <w:sz w:val="24"/>
                <w:szCs w:val="24"/>
              </w:rPr>
              <w:t>T</w:t>
            </w:r>
            <w:r w:rsidRPr="004B3864">
              <w:rPr>
                <w:rFonts w:eastAsia="Times New Roman" w:cs="Times New Roman"/>
                <w:i/>
                <w:sz w:val="16"/>
                <w:szCs w:val="16"/>
              </w:rPr>
              <w:t>1</w:t>
            </w:r>
            <w:r w:rsidRPr="004B3864">
              <w:rPr>
                <w:rFonts w:eastAsia="Times New Roman" w:cs="Times New Roman"/>
                <w:sz w:val="24"/>
                <w:szCs w:val="24"/>
              </w:rPr>
              <w:t xml:space="preserve">, </w:t>
            </w:r>
            <w:r w:rsidRPr="004B3864">
              <w:rPr>
                <w:rFonts w:eastAsia="Times New Roman" w:cs="Times New Roman"/>
                <w:b/>
                <w:sz w:val="24"/>
                <w:szCs w:val="24"/>
              </w:rPr>
              <w:t xml:space="preserve">с </w:t>
            </w:r>
          </w:p>
        </w:tc>
        <w:tc>
          <w:tcPr>
            <w:tcW w:w="992" w:type="dxa"/>
            <w:shd w:val="clear" w:color="auto" w:fill="auto"/>
            <w:tcMar>
              <w:top w:w="100" w:type="dxa"/>
              <w:left w:w="100" w:type="dxa"/>
              <w:bottom w:w="100" w:type="dxa"/>
              <w:right w:w="100" w:type="dxa"/>
            </w:tcMar>
          </w:tcPr>
          <w:p w14:paraId="700D2EAE"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4"/>
                <w:szCs w:val="24"/>
              </w:rPr>
            </w:pPr>
            <w:r w:rsidRPr="004B3864">
              <w:rPr>
                <w:rFonts w:eastAsia="Times New Roman" w:cs="Times New Roman"/>
                <w:i/>
                <w:sz w:val="24"/>
                <w:szCs w:val="24"/>
              </w:rPr>
              <w:t>T</w:t>
            </w:r>
            <w:r w:rsidRPr="004B3864">
              <w:rPr>
                <w:rFonts w:eastAsia="Times New Roman" w:cs="Times New Roman"/>
                <w:i/>
                <w:sz w:val="16"/>
                <w:szCs w:val="16"/>
              </w:rPr>
              <w:t>2</w:t>
            </w:r>
            <w:r w:rsidRPr="004B3864">
              <w:rPr>
                <w:rFonts w:eastAsia="Times New Roman" w:cs="Times New Roman"/>
                <w:sz w:val="24"/>
                <w:szCs w:val="24"/>
              </w:rPr>
              <w:t xml:space="preserve">, </w:t>
            </w:r>
            <w:r w:rsidRPr="004B3864">
              <w:rPr>
                <w:rFonts w:eastAsia="Times New Roman" w:cs="Times New Roman"/>
                <w:b/>
                <w:sz w:val="24"/>
                <w:szCs w:val="24"/>
              </w:rPr>
              <w:t xml:space="preserve">с </w:t>
            </w:r>
          </w:p>
        </w:tc>
        <w:tc>
          <w:tcPr>
            <w:tcW w:w="665" w:type="dxa"/>
            <w:shd w:val="clear" w:color="auto" w:fill="auto"/>
            <w:tcMar>
              <w:top w:w="100" w:type="dxa"/>
              <w:left w:w="100" w:type="dxa"/>
              <w:bottom w:w="100" w:type="dxa"/>
              <w:right w:w="100" w:type="dxa"/>
            </w:tcMar>
          </w:tcPr>
          <w:p w14:paraId="44C4AF30"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6"/>
                <w:szCs w:val="26"/>
                <w:vertAlign w:val="superscript"/>
              </w:rPr>
            </w:pPr>
            <w:proofErr w:type="spellStart"/>
            <w:r w:rsidRPr="004B3864">
              <w:rPr>
                <w:rFonts w:eastAsia="Times New Roman" w:cs="Times New Roman"/>
                <w:i/>
                <w:sz w:val="24"/>
                <w:szCs w:val="24"/>
              </w:rPr>
              <w:t>g</w:t>
            </w:r>
            <w:r w:rsidRPr="004B3864">
              <w:rPr>
                <w:rFonts w:eastAsia="Times New Roman" w:cs="Times New Roman"/>
                <w:i/>
                <w:sz w:val="16"/>
                <w:szCs w:val="16"/>
              </w:rPr>
              <w:t>i</w:t>
            </w:r>
            <w:r w:rsidRPr="004B3864">
              <w:rPr>
                <w:rFonts w:eastAsia="Times New Roman" w:cs="Times New Roman"/>
                <w:i/>
                <w:sz w:val="24"/>
                <w:szCs w:val="24"/>
              </w:rPr>
              <w:t>,</w:t>
            </w:r>
            <w:r w:rsidRPr="004B3864">
              <w:rPr>
                <w:rFonts w:eastAsia="Times New Roman" w:cs="Times New Roman"/>
                <w:b/>
                <w:sz w:val="24"/>
                <w:szCs w:val="24"/>
              </w:rPr>
              <w:t>м</w:t>
            </w:r>
            <w:proofErr w:type="spellEnd"/>
            <w:r w:rsidRPr="004B3864">
              <w:rPr>
                <w:rFonts w:eastAsia="Times New Roman" w:cs="Times New Roman"/>
                <w:b/>
                <w:sz w:val="24"/>
                <w:szCs w:val="24"/>
              </w:rPr>
              <w:t>/с</w:t>
            </w:r>
            <w:r w:rsidRPr="004B3864">
              <w:rPr>
                <w:rFonts w:eastAsia="Times New Roman" w:cs="Times New Roman"/>
                <w:b/>
                <w:sz w:val="26"/>
                <w:szCs w:val="26"/>
                <w:vertAlign w:val="superscript"/>
              </w:rPr>
              <w:t xml:space="preserve">2 </w:t>
            </w:r>
          </w:p>
        </w:tc>
        <w:tc>
          <w:tcPr>
            <w:tcW w:w="708" w:type="dxa"/>
            <w:shd w:val="clear" w:color="auto" w:fill="auto"/>
            <w:tcMar>
              <w:top w:w="100" w:type="dxa"/>
              <w:left w:w="100" w:type="dxa"/>
              <w:bottom w:w="100" w:type="dxa"/>
              <w:right w:w="100" w:type="dxa"/>
            </w:tcMar>
          </w:tcPr>
          <w:p w14:paraId="4881A685"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i/>
                <w:sz w:val="24"/>
                <w:szCs w:val="24"/>
              </w:rPr>
            </w:pPr>
            <w:proofErr w:type="spellStart"/>
            <w:r w:rsidRPr="004B3864">
              <w:rPr>
                <w:rFonts w:eastAsia="Times New Roman" w:cs="Times New Roman"/>
                <w:i/>
                <w:sz w:val="24"/>
                <w:szCs w:val="24"/>
              </w:rPr>
              <w:t>g</w:t>
            </w:r>
            <w:r w:rsidRPr="004B3864">
              <w:rPr>
                <w:rFonts w:eastAsia="Times New Roman" w:cs="Times New Roman"/>
                <w:i/>
                <w:sz w:val="16"/>
                <w:szCs w:val="16"/>
              </w:rPr>
              <w:t>ср</w:t>
            </w:r>
            <w:proofErr w:type="spellEnd"/>
            <w:r w:rsidRPr="004B3864">
              <w:rPr>
                <w:rFonts w:eastAsia="Times New Roman" w:cs="Times New Roman"/>
                <w:i/>
                <w:sz w:val="24"/>
                <w:szCs w:val="24"/>
              </w:rPr>
              <w:t xml:space="preserve">, </w:t>
            </w:r>
          </w:p>
          <w:p w14:paraId="30DE0D3D" w14:textId="77777777" w:rsidR="00C40006" w:rsidRPr="004B3864" w:rsidRDefault="00C40006" w:rsidP="003B3131">
            <w:pPr>
              <w:widowControl w:val="0"/>
              <w:pBdr>
                <w:top w:val="nil"/>
                <w:left w:val="nil"/>
                <w:bottom w:val="nil"/>
                <w:right w:val="nil"/>
                <w:between w:val="nil"/>
              </w:pBdr>
              <w:spacing w:line="240" w:lineRule="auto"/>
              <w:jc w:val="center"/>
              <w:rPr>
                <w:rFonts w:eastAsia="Times New Roman" w:cs="Times New Roman"/>
                <w:b/>
                <w:sz w:val="26"/>
                <w:szCs w:val="26"/>
                <w:vertAlign w:val="superscript"/>
              </w:rPr>
            </w:pPr>
            <w:r w:rsidRPr="004B3864">
              <w:rPr>
                <w:rFonts w:eastAsia="Times New Roman" w:cs="Times New Roman"/>
                <w:b/>
                <w:sz w:val="24"/>
                <w:szCs w:val="24"/>
              </w:rPr>
              <w:t>м/с</w:t>
            </w:r>
            <w:r w:rsidRPr="004B3864">
              <w:rPr>
                <w:rFonts w:eastAsia="Times New Roman" w:cs="Times New Roman"/>
                <w:b/>
                <w:sz w:val="26"/>
                <w:szCs w:val="26"/>
                <w:vertAlign w:val="superscript"/>
              </w:rPr>
              <w:t>2</w:t>
            </w:r>
          </w:p>
        </w:tc>
      </w:tr>
      <w:tr w:rsidR="002A25B7" w:rsidRPr="004B3864" w14:paraId="176A4A67" w14:textId="77777777" w:rsidTr="003B3131">
        <w:trPr>
          <w:trHeight w:val="273"/>
        </w:trPr>
        <w:tc>
          <w:tcPr>
            <w:tcW w:w="2694" w:type="dxa"/>
            <w:shd w:val="clear" w:color="auto" w:fill="auto"/>
            <w:tcMar>
              <w:top w:w="100" w:type="dxa"/>
              <w:left w:w="100" w:type="dxa"/>
              <w:bottom w:w="100" w:type="dxa"/>
              <w:right w:w="100" w:type="dxa"/>
            </w:tcMar>
          </w:tcPr>
          <w:p w14:paraId="37AC414B"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b/>
                <w:sz w:val="19"/>
                <w:szCs w:val="19"/>
              </w:rPr>
            </w:pPr>
            <w:r w:rsidRPr="004B3864">
              <w:rPr>
                <w:rFonts w:eastAsia="Times New Roman" w:cs="Times New Roman"/>
                <w:b/>
                <w:sz w:val="19"/>
                <w:szCs w:val="19"/>
              </w:rPr>
              <w:t xml:space="preserve">1 </w:t>
            </w:r>
          </w:p>
        </w:tc>
        <w:tc>
          <w:tcPr>
            <w:tcW w:w="567" w:type="dxa"/>
            <w:shd w:val="clear" w:color="auto" w:fill="auto"/>
            <w:tcMar>
              <w:top w:w="100" w:type="dxa"/>
              <w:left w:w="100" w:type="dxa"/>
              <w:bottom w:w="100" w:type="dxa"/>
              <w:right w:w="100" w:type="dxa"/>
            </w:tcMar>
          </w:tcPr>
          <w:p w14:paraId="6651A240"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r w:rsidRPr="004B3864">
              <w:rPr>
                <w:rFonts w:eastAsia="Times New Roman" w:cs="Times New Roman"/>
                <w:sz w:val="19"/>
                <w:szCs w:val="19"/>
              </w:rPr>
              <w:t xml:space="preserve">1 </w:t>
            </w:r>
          </w:p>
        </w:tc>
        <w:tc>
          <w:tcPr>
            <w:tcW w:w="567" w:type="dxa"/>
            <w:shd w:val="clear" w:color="auto" w:fill="auto"/>
            <w:tcMar>
              <w:top w:w="100" w:type="dxa"/>
              <w:left w:w="100" w:type="dxa"/>
              <w:bottom w:w="100" w:type="dxa"/>
              <w:right w:w="100" w:type="dxa"/>
            </w:tcMar>
          </w:tcPr>
          <w:p w14:paraId="64CA6071" w14:textId="1D43E170"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708" w:type="dxa"/>
            <w:shd w:val="clear" w:color="auto" w:fill="auto"/>
            <w:tcMar>
              <w:top w:w="100" w:type="dxa"/>
              <w:left w:w="100" w:type="dxa"/>
              <w:bottom w:w="100" w:type="dxa"/>
              <w:right w:w="100" w:type="dxa"/>
            </w:tcMar>
          </w:tcPr>
          <w:p w14:paraId="42E2BE2B"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613" w:type="dxa"/>
            <w:shd w:val="clear" w:color="auto" w:fill="auto"/>
            <w:tcMar>
              <w:top w:w="100" w:type="dxa"/>
              <w:left w:w="100" w:type="dxa"/>
              <w:bottom w:w="100" w:type="dxa"/>
              <w:right w:w="100" w:type="dxa"/>
            </w:tcMar>
          </w:tcPr>
          <w:p w14:paraId="0FA65FC6" w14:textId="240127A4"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707" w:type="dxa"/>
            <w:shd w:val="clear" w:color="auto" w:fill="auto"/>
            <w:tcMar>
              <w:top w:w="100" w:type="dxa"/>
              <w:left w:w="100" w:type="dxa"/>
              <w:bottom w:w="100" w:type="dxa"/>
              <w:right w:w="100" w:type="dxa"/>
            </w:tcMar>
          </w:tcPr>
          <w:p w14:paraId="7CB4F4D6"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566" w:type="dxa"/>
            <w:shd w:val="clear" w:color="auto" w:fill="auto"/>
            <w:tcMar>
              <w:top w:w="100" w:type="dxa"/>
              <w:left w:w="100" w:type="dxa"/>
              <w:bottom w:w="100" w:type="dxa"/>
              <w:right w:w="100" w:type="dxa"/>
            </w:tcMar>
          </w:tcPr>
          <w:p w14:paraId="4521A1A4" w14:textId="76278F53"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852" w:type="dxa"/>
            <w:shd w:val="clear" w:color="auto" w:fill="auto"/>
            <w:tcMar>
              <w:top w:w="100" w:type="dxa"/>
              <w:left w:w="100" w:type="dxa"/>
              <w:bottom w:w="100" w:type="dxa"/>
              <w:right w:w="100" w:type="dxa"/>
            </w:tcMar>
          </w:tcPr>
          <w:p w14:paraId="3642D9A2"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992" w:type="dxa"/>
            <w:shd w:val="clear" w:color="auto" w:fill="auto"/>
            <w:tcMar>
              <w:top w:w="100" w:type="dxa"/>
              <w:left w:w="100" w:type="dxa"/>
              <w:bottom w:w="100" w:type="dxa"/>
              <w:right w:w="100" w:type="dxa"/>
            </w:tcMar>
          </w:tcPr>
          <w:p w14:paraId="3DA3F983" w14:textId="0CDE3ACF"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665" w:type="dxa"/>
            <w:shd w:val="clear" w:color="auto" w:fill="auto"/>
            <w:tcMar>
              <w:top w:w="100" w:type="dxa"/>
              <w:left w:w="100" w:type="dxa"/>
              <w:bottom w:w="100" w:type="dxa"/>
              <w:right w:w="100" w:type="dxa"/>
            </w:tcMar>
          </w:tcPr>
          <w:p w14:paraId="56A7F260" w14:textId="4494CB16"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708" w:type="dxa"/>
            <w:vMerge w:val="restart"/>
            <w:shd w:val="clear" w:color="auto" w:fill="auto"/>
            <w:tcMar>
              <w:top w:w="100" w:type="dxa"/>
              <w:left w:w="100" w:type="dxa"/>
              <w:bottom w:w="100" w:type="dxa"/>
              <w:right w:w="100" w:type="dxa"/>
            </w:tcMar>
          </w:tcPr>
          <w:p w14:paraId="040A3A46"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r>
      <w:tr w:rsidR="002A25B7" w:rsidRPr="004B3864" w14:paraId="0FCE34C5" w14:textId="77777777" w:rsidTr="003B3131">
        <w:trPr>
          <w:trHeight w:val="247"/>
        </w:trPr>
        <w:tc>
          <w:tcPr>
            <w:tcW w:w="2694" w:type="dxa"/>
            <w:shd w:val="clear" w:color="auto" w:fill="auto"/>
            <w:tcMar>
              <w:top w:w="100" w:type="dxa"/>
              <w:left w:w="100" w:type="dxa"/>
              <w:bottom w:w="100" w:type="dxa"/>
              <w:right w:w="100" w:type="dxa"/>
            </w:tcMar>
          </w:tcPr>
          <w:p w14:paraId="63B50305"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b/>
                <w:sz w:val="19"/>
                <w:szCs w:val="19"/>
              </w:rPr>
            </w:pPr>
            <w:r w:rsidRPr="004B3864">
              <w:rPr>
                <w:rFonts w:eastAsia="Times New Roman" w:cs="Times New Roman"/>
                <w:b/>
                <w:sz w:val="19"/>
                <w:szCs w:val="19"/>
              </w:rPr>
              <w:t xml:space="preserve">2 </w:t>
            </w:r>
          </w:p>
        </w:tc>
        <w:tc>
          <w:tcPr>
            <w:tcW w:w="567" w:type="dxa"/>
            <w:shd w:val="clear" w:color="auto" w:fill="auto"/>
            <w:tcMar>
              <w:top w:w="100" w:type="dxa"/>
              <w:left w:w="100" w:type="dxa"/>
              <w:bottom w:w="100" w:type="dxa"/>
              <w:right w:w="100" w:type="dxa"/>
            </w:tcMar>
          </w:tcPr>
          <w:p w14:paraId="3241BA19" w14:textId="15435A5A"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7" w:type="dxa"/>
            <w:shd w:val="clear" w:color="auto" w:fill="auto"/>
            <w:tcMar>
              <w:top w:w="100" w:type="dxa"/>
              <w:left w:w="100" w:type="dxa"/>
              <w:bottom w:w="100" w:type="dxa"/>
              <w:right w:w="100" w:type="dxa"/>
            </w:tcMar>
          </w:tcPr>
          <w:p w14:paraId="1E8D1E69"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r w:rsidRPr="004B3864">
              <w:rPr>
                <w:rFonts w:eastAsia="Times New Roman" w:cs="Times New Roman"/>
                <w:sz w:val="19"/>
                <w:szCs w:val="19"/>
              </w:rPr>
              <w:t>0,9</w:t>
            </w:r>
          </w:p>
        </w:tc>
        <w:tc>
          <w:tcPr>
            <w:tcW w:w="708" w:type="dxa"/>
            <w:shd w:val="clear" w:color="auto" w:fill="auto"/>
            <w:tcMar>
              <w:top w:w="100" w:type="dxa"/>
              <w:left w:w="100" w:type="dxa"/>
              <w:bottom w:w="100" w:type="dxa"/>
              <w:right w:w="100" w:type="dxa"/>
            </w:tcMar>
          </w:tcPr>
          <w:p w14:paraId="26D46701" w14:textId="25CB793B"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613" w:type="dxa"/>
            <w:shd w:val="clear" w:color="auto" w:fill="auto"/>
            <w:tcMar>
              <w:top w:w="100" w:type="dxa"/>
              <w:left w:w="100" w:type="dxa"/>
              <w:bottom w:w="100" w:type="dxa"/>
              <w:right w:w="100" w:type="dxa"/>
            </w:tcMar>
          </w:tcPr>
          <w:p w14:paraId="3D80686E"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7" w:type="dxa"/>
            <w:shd w:val="clear" w:color="auto" w:fill="auto"/>
            <w:tcMar>
              <w:top w:w="100" w:type="dxa"/>
              <w:left w:w="100" w:type="dxa"/>
              <w:bottom w:w="100" w:type="dxa"/>
              <w:right w:w="100" w:type="dxa"/>
            </w:tcMar>
          </w:tcPr>
          <w:p w14:paraId="0233205A" w14:textId="56B1BF40"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6" w:type="dxa"/>
            <w:shd w:val="clear" w:color="auto" w:fill="auto"/>
            <w:tcMar>
              <w:top w:w="100" w:type="dxa"/>
              <w:left w:w="100" w:type="dxa"/>
              <w:bottom w:w="100" w:type="dxa"/>
              <w:right w:w="100" w:type="dxa"/>
            </w:tcMar>
          </w:tcPr>
          <w:p w14:paraId="7E6CCEBE"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852" w:type="dxa"/>
            <w:shd w:val="clear" w:color="auto" w:fill="auto"/>
            <w:tcMar>
              <w:top w:w="100" w:type="dxa"/>
              <w:left w:w="100" w:type="dxa"/>
              <w:bottom w:w="100" w:type="dxa"/>
              <w:right w:w="100" w:type="dxa"/>
            </w:tcMar>
          </w:tcPr>
          <w:p w14:paraId="2F445C1E" w14:textId="486D0DC2"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992" w:type="dxa"/>
            <w:shd w:val="clear" w:color="auto" w:fill="auto"/>
            <w:tcMar>
              <w:top w:w="100" w:type="dxa"/>
              <w:left w:w="100" w:type="dxa"/>
              <w:bottom w:w="100" w:type="dxa"/>
              <w:right w:w="100" w:type="dxa"/>
            </w:tcMar>
          </w:tcPr>
          <w:p w14:paraId="6C8EB680"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665" w:type="dxa"/>
            <w:shd w:val="clear" w:color="auto" w:fill="auto"/>
            <w:tcMar>
              <w:top w:w="100" w:type="dxa"/>
              <w:left w:w="100" w:type="dxa"/>
              <w:bottom w:w="100" w:type="dxa"/>
              <w:right w:w="100" w:type="dxa"/>
            </w:tcMar>
          </w:tcPr>
          <w:p w14:paraId="39FC30E8"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8" w:type="dxa"/>
            <w:vMerge/>
            <w:shd w:val="clear" w:color="auto" w:fill="auto"/>
            <w:tcMar>
              <w:top w:w="100" w:type="dxa"/>
              <w:left w:w="100" w:type="dxa"/>
              <w:bottom w:w="100" w:type="dxa"/>
              <w:right w:w="100" w:type="dxa"/>
            </w:tcMar>
          </w:tcPr>
          <w:p w14:paraId="1AECF70C"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r>
      <w:tr w:rsidR="002A25B7" w:rsidRPr="004B3864" w14:paraId="2557905E" w14:textId="77777777" w:rsidTr="003B3131">
        <w:trPr>
          <w:trHeight w:val="287"/>
        </w:trPr>
        <w:tc>
          <w:tcPr>
            <w:tcW w:w="2694" w:type="dxa"/>
            <w:shd w:val="clear" w:color="auto" w:fill="auto"/>
            <w:tcMar>
              <w:top w:w="100" w:type="dxa"/>
              <w:left w:w="100" w:type="dxa"/>
              <w:bottom w:w="100" w:type="dxa"/>
              <w:right w:w="100" w:type="dxa"/>
            </w:tcMar>
          </w:tcPr>
          <w:p w14:paraId="74CB1FE3"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b/>
                <w:sz w:val="19"/>
                <w:szCs w:val="19"/>
              </w:rPr>
            </w:pPr>
            <w:r w:rsidRPr="004B3864">
              <w:rPr>
                <w:rFonts w:eastAsia="Times New Roman" w:cs="Times New Roman"/>
                <w:b/>
                <w:sz w:val="19"/>
                <w:szCs w:val="19"/>
              </w:rPr>
              <w:t xml:space="preserve">3 </w:t>
            </w:r>
          </w:p>
        </w:tc>
        <w:tc>
          <w:tcPr>
            <w:tcW w:w="567" w:type="dxa"/>
            <w:shd w:val="clear" w:color="auto" w:fill="auto"/>
            <w:tcMar>
              <w:top w:w="100" w:type="dxa"/>
              <w:left w:w="100" w:type="dxa"/>
              <w:bottom w:w="100" w:type="dxa"/>
              <w:right w:w="100" w:type="dxa"/>
            </w:tcMar>
          </w:tcPr>
          <w:p w14:paraId="2F933BC1" w14:textId="3919DFD9"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7" w:type="dxa"/>
            <w:shd w:val="clear" w:color="auto" w:fill="auto"/>
            <w:tcMar>
              <w:top w:w="100" w:type="dxa"/>
              <w:left w:w="100" w:type="dxa"/>
              <w:bottom w:w="100" w:type="dxa"/>
              <w:right w:w="100" w:type="dxa"/>
            </w:tcMar>
          </w:tcPr>
          <w:p w14:paraId="3E68315B"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r w:rsidRPr="004B3864">
              <w:rPr>
                <w:rFonts w:eastAsia="Times New Roman" w:cs="Times New Roman"/>
                <w:sz w:val="19"/>
                <w:szCs w:val="19"/>
              </w:rPr>
              <w:t>0,8</w:t>
            </w:r>
          </w:p>
        </w:tc>
        <w:tc>
          <w:tcPr>
            <w:tcW w:w="708" w:type="dxa"/>
            <w:shd w:val="clear" w:color="auto" w:fill="auto"/>
            <w:tcMar>
              <w:top w:w="100" w:type="dxa"/>
              <w:left w:w="100" w:type="dxa"/>
              <w:bottom w:w="100" w:type="dxa"/>
              <w:right w:w="100" w:type="dxa"/>
            </w:tcMar>
          </w:tcPr>
          <w:p w14:paraId="3E3A4C85" w14:textId="2D074A44"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613" w:type="dxa"/>
            <w:shd w:val="clear" w:color="auto" w:fill="auto"/>
            <w:tcMar>
              <w:top w:w="100" w:type="dxa"/>
              <w:left w:w="100" w:type="dxa"/>
              <w:bottom w:w="100" w:type="dxa"/>
              <w:right w:w="100" w:type="dxa"/>
            </w:tcMar>
          </w:tcPr>
          <w:p w14:paraId="5D9669B3"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7" w:type="dxa"/>
            <w:shd w:val="clear" w:color="auto" w:fill="auto"/>
            <w:tcMar>
              <w:top w:w="100" w:type="dxa"/>
              <w:left w:w="100" w:type="dxa"/>
              <w:bottom w:w="100" w:type="dxa"/>
              <w:right w:w="100" w:type="dxa"/>
            </w:tcMar>
          </w:tcPr>
          <w:p w14:paraId="6E61DAA1" w14:textId="0DCE320C"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6" w:type="dxa"/>
            <w:shd w:val="clear" w:color="auto" w:fill="auto"/>
            <w:tcMar>
              <w:top w:w="100" w:type="dxa"/>
              <w:left w:w="100" w:type="dxa"/>
              <w:bottom w:w="100" w:type="dxa"/>
              <w:right w:w="100" w:type="dxa"/>
            </w:tcMar>
          </w:tcPr>
          <w:p w14:paraId="3B0D5431"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852" w:type="dxa"/>
            <w:shd w:val="clear" w:color="auto" w:fill="auto"/>
            <w:tcMar>
              <w:top w:w="100" w:type="dxa"/>
              <w:left w:w="100" w:type="dxa"/>
              <w:bottom w:w="100" w:type="dxa"/>
              <w:right w:w="100" w:type="dxa"/>
            </w:tcMar>
          </w:tcPr>
          <w:p w14:paraId="09639F77" w14:textId="3AD22D24"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992" w:type="dxa"/>
            <w:shd w:val="clear" w:color="auto" w:fill="auto"/>
            <w:tcMar>
              <w:top w:w="100" w:type="dxa"/>
              <w:left w:w="100" w:type="dxa"/>
              <w:bottom w:w="100" w:type="dxa"/>
              <w:right w:w="100" w:type="dxa"/>
            </w:tcMar>
          </w:tcPr>
          <w:p w14:paraId="4DE94C88"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665" w:type="dxa"/>
            <w:shd w:val="clear" w:color="auto" w:fill="auto"/>
            <w:tcMar>
              <w:top w:w="100" w:type="dxa"/>
              <w:left w:w="100" w:type="dxa"/>
              <w:bottom w:w="100" w:type="dxa"/>
              <w:right w:w="100" w:type="dxa"/>
            </w:tcMar>
          </w:tcPr>
          <w:p w14:paraId="0A29CF02"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8" w:type="dxa"/>
            <w:vMerge/>
            <w:shd w:val="clear" w:color="auto" w:fill="auto"/>
            <w:tcMar>
              <w:top w:w="100" w:type="dxa"/>
              <w:left w:w="100" w:type="dxa"/>
              <w:bottom w:w="100" w:type="dxa"/>
              <w:right w:w="100" w:type="dxa"/>
            </w:tcMar>
          </w:tcPr>
          <w:p w14:paraId="00F72BCA"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r>
      <w:tr w:rsidR="002A25B7" w:rsidRPr="004B3864" w14:paraId="4A9B4159" w14:textId="77777777" w:rsidTr="003B3131">
        <w:trPr>
          <w:trHeight w:val="290"/>
        </w:trPr>
        <w:tc>
          <w:tcPr>
            <w:tcW w:w="2694" w:type="dxa"/>
            <w:shd w:val="clear" w:color="auto" w:fill="auto"/>
            <w:tcMar>
              <w:top w:w="100" w:type="dxa"/>
              <w:left w:w="100" w:type="dxa"/>
              <w:bottom w:w="100" w:type="dxa"/>
              <w:right w:w="100" w:type="dxa"/>
            </w:tcMar>
          </w:tcPr>
          <w:p w14:paraId="2B4A3187"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b/>
                <w:sz w:val="19"/>
                <w:szCs w:val="19"/>
              </w:rPr>
            </w:pPr>
            <w:r w:rsidRPr="004B3864">
              <w:rPr>
                <w:rFonts w:eastAsia="Times New Roman" w:cs="Times New Roman"/>
                <w:b/>
                <w:sz w:val="19"/>
                <w:szCs w:val="19"/>
              </w:rPr>
              <w:t xml:space="preserve">4 </w:t>
            </w:r>
          </w:p>
        </w:tc>
        <w:tc>
          <w:tcPr>
            <w:tcW w:w="567" w:type="dxa"/>
            <w:shd w:val="clear" w:color="auto" w:fill="auto"/>
            <w:tcMar>
              <w:top w:w="100" w:type="dxa"/>
              <w:left w:w="100" w:type="dxa"/>
              <w:bottom w:w="100" w:type="dxa"/>
              <w:right w:w="100" w:type="dxa"/>
            </w:tcMar>
          </w:tcPr>
          <w:p w14:paraId="585AE30B" w14:textId="169F644D"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7" w:type="dxa"/>
            <w:shd w:val="clear" w:color="auto" w:fill="auto"/>
            <w:tcMar>
              <w:top w:w="100" w:type="dxa"/>
              <w:left w:w="100" w:type="dxa"/>
              <w:bottom w:w="100" w:type="dxa"/>
              <w:right w:w="100" w:type="dxa"/>
            </w:tcMar>
          </w:tcPr>
          <w:p w14:paraId="31C4FAC5"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r w:rsidRPr="004B3864">
              <w:rPr>
                <w:rFonts w:eastAsia="Times New Roman" w:cs="Times New Roman"/>
                <w:sz w:val="19"/>
                <w:szCs w:val="19"/>
              </w:rPr>
              <w:t>0,7</w:t>
            </w:r>
          </w:p>
        </w:tc>
        <w:tc>
          <w:tcPr>
            <w:tcW w:w="708" w:type="dxa"/>
            <w:shd w:val="clear" w:color="auto" w:fill="auto"/>
            <w:tcMar>
              <w:top w:w="100" w:type="dxa"/>
              <w:left w:w="100" w:type="dxa"/>
              <w:bottom w:w="100" w:type="dxa"/>
              <w:right w:w="100" w:type="dxa"/>
            </w:tcMar>
          </w:tcPr>
          <w:p w14:paraId="6CD52A96" w14:textId="4A84BEE1"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613" w:type="dxa"/>
            <w:shd w:val="clear" w:color="auto" w:fill="auto"/>
            <w:tcMar>
              <w:top w:w="100" w:type="dxa"/>
              <w:left w:w="100" w:type="dxa"/>
              <w:bottom w:w="100" w:type="dxa"/>
              <w:right w:w="100" w:type="dxa"/>
            </w:tcMar>
          </w:tcPr>
          <w:p w14:paraId="48CFA039"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7" w:type="dxa"/>
            <w:shd w:val="clear" w:color="auto" w:fill="auto"/>
            <w:tcMar>
              <w:top w:w="100" w:type="dxa"/>
              <w:left w:w="100" w:type="dxa"/>
              <w:bottom w:w="100" w:type="dxa"/>
              <w:right w:w="100" w:type="dxa"/>
            </w:tcMar>
          </w:tcPr>
          <w:p w14:paraId="60427B8E" w14:textId="059918EB"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566" w:type="dxa"/>
            <w:shd w:val="clear" w:color="auto" w:fill="auto"/>
            <w:tcMar>
              <w:top w:w="100" w:type="dxa"/>
              <w:left w:w="100" w:type="dxa"/>
              <w:bottom w:w="100" w:type="dxa"/>
              <w:right w:w="100" w:type="dxa"/>
            </w:tcMar>
          </w:tcPr>
          <w:p w14:paraId="718AD00C"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852" w:type="dxa"/>
            <w:shd w:val="clear" w:color="auto" w:fill="auto"/>
            <w:tcMar>
              <w:top w:w="100" w:type="dxa"/>
              <w:left w:w="100" w:type="dxa"/>
              <w:bottom w:w="100" w:type="dxa"/>
              <w:right w:w="100" w:type="dxa"/>
            </w:tcMar>
          </w:tcPr>
          <w:p w14:paraId="755C57EA" w14:textId="4D30E68C" w:rsidR="002A25B7" w:rsidRPr="004B3864" w:rsidRDefault="00373367" w:rsidP="003B3131">
            <w:pPr>
              <w:widowControl w:val="0"/>
              <w:pBdr>
                <w:top w:val="nil"/>
                <w:left w:val="nil"/>
                <w:bottom w:val="nil"/>
                <w:right w:val="nil"/>
                <w:between w:val="nil"/>
              </w:pBdr>
              <w:spacing w:line="240" w:lineRule="auto"/>
              <w:jc w:val="center"/>
              <w:rPr>
                <w:rFonts w:eastAsia="Times New Roman" w:cs="Times New Roman"/>
                <w:sz w:val="19"/>
                <w:szCs w:val="19"/>
              </w:rPr>
            </w:pPr>
            <w:r>
              <w:rPr>
                <w:rFonts w:eastAsia="Times New Roman" w:cs="Times New Roman"/>
                <w:sz w:val="19"/>
                <w:szCs w:val="19"/>
              </w:rPr>
              <w:sym w:font="Symbol" w:char="F02D"/>
            </w:r>
          </w:p>
        </w:tc>
        <w:tc>
          <w:tcPr>
            <w:tcW w:w="992" w:type="dxa"/>
            <w:shd w:val="clear" w:color="auto" w:fill="auto"/>
            <w:tcMar>
              <w:top w:w="100" w:type="dxa"/>
              <w:left w:w="100" w:type="dxa"/>
              <w:bottom w:w="100" w:type="dxa"/>
              <w:right w:w="100" w:type="dxa"/>
            </w:tcMar>
          </w:tcPr>
          <w:p w14:paraId="72A59A13"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665" w:type="dxa"/>
            <w:shd w:val="clear" w:color="auto" w:fill="auto"/>
            <w:tcMar>
              <w:top w:w="100" w:type="dxa"/>
              <w:left w:w="100" w:type="dxa"/>
              <w:bottom w:w="100" w:type="dxa"/>
              <w:right w:w="100" w:type="dxa"/>
            </w:tcMar>
          </w:tcPr>
          <w:p w14:paraId="5614C4A9"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c>
          <w:tcPr>
            <w:tcW w:w="708" w:type="dxa"/>
            <w:vMerge/>
            <w:shd w:val="clear" w:color="auto" w:fill="auto"/>
            <w:tcMar>
              <w:top w:w="100" w:type="dxa"/>
              <w:left w:w="100" w:type="dxa"/>
              <w:bottom w:w="100" w:type="dxa"/>
              <w:right w:w="100" w:type="dxa"/>
            </w:tcMar>
          </w:tcPr>
          <w:p w14:paraId="75C967AD" w14:textId="77777777" w:rsidR="002A25B7" w:rsidRPr="004B3864" w:rsidRDefault="002A25B7" w:rsidP="003B3131">
            <w:pPr>
              <w:widowControl w:val="0"/>
              <w:pBdr>
                <w:top w:val="nil"/>
                <w:left w:val="nil"/>
                <w:bottom w:val="nil"/>
                <w:right w:val="nil"/>
                <w:between w:val="nil"/>
              </w:pBdr>
              <w:spacing w:line="240" w:lineRule="auto"/>
              <w:jc w:val="center"/>
              <w:rPr>
                <w:rFonts w:eastAsia="Times New Roman" w:cs="Times New Roman"/>
                <w:sz w:val="19"/>
                <w:szCs w:val="19"/>
              </w:rPr>
            </w:pPr>
          </w:p>
        </w:tc>
      </w:tr>
    </w:tbl>
    <w:p w14:paraId="4126C395" w14:textId="0566C58C" w:rsidR="00C40006" w:rsidRPr="004B3864" w:rsidRDefault="00C40006" w:rsidP="00F25BD3">
      <w:pPr>
        <w:widowControl w:val="0"/>
        <w:pBdr>
          <w:top w:val="nil"/>
          <w:left w:val="nil"/>
          <w:bottom w:val="nil"/>
          <w:right w:val="nil"/>
          <w:between w:val="nil"/>
        </w:pBdr>
        <w:spacing w:line="240" w:lineRule="auto"/>
        <w:ind w:right="1134" w:firstLine="851"/>
        <w:rPr>
          <w:rFonts w:cs="Times New Roman"/>
        </w:rPr>
      </w:pPr>
    </w:p>
    <w:p w14:paraId="52B5416F" w14:textId="322B23E0" w:rsidR="0008355F" w:rsidRPr="004B3864" w:rsidRDefault="0008355F" w:rsidP="00EE47ED">
      <w:pPr>
        <w:widowControl w:val="0"/>
        <w:pBdr>
          <w:top w:val="nil"/>
          <w:left w:val="nil"/>
          <w:bottom w:val="nil"/>
          <w:right w:val="nil"/>
          <w:between w:val="nil"/>
        </w:pBdr>
        <w:spacing w:line="240" w:lineRule="auto"/>
        <w:ind w:firstLine="851"/>
        <w:rPr>
          <w:rFonts w:cs="Times New Roman"/>
        </w:rPr>
      </w:pPr>
      <w:r w:rsidRPr="004B3864">
        <w:rPr>
          <w:rFonts w:cs="Times New Roman"/>
        </w:rPr>
        <w:t>10. Сделайте выводы по результатам выполнения работы.</w:t>
      </w:r>
    </w:p>
    <w:p w14:paraId="71987B12" w14:textId="4B33D90D" w:rsidR="00617696" w:rsidRPr="004B3864" w:rsidRDefault="00617696" w:rsidP="00EE47ED">
      <w:pPr>
        <w:widowControl w:val="0"/>
        <w:pBdr>
          <w:top w:val="nil"/>
          <w:left w:val="nil"/>
          <w:bottom w:val="nil"/>
          <w:right w:val="nil"/>
          <w:between w:val="nil"/>
        </w:pBdr>
        <w:spacing w:line="240" w:lineRule="auto"/>
        <w:ind w:firstLine="851"/>
        <w:rPr>
          <w:rFonts w:cs="Times New Roman"/>
        </w:rPr>
      </w:pPr>
    </w:p>
    <w:p w14:paraId="0729F337" w14:textId="1363BAED" w:rsidR="00C40006" w:rsidRDefault="00C40006" w:rsidP="00EE47ED">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highlight w:val="white"/>
        </w:rPr>
        <w:t>Контрольные вопросы</w:t>
      </w:r>
      <w:r w:rsidRPr="004B3864">
        <w:rPr>
          <w:rFonts w:eastAsia="Times New Roman" w:cs="Times New Roman"/>
          <w:b/>
          <w:szCs w:val="28"/>
        </w:rPr>
        <w:t xml:space="preserve"> </w:t>
      </w:r>
    </w:p>
    <w:p w14:paraId="6F642E6A"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1. Какие колебания называют гармоническими?</w:t>
      </w:r>
    </w:p>
    <w:p w14:paraId="71558381"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2. Записать динамическое и кинематическое уравнения гармонического колебания. Что означает каждая величина в этих уравнениях?</w:t>
      </w:r>
    </w:p>
    <w:p w14:paraId="78A2D463"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3. Что называется математическим маятником?</w:t>
      </w:r>
    </w:p>
    <w:p w14:paraId="19BAC2CB"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4. От чего зависит период колебаний математического маятника?</w:t>
      </w:r>
    </w:p>
    <w:p w14:paraId="2CCF9DB8" w14:textId="77777777" w:rsidR="00C40006" w:rsidRPr="004B3864" w:rsidRDefault="00C4000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rPr>
        <w:t xml:space="preserve">5. Почему из формулы </w:t>
      </w:r>
      <m:oMath>
        <m:r>
          <w:rPr>
            <w:rFonts w:ascii="Cambria Math" w:eastAsia="Times New Roman" w:hAnsi="Cambria Math" w:cs="Times New Roman"/>
            <w:szCs w:val="28"/>
          </w:rPr>
          <m:t>T=2</m:t>
        </m:r>
        <m:r>
          <w:rPr>
            <w:rFonts w:ascii="Cambria Math" w:eastAsia="Times New Roman" w:hAnsi="Cambria Math" w:cs="Times New Roman"/>
            <w:szCs w:val="28"/>
            <w:lang w:val="en-US"/>
          </w:rPr>
          <m:t>π</m:t>
        </m:r>
        <m:rad>
          <m:radPr>
            <m:degHide m:val="1"/>
            <m:ctrlPr>
              <w:rPr>
                <w:rFonts w:ascii="Cambria Math" w:eastAsia="Times New Roman" w:hAnsi="Cambria Math" w:cs="Times New Roman"/>
                <w:i/>
                <w:szCs w:val="28"/>
                <w:lang w:val="en-US"/>
              </w:rPr>
            </m:ctrlPr>
          </m:radPr>
          <m:deg/>
          <m:e>
            <m:f>
              <m:fPr>
                <m:ctrlPr>
                  <w:rPr>
                    <w:rFonts w:ascii="Cambria Math" w:eastAsia="Times New Roman" w:hAnsi="Cambria Math" w:cs="Times New Roman"/>
                    <w:i/>
                    <w:szCs w:val="28"/>
                    <w:lang w:val="en-US"/>
                  </w:rPr>
                </m:ctrlPr>
              </m:fPr>
              <m:num>
                <m:r>
                  <w:rPr>
                    <w:rFonts w:ascii="Cambria Math" w:eastAsia="Times New Roman" w:hAnsi="Cambria Math" w:cs="Times New Roman"/>
                    <w:szCs w:val="28"/>
                    <w:lang w:val="en-US"/>
                  </w:rPr>
                  <m:t>l</m:t>
                </m:r>
              </m:num>
              <m:den>
                <m:r>
                  <w:rPr>
                    <w:rFonts w:ascii="Cambria Math" w:eastAsia="Times New Roman" w:hAnsi="Cambria Math" w:cs="Times New Roman"/>
                    <w:szCs w:val="28"/>
                    <w:lang w:val="en-US"/>
                  </w:rPr>
                  <m:t>g</m:t>
                </m:r>
              </m:den>
            </m:f>
          </m:e>
        </m:rad>
      </m:oMath>
      <w:r w:rsidRPr="004B3864">
        <w:rPr>
          <w:rFonts w:eastAsia="Times New Roman" w:cs="Times New Roman"/>
          <w:szCs w:val="28"/>
        </w:rPr>
        <w:t xml:space="preserve"> мы не можем определить ускорение </w:t>
      </w:r>
      <w:r w:rsidRPr="004B3864">
        <w:rPr>
          <w:rFonts w:eastAsia="Times New Roman" w:cs="Times New Roman"/>
          <w:szCs w:val="28"/>
          <w:highlight w:val="white"/>
        </w:rPr>
        <w:t>силы тяжести достаточно точно?</w:t>
      </w:r>
    </w:p>
    <w:p w14:paraId="33E2699F" w14:textId="652D9E0B" w:rsidR="009E4676" w:rsidRPr="004B3864" w:rsidRDefault="009E4676"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p>
    <w:p w14:paraId="2214F652" w14:textId="77777777" w:rsidR="00420E97" w:rsidRPr="004B3864" w:rsidRDefault="00420E97"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p>
    <w:p w14:paraId="21CD8DE2" w14:textId="369CF2AF" w:rsidR="004C0B9D" w:rsidRPr="004B3864" w:rsidRDefault="00B75009" w:rsidP="00EE47ED">
      <w:pPr>
        <w:widowControl w:val="0"/>
        <w:pBdr>
          <w:top w:val="nil"/>
          <w:left w:val="nil"/>
          <w:bottom w:val="nil"/>
          <w:right w:val="nil"/>
          <w:between w:val="nil"/>
        </w:pBdr>
        <w:tabs>
          <w:tab w:val="center" w:pos="5245"/>
          <w:tab w:val="right" w:pos="9883"/>
        </w:tabs>
        <w:spacing w:line="240" w:lineRule="auto"/>
        <w:ind w:firstLine="851"/>
        <w:jc w:val="center"/>
        <w:rPr>
          <w:rFonts w:eastAsia="Times New Roman" w:cs="Times New Roman"/>
          <w:b/>
          <w:szCs w:val="28"/>
        </w:rPr>
      </w:pPr>
      <w:r w:rsidRPr="004B3864">
        <w:rPr>
          <w:rFonts w:eastAsia="Times New Roman" w:cs="Times New Roman"/>
          <w:b/>
          <w:bCs/>
          <w:szCs w:val="28"/>
        </w:rPr>
        <w:t xml:space="preserve">Лабораторная работа </w:t>
      </w:r>
      <w:r w:rsidR="004C0B9D" w:rsidRPr="004B3864">
        <w:rPr>
          <w:rFonts w:eastAsia="Times New Roman" w:cs="Times New Roman"/>
          <w:b/>
          <w:szCs w:val="28"/>
        </w:rPr>
        <w:t xml:space="preserve">М </w:t>
      </w:r>
      <w:r w:rsidR="004C0B9D" w:rsidRPr="004B3864">
        <w:rPr>
          <w:rFonts w:cs="Times New Roman"/>
          <w:b/>
          <w:szCs w:val="28"/>
        </w:rPr>
        <w:t xml:space="preserve">– </w:t>
      </w:r>
      <w:r w:rsidR="004C0B9D" w:rsidRPr="004B3864">
        <w:rPr>
          <w:rFonts w:eastAsia="Times New Roman" w:cs="Times New Roman"/>
          <w:b/>
          <w:szCs w:val="28"/>
        </w:rPr>
        <w:t>6</w:t>
      </w:r>
    </w:p>
    <w:p w14:paraId="65C8CF5F" w14:textId="77777777" w:rsidR="004C0B9D" w:rsidRPr="004B3864" w:rsidRDefault="004C0B9D" w:rsidP="00EE47ED">
      <w:pPr>
        <w:widowControl w:val="0"/>
        <w:pBdr>
          <w:top w:val="nil"/>
          <w:left w:val="nil"/>
          <w:bottom w:val="nil"/>
          <w:right w:val="nil"/>
          <w:between w:val="nil"/>
        </w:pBdr>
        <w:tabs>
          <w:tab w:val="center" w:pos="5245"/>
          <w:tab w:val="right" w:pos="9883"/>
        </w:tabs>
        <w:spacing w:line="240" w:lineRule="auto"/>
        <w:ind w:firstLine="851"/>
        <w:jc w:val="center"/>
        <w:rPr>
          <w:rFonts w:eastAsia="Times New Roman" w:cs="Times New Roman"/>
          <w:b/>
          <w:szCs w:val="28"/>
        </w:rPr>
      </w:pPr>
      <w:r w:rsidRPr="004B3864">
        <w:rPr>
          <w:rFonts w:eastAsia="Times New Roman" w:cs="Times New Roman"/>
          <w:b/>
          <w:szCs w:val="28"/>
        </w:rPr>
        <w:t>Определение ускорения силы тяжести оборотным маятником</w:t>
      </w:r>
    </w:p>
    <w:p w14:paraId="63C85929" w14:textId="77777777" w:rsidR="00932EE2" w:rsidRPr="00F742FB" w:rsidRDefault="00932EE2" w:rsidP="00EE47ED">
      <w:pPr>
        <w:widowControl w:val="0"/>
        <w:pBdr>
          <w:top w:val="nil"/>
          <w:left w:val="nil"/>
          <w:bottom w:val="nil"/>
          <w:right w:val="nil"/>
          <w:between w:val="nil"/>
        </w:pBdr>
        <w:tabs>
          <w:tab w:val="center" w:pos="5245"/>
          <w:tab w:val="right" w:pos="9883"/>
        </w:tabs>
        <w:spacing w:line="240" w:lineRule="auto"/>
        <w:ind w:firstLine="851"/>
        <w:jc w:val="center"/>
        <w:rPr>
          <w:rFonts w:eastAsia="Times New Roman" w:cs="Times New Roman"/>
          <w:szCs w:val="28"/>
        </w:rPr>
      </w:pPr>
    </w:p>
    <w:p w14:paraId="6C6CDD77" w14:textId="77777777" w:rsidR="00932EE2" w:rsidRPr="004B3864" w:rsidRDefault="00932EE2"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r w:rsidRPr="004B3864">
        <w:rPr>
          <w:rFonts w:eastAsia="Times New Roman" w:cs="Times New Roman"/>
          <w:b/>
          <w:szCs w:val="28"/>
        </w:rPr>
        <w:t>Цель работы:</w:t>
      </w:r>
      <w:r w:rsidR="00211501" w:rsidRPr="004B3864">
        <w:rPr>
          <w:rFonts w:eastAsia="Times New Roman" w:cs="Times New Roman"/>
          <w:b/>
          <w:szCs w:val="28"/>
        </w:rPr>
        <w:t xml:space="preserve"> </w:t>
      </w:r>
      <w:r w:rsidR="00211501" w:rsidRPr="004B3864">
        <w:rPr>
          <w:rFonts w:eastAsia="Times New Roman" w:cs="Times New Roman"/>
          <w:szCs w:val="28"/>
        </w:rPr>
        <w:t>ознакомиться с теорией гармонических колебаний, определить ускорение силы тяжести с помощью оборотного маятника.</w:t>
      </w:r>
    </w:p>
    <w:p w14:paraId="6B2CEA1B" w14:textId="34160BAB" w:rsidR="00211501" w:rsidRDefault="00211501" w:rsidP="00EE47ED">
      <w:pPr>
        <w:widowControl w:val="0"/>
        <w:pBdr>
          <w:top w:val="nil"/>
          <w:left w:val="nil"/>
          <w:bottom w:val="nil"/>
          <w:right w:val="nil"/>
          <w:between w:val="nil"/>
        </w:pBdr>
        <w:tabs>
          <w:tab w:val="center" w:pos="5245"/>
          <w:tab w:val="right" w:pos="9883"/>
        </w:tabs>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Pr="004B3864">
        <w:rPr>
          <w:rFonts w:eastAsia="Times New Roman" w:cs="Times New Roman"/>
          <w:szCs w:val="28"/>
        </w:rPr>
        <w:t>оборотный маятник, призма.</w:t>
      </w:r>
    </w:p>
    <w:p w14:paraId="351DFA75" w14:textId="77777777" w:rsidR="00211501" w:rsidRPr="004B3864" w:rsidRDefault="00211501" w:rsidP="00EE47ED">
      <w:pPr>
        <w:widowControl w:val="0"/>
        <w:pBdr>
          <w:top w:val="nil"/>
          <w:left w:val="nil"/>
          <w:bottom w:val="nil"/>
          <w:right w:val="nil"/>
          <w:between w:val="nil"/>
        </w:pBdr>
        <w:tabs>
          <w:tab w:val="center" w:pos="5245"/>
          <w:tab w:val="right" w:pos="9883"/>
        </w:tabs>
        <w:spacing w:line="240" w:lineRule="auto"/>
        <w:ind w:firstLine="851"/>
        <w:jc w:val="center"/>
        <w:rPr>
          <w:rFonts w:eastAsia="Times New Roman" w:cs="Times New Roman"/>
          <w:b/>
          <w:bCs/>
          <w:szCs w:val="28"/>
        </w:rPr>
      </w:pPr>
      <w:r w:rsidRPr="004B3864">
        <w:rPr>
          <w:rFonts w:eastAsia="Times New Roman" w:cs="Times New Roman"/>
          <w:b/>
          <w:szCs w:val="28"/>
        </w:rPr>
        <w:lastRenderedPageBreak/>
        <w:t>Теоретическое обоснование</w:t>
      </w:r>
    </w:p>
    <w:p w14:paraId="5A1E1CAA"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Если колеблющееся тело нельзя </w:t>
      </w:r>
      <w:proofErr w:type="gramStart"/>
      <w:r w:rsidRPr="004B3864">
        <w:rPr>
          <w:rFonts w:eastAsia="Times New Roman" w:cs="Times New Roman"/>
          <w:szCs w:val="28"/>
          <w:highlight w:val="white"/>
        </w:rPr>
        <w:t>представить</w:t>
      </w:r>
      <w:proofErr w:type="gramEnd"/>
      <w:r w:rsidRPr="004B3864">
        <w:rPr>
          <w:rFonts w:eastAsia="Times New Roman" w:cs="Times New Roman"/>
          <w:szCs w:val="28"/>
          <w:highlight w:val="white"/>
        </w:rPr>
        <w:t xml:space="preserve"> как материальную точку, маятник называют </w:t>
      </w:r>
      <w:r w:rsidRPr="004B3864">
        <w:rPr>
          <w:rFonts w:eastAsia="Times New Roman" w:cs="Times New Roman"/>
          <w:b/>
          <w:szCs w:val="28"/>
          <w:highlight w:val="white"/>
        </w:rPr>
        <w:t>физическим</w:t>
      </w:r>
      <w:r w:rsidRPr="004B3864">
        <w:rPr>
          <w:rFonts w:eastAsia="Times New Roman" w:cs="Times New Roman"/>
          <w:szCs w:val="28"/>
          <w:highlight w:val="white"/>
        </w:rPr>
        <w:t>. Абсолютно твердое тело произвольной формы, совершающее колебания по</w:t>
      </w:r>
      <w:r w:rsidR="009E4676" w:rsidRPr="004B3864">
        <w:rPr>
          <w:rFonts w:eastAsia="Times New Roman" w:cs="Times New Roman"/>
          <w:szCs w:val="28"/>
          <w:highlight w:val="white"/>
        </w:rPr>
        <w:t>д действием силы тяжести вокруг</w:t>
      </w:r>
      <w:r w:rsidRPr="004B3864">
        <w:rPr>
          <w:rFonts w:eastAsia="Times New Roman" w:cs="Times New Roman"/>
          <w:szCs w:val="28"/>
        </w:rPr>
        <w:t xml:space="preserve"> </w:t>
      </w:r>
      <w:r w:rsidRPr="004B3864">
        <w:rPr>
          <w:rFonts w:eastAsia="Times New Roman" w:cs="Times New Roman"/>
          <w:szCs w:val="28"/>
          <w:highlight w:val="white"/>
        </w:rPr>
        <w:t>горизонтальной оси, не проходящей через центр тяжести, представляет собой физический маятник.</w:t>
      </w:r>
    </w:p>
    <w:p w14:paraId="503E8E82"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При отклонении маятника </w:t>
      </w:r>
      <w:r w:rsidR="00A30598" w:rsidRPr="004B3864">
        <w:rPr>
          <w:rFonts w:eastAsia="Times New Roman" w:cs="Times New Roman"/>
          <w:szCs w:val="28"/>
          <w:highlight w:val="white"/>
        </w:rPr>
        <w:t xml:space="preserve">от положения равновесия на угол </w:t>
      </w:r>
      <m:oMath>
        <m:r>
          <w:rPr>
            <w:rFonts w:ascii="Cambria Math" w:eastAsia="Times New Roman" w:hAnsi="Cambria Math" w:cs="Times New Roman"/>
            <w:szCs w:val="28"/>
            <w:highlight w:val="white"/>
          </w:rPr>
          <m:t xml:space="preserve">φ </m:t>
        </m:r>
      </m:oMath>
      <w:r w:rsidR="009E4676" w:rsidRPr="004B3864">
        <w:rPr>
          <w:rFonts w:eastAsia="Times New Roman" w:cs="Times New Roman"/>
          <w:szCs w:val="28"/>
          <w:highlight w:val="white"/>
        </w:rPr>
        <w:t>возникает момент силы тяжести</w:t>
      </w:r>
    </w:p>
    <w:p w14:paraId="0AEDE886" w14:textId="77777777" w:rsidR="009E4676" w:rsidRPr="004B3864" w:rsidRDefault="009E467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63FE013E" w14:textId="77777777" w:rsidR="009E4676"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b/>
          <w:szCs w:val="28"/>
        </w:rPr>
      </w:pPr>
      <m:oMathPara>
        <m:oMath>
          <m:r>
            <m:rPr>
              <m:sty m:val="bi"/>
            </m:rPr>
            <w:rPr>
              <w:rFonts w:ascii="Cambria Math" w:eastAsia="Times New Roman" w:hAnsi="Cambria Math" w:cs="Times New Roman"/>
              <w:szCs w:val="28"/>
            </w:rPr>
            <m:t>M=-mgl</m:t>
          </m:r>
          <m:func>
            <m:funcPr>
              <m:ctrlPr>
                <w:rPr>
                  <w:rFonts w:ascii="Cambria Math" w:eastAsia="Times New Roman" w:hAnsi="Cambria Math" w:cs="Times New Roman"/>
                  <w:b/>
                  <w:i/>
                  <w:szCs w:val="28"/>
                </w:rPr>
              </m:ctrlPr>
            </m:funcPr>
            <m:fName>
              <m:r>
                <m:rPr>
                  <m:sty m:val="b"/>
                </m:rPr>
                <w:rPr>
                  <w:rFonts w:ascii="Cambria Math" w:eastAsia="Times New Roman" w:hAnsi="Cambria Math" w:cs="Times New Roman"/>
                  <w:szCs w:val="28"/>
                </w:rPr>
                <m:t>sin</m:t>
              </m:r>
            </m:fName>
            <m:e>
              <m:r>
                <m:rPr>
                  <m:sty m:val="bi"/>
                </m:rPr>
                <w:rPr>
                  <w:rFonts w:ascii="Cambria Math" w:eastAsia="Times New Roman" w:hAnsi="Cambria Math" w:cs="Times New Roman"/>
                  <w:szCs w:val="28"/>
                </w:rPr>
                <m:t>φ</m:t>
              </m:r>
            </m:e>
          </m:func>
          <m:r>
            <m:rPr>
              <m:sty m:val="bi"/>
            </m:rPr>
            <w:rPr>
              <w:rFonts w:ascii="Cambria Math" w:eastAsia="Times New Roman" w:hAnsi="Cambria Math" w:cs="Times New Roman"/>
              <w:szCs w:val="28"/>
            </w:rPr>
            <m:t xml:space="preserve"> ,</m:t>
          </m:r>
        </m:oMath>
      </m:oMathPara>
    </w:p>
    <w:p w14:paraId="228299F1" w14:textId="77777777" w:rsidR="009E4676" w:rsidRPr="004B3864" w:rsidRDefault="009E467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0758740B"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i/>
          <w:szCs w:val="28"/>
        </w:rPr>
      </w:pPr>
      <w:r w:rsidRPr="004B3864">
        <w:rPr>
          <w:rFonts w:eastAsia="Times New Roman" w:cs="Times New Roman"/>
          <w:szCs w:val="28"/>
          <w:highlight w:val="white"/>
        </w:rPr>
        <w:t xml:space="preserve">где </w:t>
      </w:r>
      <w:r w:rsidRPr="004B3864">
        <w:rPr>
          <w:rFonts w:eastAsia="Times New Roman" w:cs="Times New Roman"/>
          <w:i/>
          <w:szCs w:val="28"/>
          <w:highlight w:val="white"/>
        </w:rPr>
        <w:t xml:space="preserve">m </w:t>
      </w:r>
      <w:r w:rsidRPr="004B3864">
        <w:rPr>
          <w:rFonts w:eastAsia="Times New Roman" w:cs="Times New Roman"/>
          <w:szCs w:val="28"/>
          <w:highlight w:val="white"/>
        </w:rPr>
        <w:t xml:space="preserve">– масса физического маятника, </w:t>
      </w:r>
      <w:r w:rsidRPr="004B3864">
        <w:rPr>
          <w:rFonts w:eastAsia="Times New Roman" w:cs="Times New Roman"/>
          <w:i/>
          <w:sz w:val="27"/>
          <w:szCs w:val="27"/>
          <w:highlight w:val="white"/>
        </w:rPr>
        <w:t xml:space="preserve">l </w:t>
      </w:r>
      <w:r w:rsidRPr="004B3864">
        <w:rPr>
          <w:rFonts w:eastAsia="Times New Roman" w:cs="Times New Roman"/>
          <w:szCs w:val="28"/>
          <w:highlight w:val="white"/>
        </w:rPr>
        <w:t>– расстояние между осью вращения 0 и центром тяжести маятника С</w:t>
      </w:r>
      <w:r w:rsidRPr="004B3864">
        <w:rPr>
          <w:rFonts w:eastAsia="Times New Roman" w:cs="Times New Roman"/>
          <w:i/>
          <w:szCs w:val="28"/>
          <w:highlight w:val="white"/>
        </w:rPr>
        <w:t>.</w:t>
      </w:r>
    </w:p>
    <w:p w14:paraId="67687407"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Обозначим момент инерции физиче</w:t>
      </w:r>
      <w:r w:rsidR="009E4676" w:rsidRPr="004B3864">
        <w:rPr>
          <w:rFonts w:eastAsia="Times New Roman" w:cs="Times New Roman"/>
          <w:szCs w:val="28"/>
        </w:rPr>
        <w:t xml:space="preserve">ского маятника относительно оси вращения 0 через </w:t>
      </w:r>
      <m:oMath>
        <m:r>
          <w:rPr>
            <w:rFonts w:ascii="Cambria Math" w:eastAsia="Times New Roman" w:hAnsi="Cambria Math" w:cs="Times New Roman"/>
            <w:szCs w:val="28"/>
          </w:rPr>
          <m:t>J</m:t>
        </m:r>
      </m:oMath>
      <w:r w:rsidR="009E4676" w:rsidRPr="004B3864">
        <w:rPr>
          <w:rFonts w:eastAsia="Times New Roman" w:cs="Times New Roman"/>
          <w:szCs w:val="28"/>
        </w:rPr>
        <w:t xml:space="preserve"> , тогда</w:t>
      </w:r>
    </w:p>
    <w:p w14:paraId="2D382CED" w14:textId="77777777" w:rsidR="009E4676" w:rsidRPr="004B3864" w:rsidRDefault="009E467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5F2047A7" w14:textId="77777777" w:rsidR="009E4676"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b/>
          <w:i/>
          <w:szCs w:val="28"/>
          <w:lang w:val="en-US"/>
        </w:rPr>
      </w:pPr>
      <m:oMathPara>
        <m:oMath>
          <m:r>
            <m:rPr>
              <m:sty m:val="bi"/>
            </m:rPr>
            <w:rPr>
              <w:rFonts w:ascii="Cambria Math" w:eastAsia="Times New Roman" w:hAnsi="Cambria Math" w:cs="Times New Roman"/>
              <w:szCs w:val="28"/>
            </w:rPr>
            <m:t>J</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φ</m:t>
              </m:r>
            </m:e>
            <m:sup>
              <m:r>
                <m:rPr>
                  <m:sty m:val="bi"/>
                </m:rPr>
                <w:rPr>
                  <w:rFonts w:ascii="Cambria Math" w:eastAsia="Times New Roman" w:hAnsi="Cambria Math" w:cs="Times New Roman"/>
                  <w:szCs w:val="28"/>
                </w:rPr>
                <m:t>"</m:t>
              </m:r>
            </m:sup>
          </m:sSup>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mg</m:t>
          </m:r>
          <m:func>
            <m:funcPr>
              <m:ctrlPr>
                <w:rPr>
                  <w:rFonts w:ascii="Cambria Math" w:eastAsia="Times New Roman" w:hAnsi="Cambria Math" w:cs="Times New Roman"/>
                  <w:b/>
                  <w:i/>
                  <w:szCs w:val="28"/>
                  <w:lang w:val="en-US"/>
                </w:rPr>
              </m:ctrlPr>
            </m:funcPr>
            <m:fName>
              <m:r>
                <m:rPr>
                  <m:sty m:val="b"/>
                </m:rPr>
                <w:rPr>
                  <w:rFonts w:ascii="Cambria Math" w:eastAsia="Times New Roman" w:hAnsi="Cambria Math" w:cs="Times New Roman"/>
                  <w:szCs w:val="28"/>
                  <w:lang w:val="en-US"/>
                </w:rPr>
                <m:t>sin</m:t>
              </m:r>
            </m:fName>
            <m:e>
              <m:r>
                <m:rPr>
                  <m:sty m:val="bi"/>
                </m:rPr>
                <w:rPr>
                  <w:rFonts w:ascii="Cambria Math" w:eastAsia="Times New Roman" w:hAnsi="Cambria Math" w:cs="Times New Roman"/>
                  <w:szCs w:val="28"/>
                  <w:lang w:val="en-US"/>
                </w:rPr>
                <m:t>φ</m:t>
              </m:r>
            </m:e>
          </m:func>
        </m:oMath>
      </m:oMathPara>
    </w:p>
    <w:p w14:paraId="7469BD69" w14:textId="77777777" w:rsidR="004D601C"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i/>
          <w:szCs w:val="28"/>
          <w:lang w:val="en-US"/>
        </w:rPr>
      </w:pPr>
    </w:p>
    <w:p w14:paraId="17946CFE" w14:textId="77777777" w:rsidR="00A30598" w:rsidRPr="004B3864" w:rsidRDefault="004D601C" w:rsidP="00EE47ED">
      <w:pPr>
        <w:widowControl w:val="0"/>
        <w:pBdr>
          <w:top w:val="nil"/>
          <w:left w:val="nil"/>
          <w:bottom w:val="nil"/>
          <w:right w:val="nil"/>
          <w:between w:val="nil"/>
        </w:pBdr>
        <w:spacing w:line="240" w:lineRule="auto"/>
        <w:ind w:firstLine="851"/>
        <w:jc w:val="both"/>
        <w:rPr>
          <w:rFonts w:eastAsia="Noto Sans Symbols" w:cs="Times New Roman"/>
          <w:szCs w:val="28"/>
        </w:rPr>
      </w:pPr>
      <w:r w:rsidRPr="004B3864">
        <w:rPr>
          <w:rFonts w:eastAsia="Noto Sans Symbols" w:cs="Times New Roman"/>
          <w:szCs w:val="28"/>
        </w:rPr>
        <w:t>и</w:t>
      </w:r>
      <w:r w:rsidR="00A30598" w:rsidRPr="004B3864">
        <w:rPr>
          <w:rFonts w:eastAsia="Noto Sans Symbols" w:cs="Times New Roman"/>
          <w:szCs w:val="28"/>
        </w:rPr>
        <w:t xml:space="preserve">ли </w:t>
      </w:r>
    </w:p>
    <w:p w14:paraId="34260BE3" w14:textId="77777777" w:rsidR="004D601C" w:rsidRPr="004B3864" w:rsidRDefault="004D601C" w:rsidP="00EE47ED">
      <w:pPr>
        <w:widowControl w:val="0"/>
        <w:pBdr>
          <w:top w:val="nil"/>
          <w:left w:val="nil"/>
          <w:bottom w:val="nil"/>
          <w:right w:val="nil"/>
          <w:between w:val="nil"/>
        </w:pBdr>
        <w:spacing w:line="240" w:lineRule="auto"/>
        <w:ind w:firstLine="851"/>
        <w:jc w:val="both"/>
        <w:rPr>
          <w:rFonts w:eastAsia="Noto Sans Symbols" w:cs="Times New Roman"/>
          <w:szCs w:val="28"/>
        </w:rPr>
      </w:pPr>
    </w:p>
    <w:p w14:paraId="32A2E579" w14:textId="77777777" w:rsidR="00A30598" w:rsidRPr="004B3864" w:rsidRDefault="004D601C" w:rsidP="00EE47ED">
      <w:pPr>
        <w:widowControl w:val="0"/>
        <w:pBdr>
          <w:top w:val="nil"/>
          <w:left w:val="nil"/>
          <w:bottom w:val="nil"/>
          <w:right w:val="nil"/>
          <w:between w:val="nil"/>
        </w:pBdr>
        <w:spacing w:line="240" w:lineRule="auto"/>
        <w:ind w:firstLine="851"/>
        <w:jc w:val="center"/>
        <w:rPr>
          <w:rFonts w:eastAsia="Noto Sans Symbols" w:cs="Times New Roman"/>
          <w:b/>
          <w:i/>
          <w:szCs w:val="28"/>
        </w:rPr>
      </w:pPr>
      <m:oMath>
        <m:r>
          <m:rPr>
            <m:sty m:val="bi"/>
          </m:rPr>
          <w:rPr>
            <w:rFonts w:ascii="Cambria Math" w:eastAsia="Noto Sans Symbols" w:hAnsi="Cambria Math" w:cs="Times New Roman"/>
            <w:szCs w:val="28"/>
          </w:rPr>
          <m:t>φ"+</m:t>
        </m:r>
        <m:f>
          <m:fPr>
            <m:ctrlPr>
              <w:rPr>
                <w:rFonts w:ascii="Cambria Math" w:eastAsia="Noto Sans Symbols" w:hAnsi="Cambria Math" w:cs="Times New Roman"/>
                <w:b/>
                <w:i/>
                <w:szCs w:val="28"/>
                <w:lang w:val="en-US"/>
              </w:rPr>
            </m:ctrlPr>
          </m:fPr>
          <m:num>
            <m:r>
              <m:rPr>
                <m:sty m:val="bi"/>
              </m:rPr>
              <w:rPr>
                <w:rFonts w:ascii="Cambria Math" w:eastAsia="Noto Sans Symbols" w:hAnsi="Cambria Math" w:cs="Times New Roman"/>
                <w:szCs w:val="28"/>
                <w:lang w:val="en-US"/>
              </w:rPr>
              <m:t>mgl</m:t>
            </m:r>
          </m:num>
          <m:den>
            <m:r>
              <m:rPr>
                <m:sty m:val="bi"/>
              </m:rPr>
              <w:rPr>
                <w:rFonts w:ascii="Cambria Math" w:eastAsia="Noto Sans Symbols" w:hAnsi="Cambria Math" w:cs="Times New Roman"/>
                <w:szCs w:val="28"/>
                <w:lang w:val="en-US"/>
              </w:rPr>
              <m:t>J</m:t>
            </m:r>
          </m:den>
        </m:f>
        <m:func>
          <m:funcPr>
            <m:ctrlPr>
              <w:rPr>
                <w:rFonts w:ascii="Cambria Math" w:eastAsia="Noto Sans Symbols" w:hAnsi="Cambria Math" w:cs="Times New Roman"/>
                <w:b/>
                <w:i/>
                <w:szCs w:val="28"/>
                <w:lang w:val="en-US"/>
              </w:rPr>
            </m:ctrlPr>
          </m:funcPr>
          <m:fName>
            <m:r>
              <m:rPr>
                <m:sty m:val="b"/>
              </m:rPr>
              <w:rPr>
                <w:rFonts w:ascii="Cambria Math" w:eastAsia="Noto Sans Symbols" w:hAnsi="Cambria Math" w:cs="Times New Roman"/>
                <w:szCs w:val="28"/>
                <w:lang w:val="en-US"/>
              </w:rPr>
              <m:t>sin</m:t>
            </m:r>
          </m:fName>
          <m:e>
            <m:r>
              <m:rPr>
                <m:sty m:val="bi"/>
              </m:rPr>
              <w:rPr>
                <w:rFonts w:ascii="Cambria Math" w:eastAsia="Noto Sans Symbols" w:hAnsi="Cambria Math" w:cs="Times New Roman"/>
                <w:szCs w:val="28"/>
                <w:lang w:val="en-US"/>
              </w:rPr>
              <m:t>φ</m:t>
            </m:r>
            <m:r>
              <m:rPr>
                <m:sty m:val="bi"/>
              </m:rPr>
              <w:rPr>
                <w:rFonts w:ascii="Cambria Math" w:eastAsia="Noto Sans Symbols" w:hAnsi="Cambria Math" w:cs="Times New Roman"/>
                <w:szCs w:val="28"/>
              </w:rPr>
              <m:t>=</m:t>
            </m:r>
            <m:r>
              <m:rPr>
                <m:sty m:val="bi"/>
              </m:rPr>
              <w:rPr>
                <w:rFonts w:ascii="Cambria Math" w:eastAsia="Noto Sans Symbols" w:hAnsi="Cambria Math" w:cs="Times New Roman"/>
                <w:szCs w:val="28"/>
                <w:lang w:val="en-US"/>
              </w:rPr>
              <m:t>0</m:t>
            </m:r>
          </m:e>
        </m:func>
      </m:oMath>
      <w:r w:rsidRPr="004B3864">
        <w:rPr>
          <w:rFonts w:eastAsia="Noto Sans Symbols" w:cs="Times New Roman"/>
          <w:b/>
          <w:i/>
          <w:szCs w:val="28"/>
        </w:rPr>
        <w:t xml:space="preserve"> .</w:t>
      </w:r>
    </w:p>
    <w:p w14:paraId="2E4A1CEA" w14:textId="77777777" w:rsidR="00BF6634" w:rsidRPr="004B3864" w:rsidRDefault="00BF6634" w:rsidP="00F25BD3">
      <w:pPr>
        <w:widowControl w:val="0"/>
        <w:pBdr>
          <w:top w:val="nil"/>
          <w:left w:val="nil"/>
          <w:bottom w:val="nil"/>
          <w:right w:val="nil"/>
          <w:between w:val="nil"/>
        </w:pBdr>
        <w:spacing w:before="18" w:line="240" w:lineRule="auto"/>
        <w:ind w:right="1134" w:firstLine="851"/>
        <w:rPr>
          <w:rFonts w:eastAsia="Times New Roman" w:cs="Times New Roman"/>
          <w:szCs w:val="28"/>
        </w:rPr>
      </w:pPr>
    </w:p>
    <w:p w14:paraId="6C43FB32" w14:textId="77777777" w:rsidR="004D601C" w:rsidRPr="004B3864" w:rsidRDefault="00F048B6" w:rsidP="00F25BD3">
      <w:pPr>
        <w:widowControl w:val="0"/>
        <w:pBdr>
          <w:top w:val="nil"/>
          <w:left w:val="nil"/>
          <w:bottom w:val="nil"/>
          <w:right w:val="nil"/>
          <w:between w:val="nil"/>
        </w:pBdr>
        <w:spacing w:before="314" w:line="240" w:lineRule="auto"/>
        <w:ind w:right="1134" w:firstLine="851"/>
        <w:jc w:val="center"/>
        <w:rPr>
          <w:rFonts w:eastAsia="Times New Roman" w:cs="Times New Roman"/>
          <w:szCs w:val="28"/>
        </w:rPr>
      </w:pPr>
      <w:r w:rsidRPr="004B3864">
        <w:rPr>
          <w:rFonts w:eastAsia="Times New Roman" w:cs="Times New Roman"/>
          <w:i/>
          <w:noProof/>
          <w:szCs w:val="28"/>
        </w:rPr>
        <w:drawing>
          <wp:inline distT="19050" distB="19050" distL="19050" distR="19050" wp14:anchorId="10B0A754" wp14:editId="52B066BA">
            <wp:extent cx="3333750" cy="2940050"/>
            <wp:effectExtent l="0" t="0" r="0" b="0"/>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cstate="print"/>
                    <a:srcRect/>
                    <a:stretch>
                      <a:fillRect/>
                    </a:stretch>
                  </pic:blipFill>
                  <pic:spPr>
                    <a:xfrm>
                      <a:off x="0" y="0"/>
                      <a:ext cx="3333887" cy="2940171"/>
                    </a:xfrm>
                    <a:prstGeom prst="rect">
                      <a:avLst/>
                    </a:prstGeom>
                    <a:ln/>
                  </pic:spPr>
                </pic:pic>
              </a:graphicData>
            </a:graphic>
          </wp:inline>
        </w:drawing>
      </w:r>
    </w:p>
    <w:p w14:paraId="0708A43B" w14:textId="77777777" w:rsidR="004D601C" w:rsidRPr="004B3864" w:rsidRDefault="004D601C"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719110AC" w14:textId="5461DF89" w:rsidR="00BF6634"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w:t>
      </w:r>
      <w:r w:rsidR="004D601C" w:rsidRPr="004B3864">
        <w:rPr>
          <w:rFonts w:eastAsia="Times New Roman" w:cs="Times New Roman"/>
          <w:szCs w:val="28"/>
        </w:rPr>
        <w:t>исунок 6.1</w:t>
      </w:r>
      <w:r w:rsidR="00A30598" w:rsidRPr="004B3864">
        <w:rPr>
          <w:rFonts w:eastAsia="Times New Roman" w:cs="Times New Roman"/>
          <w:szCs w:val="28"/>
        </w:rPr>
        <w:t xml:space="preserve"> – Физический маятник</w:t>
      </w:r>
    </w:p>
    <w:p w14:paraId="65397AE3" w14:textId="77777777" w:rsidR="004D601C" w:rsidRPr="004B3864" w:rsidRDefault="004D601C"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692C3F96" w14:textId="77777777" w:rsidR="004D601C"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случае малых колебаний </w:t>
      </w:r>
      <m:oMath>
        <m:r>
          <w:rPr>
            <w:rFonts w:ascii="Cambria Math" w:eastAsia="Times New Roman" w:hAnsi="Cambria Math" w:cs="Times New Roman"/>
            <w:szCs w:val="28"/>
          </w:rPr>
          <m:t>φ"+</m:t>
        </m:r>
        <m:f>
          <m:fPr>
            <m:ctrlPr>
              <w:rPr>
                <w:rFonts w:ascii="Cambria Math" w:eastAsia="Times New Roman" w:hAnsi="Cambria Math" w:cs="Times New Roman"/>
                <w:i/>
                <w:szCs w:val="28"/>
              </w:rPr>
            </m:ctrlPr>
          </m:fPr>
          <m:num>
            <m:r>
              <w:rPr>
                <w:rFonts w:ascii="Cambria Math" w:eastAsia="Times New Roman" w:hAnsi="Cambria Math" w:cs="Times New Roman"/>
                <w:szCs w:val="28"/>
              </w:rPr>
              <m:t>mgl</m:t>
            </m:r>
          </m:num>
          <m:den>
            <m:r>
              <w:rPr>
                <w:rFonts w:ascii="Cambria Math" w:eastAsia="Times New Roman" w:hAnsi="Cambria Math" w:cs="Times New Roman"/>
                <w:szCs w:val="28"/>
              </w:rPr>
              <m:t>J</m:t>
            </m:r>
          </m:den>
        </m:f>
        <m:r>
          <w:rPr>
            <w:rFonts w:ascii="Cambria Math" w:eastAsia="Times New Roman" w:hAnsi="Cambria Math" w:cs="Times New Roman"/>
            <w:szCs w:val="28"/>
          </w:rPr>
          <m:t xml:space="preserve">φ=0, где </m:t>
        </m:r>
        <m:f>
          <m:fPr>
            <m:ctrlPr>
              <w:rPr>
                <w:rFonts w:ascii="Cambria Math" w:eastAsia="Times New Roman" w:hAnsi="Cambria Math" w:cs="Times New Roman"/>
                <w:i/>
                <w:szCs w:val="28"/>
                <w:lang w:val="en-US"/>
              </w:rPr>
            </m:ctrlPr>
          </m:fPr>
          <m:num>
            <m:r>
              <w:rPr>
                <w:rFonts w:ascii="Cambria Math" w:eastAsia="Times New Roman" w:hAnsi="Cambria Math" w:cs="Times New Roman"/>
                <w:szCs w:val="28"/>
                <w:lang w:val="en-US"/>
              </w:rPr>
              <m:t>mgl</m:t>
            </m:r>
          </m:num>
          <m:den>
            <m:r>
              <w:rPr>
                <w:rFonts w:ascii="Cambria Math" w:eastAsia="Times New Roman" w:hAnsi="Cambria Math" w:cs="Times New Roman"/>
                <w:szCs w:val="28"/>
                <w:lang w:val="en-US"/>
              </w:rPr>
              <m:t>J</m:t>
            </m:r>
          </m:den>
        </m:f>
        <m:r>
          <w:rPr>
            <w:rFonts w:ascii="Cambria Math" w:eastAsia="Times New Roman" w:hAnsi="Cambria Math" w:cs="Times New Roman"/>
            <w:szCs w:val="28"/>
          </w:rPr>
          <m:t>=</m:t>
        </m:r>
        <m:sSubSup>
          <m:sSubSupPr>
            <m:ctrlPr>
              <w:rPr>
                <w:rFonts w:ascii="Cambria Math" w:eastAsia="Times New Roman" w:hAnsi="Cambria Math" w:cs="Times New Roman"/>
                <w:i/>
                <w:szCs w:val="28"/>
                <w:lang w:val="en-US"/>
              </w:rPr>
            </m:ctrlPr>
          </m:sSubSupPr>
          <m:e>
            <m:r>
              <w:rPr>
                <w:rFonts w:ascii="Cambria Math" w:eastAsia="Times New Roman" w:hAnsi="Cambria Math" w:cs="Times New Roman"/>
                <w:szCs w:val="28"/>
                <w:lang w:val="en-US"/>
              </w:rPr>
              <m:t>ω</m:t>
            </m:r>
          </m:e>
          <m:sub>
            <m:r>
              <w:rPr>
                <w:rFonts w:ascii="Cambria Math" w:eastAsia="Times New Roman" w:hAnsi="Cambria Math" w:cs="Times New Roman"/>
                <w:szCs w:val="28"/>
              </w:rPr>
              <m:t>0</m:t>
            </m:r>
          </m:sub>
          <m:sup>
            <m:r>
              <w:rPr>
                <w:rFonts w:ascii="Cambria Math" w:eastAsia="Times New Roman" w:hAnsi="Cambria Math" w:cs="Times New Roman"/>
                <w:szCs w:val="28"/>
              </w:rPr>
              <m:t>2</m:t>
            </m:r>
          </m:sup>
        </m:sSubSup>
        <m:r>
          <w:rPr>
            <w:rFonts w:ascii="Cambria Math" w:eastAsia="Times New Roman" w:hAnsi="Cambria Math" w:cs="Times New Roman"/>
            <w:szCs w:val="28"/>
          </w:rPr>
          <m:t xml:space="preserve"> .</m:t>
        </m:r>
      </m:oMath>
    </w:p>
    <w:p w14:paraId="619057A0" w14:textId="77777777" w:rsidR="004D601C"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lastRenderedPageBreak/>
        <w:t>Из этого уравнения следует, что при малых колебаниях физический маятник совершает гармонические колебания. Период колебаний физического маятника</w:t>
      </w:r>
      <w:r w:rsidRPr="004B3864">
        <w:rPr>
          <w:rFonts w:eastAsia="Times New Roman" w:cs="Times New Roman"/>
          <w:szCs w:val="28"/>
        </w:rPr>
        <w:t xml:space="preserve"> </w:t>
      </w:r>
    </w:p>
    <w:p w14:paraId="797E71CF" w14:textId="77777777" w:rsidR="004D601C" w:rsidRPr="004B3864" w:rsidRDefault="004D601C"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02E1067E" w14:textId="77777777" w:rsidR="00BF6634" w:rsidRPr="004B3864" w:rsidRDefault="004D601C"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 w:val="29"/>
          <w:szCs w:val="29"/>
        </w:rPr>
      </w:pPr>
      <w:r w:rsidRPr="004B3864">
        <w:rPr>
          <w:rFonts w:eastAsia="Times New Roman" w:cs="Times New Roman"/>
          <w:sz w:val="29"/>
          <w:szCs w:val="29"/>
        </w:rPr>
        <w:tab/>
      </w:r>
      <m:oMath>
        <m:r>
          <m:rPr>
            <m:sty m:val="bi"/>
          </m:rPr>
          <w:rPr>
            <w:rFonts w:ascii="Cambria Math" w:eastAsia="Times New Roman" w:hAnsi="Cambria Math" w:cs="Times New Roman"/>
            <w:szCs w:val="28"/>
          </w:rPr>
          <m:t>T=2</m:t>
        </m:r>
        <m:r>
          <m:rPr>
            <m:sty m:val="bi"/>
          </m:rPr>
          <w:rPr>
            <w:rFonts w:ascii="Cambria Math" w:eastAsia="Times New Roman" w:hAnsi="Cambria Math" w:cs="Times New Roman"/>
            <w:szCs w:val="28"/>
          </w:rPr>
          <m:t>π</m:t>
        </m:r>
        <m:rad>
          <m:radPr>
            <m:degHide m:val="1"/>
            <m:ctrlPr>
              <w:rPr>
                <w:rFonts w:ascii="Cambria Math" w:eastAsia="Times New Roman" w:hAnsi="Cambria Math" w:cs="Times New Roman"/>
                <w:b/>
                <w:i/>
                <w:szCs w:val="28"/>
              </w:rPr>
            </m:ctrlPr>
          </m:radPr>
          <m:deg/>
          <m:e>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J</m:t>
                </m:r>
              </m:num>
              <m:den>
                <m:r>
                  <m:rPr>
                    <m:sty m:val="bi"/>
                  </m:rPr>
                  <w:rPr>
                    <w:rFonts w:ascii="Cambria Math" w:eastAsia="Times New Roman" w:hAnsi="Cambria Math" w:cs="Times New Roman"/>
                    <w:szCs w:val="28"/>
                  </w:rPr>
                  <m:t>mgl</m:t>
                </m:r>
              </m:den>
            </m:f>
          </m:e>
        </m:rad>
      </m:oMath>
      <w:r w:rsidRPr="004B3864">
        <w:rPr>
          <w:rFonts w:eastAsia="Times New Roman" w:cs="Times New Roman"/>
          <w:b/>
          <w:sz w:val="29"/>
          <w:szCs w:val="29"/>
        </w:rPr>
        <w:t xml:space="preserve"> .</w:t>
      </w:r>
      <w:r w:rsidRPr="004B3864">
        <w:rPr>
          <w:rFonts w:eastAsia="Times New Roman" w:cs="Times New Roman"/>
          <w:sz w:val="29"/>
          <w:szCs w:val="29"/>
        </w:rPr>
        <w:tab/>
        <w:t>(6.1)</w:t>
      </w:r>
    </w:p>
    <w:p w14:paraId="0DC2BFA8" w14:textId="77777777" w:rsidR="00B173B7" w:rsidRPr="004B3864" w:rsidRDefault="00B173B7"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 w:val="29"/>
          <w:szCs w:val="29"/>
        </w:rPr>
      </w:pPr>
    </w:p>
    <w:p w14:paraId="033F4623"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i/>
          <w:sz w:val="27"/>
          <w:szCs w:val="27"/>
        </w:rPr>
      </w:pPr>
      <w:r w:rsidRPr="004B3864">
        <w:rPr>
          <w:rFonts w:eastAsia="Times New Roman" w:cs="Times New Roman"/>
          <w:szCs w:val="28"/>
          <w:highlight w:val="white"/>
        </w:rPr>
        <w:t>Он зависит от массы маятника, его момента инерции относительно оси вращения и расстояния от оси вращения до центра тяжести маятника.</w:t>
      </w:r>
    </w:p>
    <w:p w14:paraId="2D725660" w14:textId="77777777" w:rsidR="00905B17"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Величину</w:t>
      </w:r>
      <w:r w:rsidR="002545B6" w:rsidRPr="004B3864">
        <w:rPr>
          <w:rFonts w:eastAsia="Times New Roman" w:cs="Times New Roman"/>
          <w:szCs w:val="28"/>
        </w:rPr>
        <w:t xml:space="preserve"> </w:t>
      </w:r>
      <m:oMath>
        <m:f>
          <m:fPr>
            <m:ctrlPr>
              <w:rPr>
                <w:rFonts w:ascii="Cambria Math" w:eastAsia="Times New Roman" w:hAnsi="Cambria Math" w:cs="Times New Roman"/>
                <w:i/>
                <w:szCs w:val="28"/>
                <w:lang w:val="en-US"/>
              </w:rPr>
            </m:ctrlPr>
          </m:fPr>
          <m:num>
            <m:r>
              <w:rPr>
                <w:rFonts w:ascii="Cambria Math" w:eastAsia="Times New Roman" w:hAnsi="Cambria Math" w:cs="Times New Roman"/>
                <w:szCs w:val="28"/>
                <w:lang w:val="en-US"/>
              </w:rPr>
              <m:t>J</m:t>
            </m:r>
          </m:num>
          <m:den>
            <m:r>
              <w:rPr>
                <w:rFonts w:ascii="Cambria Math" w:eastAsia="Times New Roman" w:hAnsi="Cambria Math" w:cs="Times New Roman"/>
                <w:szCs w:val="28"/>
                <w:lang w:val="en-US"/>
              </w:rPr>
              <m:t>ml</m:t>
            </m:r>
          </m:den>
        </m:f>
        <m:r>
          <w:rPr>
            <w:rFonts w:ascii="Cambria Math" w:eastAsia="Times New Roman" w:hAnsi="Cambria Math" w:cs="Times New Roman"/>
            <w:szCs w:val="28"/>
          </w:rPr>
          <m:t>=</m:t>
        </m:r>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l</m:t>
            </m:r>
          </m:e>
          <m:sub>
            <m:r>
              <w:rPr>
                <w:rFonts w:ascii="Cambria Math" w:eastAsia="Times New Roman" w:hAnsi="Cambria Math" w:cs="Times New Roman"/>
                <w:szCs w:val="28"/>
              </w:rPr>
              <m:t>0</m:t>
            </m:r>
          </m:sub>
        </m:sSub>
      </m:oMath>
      <w:r w:rsidRPr="004B3864">
        <w:rPr>
          <w:rFonts w:eastAsia="Times New Roman" w:cs="Times New Roman"/>
          <w:szCs w:val="28"/>
        </w:rPr>
        <w:t xml:space="preserve"> называют </w:t>
      </w:r>
      <w:r w:rsidR="00905B17" w:rsidRPr="004B3864">
        <w:rPr>
          <w:rFonts w:eastAsia="Times New Roman" w:cs="Times New Roman"/>
          <w:szCs w:val="28"/>
        </w:rPr>
        <w:t xml:space="preserve">приведенной длиной физического </w:t>
      </w:r>
      <w:r w:rsidRPr="004B3864">
        <w:rPr>
          <w:rFonts w:eastAsia="Times New Roman" w:cs="Times New Roman"/>
          <w:szCs w:val="28"/>
          <w:highlight w:val="white"/>
        </w:rPr>
        <w:t>маятника.</w:t>
      </w:r>
    </w:p>
    <w:p w14:paraId="16687A6B"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Так как период</w:t>
      </w:r>
      <w:r w:rsidR="002545B6" w:rsidRPr="004B3864">
        <w:rPr>
          <w:rFonts w:eastAsia="Times New Roman" w:cs="Times New Roman"/>
          <w:szCs w:val="28"/>
        </w:rPr>
        <w:t xml:space="preserve"> колебания физического маятника </w:t>
      </w:r>
      <m:oMath>
        <m:r>
          <w:rPr>
            <w:rFonts w:ascii="Cambria Math" w:eastAsia="Times New Roman" w:hAnsi="Cambria Math" w:cs="Times New Roman"/>
            <w:szCs w:val="28"/>
          </w:rPr>
          <m:t>T=2π</m:t>
        </m:r>
        <m:rad>
          <m:radPr>
            <m:degHide m:val="1"/>
            <m:ctrlPr>
              <w:rPr>
                <w:rFonts w:ascii="Cambria Math" w:eastAsia="Times New Roman" w:hAnsi="Cambria Math" w:cs="Times New Roman"/>
                <w:i/>
                <w:szCs w:val="28"/>
              </w:rPr>
            </m:ctrlPr>
          </m:radPr>
          <m:deg/>
          <m:e>
            <m:f>
              <m:fPr>
                <m:ctrlPr>
                  <w:rPr>
                    <w:rFonts w:ascii="Cambria Math" w:eastAsia="Times New Roman" w:hAnsi="Cambria Math" w:cs="Times New Roman"/>
                    <w:i/>
                    <w:szCs w:val="28"/>
                  </w:rPr>
                </m:ctrlPr>
              </m:fPr>
              <m:num>
                <m:sSub>
                  <m:sSubPr>
                    <m:ctrlPr>
                      <w:rPr>
                        <w:rFonts w:ascii="Cambria Math" w:eastAsia="Times New Roman" w:hAnsi="Cambria Math" w:cs="Times New Roman"/>
                        <w:i/>
                        <w:szCs w:val="28"/>
                      </w:rPr>
                    </m:ctrlPr>
                  </m:sSubPr>
                  <m:e>
                    <m:r>
                      <w:rPr>
                        <w:rFonts w:ascii="Cambria Math" w:eastAsia="Times New Roman" w:hAnsi="Cambria Math" w:cs="Times New Roman"/>
                        <w:szCs w:val="28"/>
                      </w:rPr>
                      <m:t>l</m:t>
                    </m:r>
                  </m:e>
                  <m:sub>
                    <m:r>
                      <w:rPr>
                        <w:rFonts w:ascii="Cambria Math" w:eastAsia="Times New Roman" w:hAnsi="Cambria Math" w:cs="Times New Roman"/>
                        <w:szCs w:val="28"/>
                      </w:rPr>
                      <m:t>0</m:t>
                    </m:r>
                  </m:sub>
                </m:sSub>
              </m:num>
              <m:den>
                <m:r>
                  <w:rPr>
                    <w:rFonts w:ascii="Cambria Math" w:eastAsia="Times New Roman" w:hAnsi="Cambria Math" w:cs="Times New Roman"/>
                    <w:szCs w:val="28"/>
                  </w:rPr>
                  <m:t>g</m:t>
                </m:r>
              </m:den>
            </m:f>
          </m:e>
        </m:rad>
        <m:r>
          <w:rPr>
            <w:rFonts w:ascii="Cambria Math" w:eastAsia="Times New Roman" w:hAnsi="Cambria Math" w:cs="Times New Roman"/>
            <w:szCs w:val="28"/>
          </w:rPr>
          <m:t>, то</m:t>
        </m:r>
      </m:oMath>
      <w:r w:rsidR="00905B17" w:rsidRPr="004B3864">
        <w:rPr>
          <w:rFonts w:eastAsia="Times New Roman" w:cs="Times New Roman"/>
          <w:sz w:val="46"/>
          <w:szCs w:val="46"/>
        </w:rPr>
        <w:t xml:space="preserve"> </w:t>
      </w:r>
      <w:r w:rsidRPr="004B3864">
        <w:rPr>
          <w:rFonts w:eastAsia="Times New Roman" w:cs="Times New Roman"/>
          <w:b/>
          <w:szCs w:val="28"/>
          <w:highlight w:val="white"/>
        </w:rPr>
        <w:t xml:space="preserve">приведенная длина физического маятника </w:t>
      </w:r>
      <w:r w:rsidRPr="004B3864">
        <w:rPr>
          <w:rFonts w:eastAsia="Times New Roman" w:cs="Times New Roman"/>
          <w:szCs w:val="28"/>
          <w:highlight w:val="white"/>
        </w:rPr>
        <w:t>– это такая длина математического маятника, период которо</w:t>
      </w:r>
      <w:r w:rsidR="00905B17" w:rsidRPr="004B3864">
        <w:rPr>
          <w:rFonts w:eastAsia="Times New Roman" w:cs="Times New Roman"/>
          <w:szCs w:val="28"/>
          <w:highlight w:val="white"/>
        </w:rPr>
        <w:t>го совпадает с периодом данного</w:t>
      </w:r>
      <w:r w:rsidRPr="004B3864">
        <w:rPr>
          <w:rFonts w:eastAsia="Times New Roman" w:cs="Times New Roman"/>
          <w:szCs w:val="28"/>
        </w:rPr>
        <w:t xml:space="preserve"> </w:t>
      </w:r>
      <w:r w:rsidRPr="004B3864">
        <w:rPr>
          <w:rFonts w:eastAsia="Times New Roman" w:cs="Times New Roman"/>
          <w:szCs w:val="28"/>
          <w:highlight w:val="white"/>
        </w:rPr>
        <w:t>физического маятника.</w:t>
      </w:r>
    </w:p>
    <w:p w14:paraId="412D27AC"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highlight w:val="white"/>
        </w:rPr>
        <w:t>На</w:t>
      </w:r>
      <w:r w:rsidR="00905B17" w:rsidRPr="004B3864">
        <w:rPr>
          <w:rFonts w:eastAsia="Times New Roman" w:cs="Times New Roman"/>
          <w:szCs w:val="28"/>
          <w:highlight w:val="white"/>
        </w:rPr>
        <w:t xml:space="preserve"> перпендикуляре к оси вращения </w:t>
      </w:r>
      <w:r w:rsidR="00905B17" w:rsidRPr="004B3864">
        <w:rPr>
          <w:rFonts w:eastAsia="Times New Roman" w:cs="Times New Roman"/>
          <w:szCs w:val="28"/>
          <w:highlight w:val="white"/>
          <w:lang w:val="en-US"/>
        </w:rPr>
        <w:t>O</w:t>
      </w:r>
      <w:r w:rsidRPr="004B3864">
        <w:rPr>
          <w:rFonts w:eastAsia="Times New Roman" w:cs="Times New Roman"/>
          <w:szCs w:val="28"/>
          <w:highlight w:val="white"/>
        </w:rPr>
        <w:t>,</w:t>
      </w:r>
      <w:r w:rsidR="00905B17" w:rsidRPr="004B3864">
        <w:rPr>
          <w:rFonts w:eastAsia="Times New Roman" w:cs="Times New Roman"/>
          <w:szCs w:val="28"/>
          <w:highlight w:val="white"/>
        </w:rPr>
        <w:t xml:space="preserve"> проходящем через центр тяжести</w:t>
      </w:r>
      <w:r w:rsidRPr="004B3864">
        <w:rPr>
          <w:rFonts w:eastAsia="Times New Roman" w:cs="Times New Roman"/>
          <w:szCs w:val="28"/>
        </w:rPr>
        <w:t xml:space="preserve"> </w:t>
      </w:r>
      <w:r w:rsidRPr="004B3864">
        <w:rPr>
          <w:rFonts w:eastAsia="Times New Roman" w:cs="Times New Roman"/>
          <w:szCs w:val="28"/>
          <w:highlight w:val="white"/>
        </w:rPr>
        <w:t>физичес</w:t>
      </w:r>
      <w:r w:rsidR="00905B17" w:rsidRPr="004B3864">
        <w:rPr>
          <w:rFonts w:eastAsia="Times New Roman" w:cs="Times New Roman"/>
          <w:szCs w:val="28"/>
          <w:highlight w:val="white"/>
        </w:rPr>
        <w:t xml:space="preserve">кого маятника С, выберем точку </w:t>
      </w:r>
      <m:oMath>
        <m:sSup>
          <m:sSupPr>
            <m:ctrlPr>
              <w:rPr>
                <w:rFonts w:ascii="Cambria Math" w:eastAsia="Times New Roman" w:hAnsi="Cambria Math" w:cs="Times New Roman"/>
                <w:i/>
                <w:szCs w:val="28"/>
              </w:rPr>
            </m:ctrlPr>
          </m:sSupPr>
          <m:e>
            <m:r>
              <m:rPr>
                <m:sty m:val="p"/>
              </m:rPr>
              <w:rPr>
                <w:rFonts w:ascii="Cambria Math" w:eastAsia="Times New Roman" w:hAnsi="Cambria Math" w:cs="Times New Roman"/>
                <w:szCs w:val="28"/>
              </w:rPr>
              <m:t>O</m:t>
            </m:r>
          </m:e>
          <m:sup>
            <m:r>
              <w:rPr>
                <w:rFonts w:ascii="Cambria Math" w:eastAsia="Times New Roman" w:hAnsi="Cambria Math" w:cs="Times New Roman"/>
                <w:szCs w:val="28"/>
              </w:rPr>
              <m:t>'</m:t>
            </m:r>
          </m:sup>
        </m:sSup>
      </m:oMath>
      <w:r w:rsidRPr="004B3864">
        <w:rPr>
          <w:rFonts w:eastAsia="Times New Roman" w:cs="Times New Roman"/>
          <w:sz w:val="30"/>
          <w:szCs w:val="30"/>
          <w:vertAlign w:val="superscript"/>
        </w:rPr>
        <w:t xml:space="preserve"> </w:t>
      </w:r>
      <w:r w:rsidRPr="004B3864">
        <w:rPr>
          <w:rFonts w:eastAsia="Times New Roman" w:cs="Times New Roman"/>
          <w:szCs w:val="28"/>
          <w:highlight w:val="white"/>
        </w:rPr>
        <w:t xml:space="preserve">на расстоянии а </w:t>
      </w:r>
      <w:r w:rsidR="00905B17" w:rsidRPr="004B3864">
        <w:rPr>
          <w:rFonts w:eastAsia="Times New Roman" w:cs="Times New Roman"/>
          <w:szCs w:val="28"/>
          <w:highlight w:val="white"/>
        </w:rPr>
        <w:t xml:space="preserve">от центра тяжести </w:t>
      </w:r>
      <w:r w:rsidRPr="004B3864">
        <w:rPr>
          <w:rFonts w:eastAsia="Times New Roman" w:cs="Times New Roman"/>
          <w:szCs w:val="28"/>
          <w:highlight w:val="white"/>
        </w:rPr>
        <w:t xml:space="preserve">так, чтобы периоды колебаний маятника относительно осей, проходящих через О и </w:t>
      </w:r>
      <m:oMath>
        <m:sSup>
          <m:sSupPr>
            <m:ctrlPr>
              <w:rPr>
                <w:rFonts w:ascii="Cambria Math" w:eastAsia="Times New Roman" w:hAnsi="Cambria Math" w:cs="Times New Roman"/>
                <w:i/>
                <w:szCs w:val="28"/>
              </w:rPr>
            </m:ctrlPr>
          </m:sSupPr>
          <m:e>
            <m:r>
              <m:rPr>
                <m:sty m:val="p"/>
              </m:rPr>
              <w:rPr>
                <w:rFonts w:ascii="Cambria Math" w:eastAsia="Times New Roman" w:hAnsi="Cambria Math" w:cs="Times New Roman"/>
                <w:szCs w:val="28"/>
              </w:rPr>
              <m:t>O</m:t>
            </m:r>
          </m:e>
          <m:sup>
            <m:r>
              <w:rPr>
                <w:rFonts w:ascii="Cambria Math" w:eastAsia="Times New Roman" w:hAnsi="Cambria Math" w:cs="Times New Roman"/>
                <w:szCs w:val="28"/>
              </w:rPr>
              <m:t>'</m:t>
            </m:r>
          </m:sup>
        </m:sSup>
      </m:oMath>
      <w:r w:rsidRPr="004B3864">
        <w:rPr>
          <w:rFonts w:eastAsia="Times New Roman" w:cs="Times New Roman"/>
          <w:szCs w:val="28"/>
          <w:highlight w:val="white"/>
        </w:rPr>
        <w:t xml:space="preserve">, были одинаковы. Точка </w:t>
      </w:r>
      <m:oMath>
        <m:sSup>
          <m:sSupPr>
            <m:ctrlPr>
              <w:rPr>
                <w:rFonts w:ascii="Cambria Math" w:eastAsia="Times New Roman" w:hAnsi="Cambria Math" w:cs="Times New Roman"/>
                <w:i/>
                <w:szCs w:val="28"/>
              </w:rPr>
            </m:ctrlPr>
          </m:sSupPr>
          <m:e>
            <m:r>
              <m:rPr>
                <m:sty m:val="p"/>
              </m:rPr>
              <w:rPr>
                <w:rFonts w:ascii="Cambria Math" w:eastAsia="Times New Roman" w:hAnsi="Cambria Math" w:cs="Times New Roman"/>
                <w:szCs w:val="28"/>
              </w:rPr>
              <m:t>O</m:t>
            </m:r>
          </m:e>
          <m:sup>
            <m:r>
              <w:rPr>
                <w:rFonts w:ascii="Cambria Math" w:eastAsia="Times New Roman" w:hAnsi="Cambria Math" w:cs="Times New Roman"/>
                <w:szCs w:val="28"/>
              </w:rPr>
              <m:t>'</m:t>
            </m:r>
          </m:sup>
        </m:sSup>
      </m:oMath>
      <w:r w:rsidRPr="004B3864">
        <w:rPr>
          <w:rFonts w:eastAsia="Times New Roman" w:cs="Times New Roman"/>
          <w:sz w:val="30"/>
          <w:szCs w:val="30"/>
          <w:vertAlign w:val="superscript"/>
        </w:rPr>
        <w:t xml:space="preserve"> </w:t>
      </w:r>
      <w:r w:rsidRPr="004B3864">
        <w:rPr>
          <w:rFonts w:eastAsia="Times New Roman" w:cs="Times New Roman"/>
          <w:szCs w:val="28"/>
          <w:highlight w:val="white"/>
        </w:rPr>
        <w:t xml:space="preserve">называется центром качания. Точки О и </w:t>
      </w:r>
      <m:oMath>
        <m:sSup>
          <m:sSupPr>
            <m:ctrlPr>
              <w:rPr>
                <w:rFonts w:ascii="Cambria Math" w:eastAsia="Times New Roman" w:hAnsi="Cambria Math" w:cs="Times New Roman"/>
                <w:i/>
                <w:szCs w:val="28"/>
              </w:rPr>
            </m:ctrlPr>
          </m:sSupPr>
          <m:e>
            <m:r>
              <m:rPr>
                <m:sty m:val="p"/>
              </m:rPr>
              <w:rPr>
                <w:rFonts w:ascii="Cambria Math" w:eastAsia="Times New Roman" w:hAnsi="Cambria Math" w:cs="Times New Roman"/>
                <w:szCs w:val="28"/>
              </w:rPr>
              <m:t>O</m:t>
            </m:r>
          </m:e>
          <m:sup>
            <m:r>
              <w:rPr>
                <w:rFonts w:ascii="Cambria Math" w:eastAsia="Times New Roman" w:hAnsi="Cambria Math" w:cs="Times New Roman"/>
                <w:szCs w:val="28"/>
              </w:rPr>
              <m:t>'</m:t>
            </m:r>
          </m:sup>
        </m:sSup>
      </m:oMath>
      <w:r w:rsidRPr="004B3864">
        <w:rPr>
          <w:rFonts w:eastAsia="Times New Roman" w:cs="Times New Roman"/>
          <w:sz w:val="18"/>
          <w:szCs w:val="18"/>
        </w:rPr>
        <w:t xml:space="preserve"> </w:t>
      </w:r>
      <w:r w:rsidRPr="004B3864">
        <w:rPr>
          <w:rFonts w:eastAsia="Times New Roman" w:cs="Times New Roman"/>
          <w:szCs w:val="28"/>
          <w:highlight w:val="white"/>
        </w:rPr>
        <w:t>сопряжены друг с другом. Это свойство сопр</w:t>
      </w:r>
      <w:r w:rsidR="00905B17" w:rsidRPr="004B3864">
        <w:rPr>
          <w:rFonts w:eastAsia="Times New Roman" w:cs="Times New Roman"/>
          <w:szCs w:val="28"/>
          <w:highlight w:val="white"/>
        </w:rPr>
        <w:t>яженности выражается в том, что</w:t>
      </w:r>
      <w:r w:rsidRPr="004B3864">
        <w:rPr>
          <w:rFonts w:eastAsia="Times New Roman" w:cs="Times New Roman"/>
          <w:szCs w:val="28"/>
        </w:rPr>
        <w:t xml:space="preserve"> </w:t>
      </w:r>
      <w:r w:rsidRPr="004B3864">
        <w:rPr>
          <w:rFonts w:eastAsia="Times New Roman" w:cs="Times New Roman"/>
          <w:szCs w:val="28"/>
          <w:highlight w:val="white"/>
        </w:rPr>
        <w:t xml:space="preserve">перенос точки подвеса физического маятника в центр качания не меняет период колебания маятника. Такой маятник называют </w:t>
      </w:r>
      <w:r w:rsidRPr="004B3864">
        <w:rPr>
          <w:rFonts w:eastAsia="Times New Roman" w:cs="Times New Roman"/>
          <w:b/>
          <w:szCs w:val="28"/>
          <w:highlight w:val="white"/>
        </w:rPr>
        <w:t>оборотным.</w:t>
      </w:r>
      <w:r w:rsidRPr="004B3864">
        <w:rPr>
          <w:rFonts w:eastAsia="Times New Roman" w:cs="Times New Roman"/>
          <w:b/>
          <w:szCs w:val="28"/>
        </w:rPr>
        <w:t xml:space="preserve"> </w:t>
      </w:r>
    </w:p>
    <w:p w14:paraId="7C57D24A" w14:textId="77777777" w:rsidR="002545B6"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Так как </w:t>
      </w:r>
      <w:r w:rsidRPr="004B3864">
        <w:rPr>
          <w:rFonts w:eastAsia="Times New Roman" w:cs="Times New Roman"/>
          <w:i/>
          <w:szCs w:val="28"/>
          <w:highlight w:val="white"/>
        </w:rPr>
        <w:t>Т</w:t>
      </w:r>
      <w:r w:rsidRPr="004B3864">
        <w:rPr>
          <w:rFonts w:eastAsia="Times New Roman" w:cs="Times New Roman"/>
          <w:i/>
          <w:sz w:val="30"/>
          <w:szCs w:val="30"/>
          <w:vertAlign w:val="subscript"/>
        </w:rPr>
        <w:t xml:space="preserve">1 </w:t>
      </w:r>
      <w:r w:rsidRPr="004B3864">
        <w:rPr>
          <w:rFonts w:eastAsia="Times New Roman" w:cs="Times New Roman"/>
          <w:i/>
          <w:szCs w:val="28"/>
          <w:highlight w:val="white"/>
        </w:rPr>
        <w:t>= Т</w:t>
      </w:r>
      <w:r w:rsidRPr="004B3864">
        <w:rPr>
          <w:rFonts w:eastAsia="Times New Roman" w:cs="Times New Roman"/>
          <w:i/>
          <w:sz w:val="30"/>
          <w:szCs w:val="30"/>
          <w:vertAlign w:val="subscript"/>
        </w:rPr>
        <w:t>2</w:t>
      </w:r>
      <w:r w:rsidRPr="004B3864">
        <w:rPr>
          <w:rFonts w:eastAsia="Times New Roman" w:cs="Times New Roman"/>
          <w:szCs w:val="28"/>
          <w:highlight w:val="white"/>
        </w:rPr>
        <w:t>, одинаковы и при</w:t>
      </w:r>
      <w:r w:rsidR="002545B6" w:rsidRPr="004B3864">
        <w:rPr>
          <w:rFonts w:eastAsia="Times New Roman" w:cs="Times New Roman"/>
          <w:szCs w:val="28"/>
          <w:highlight w:val="white"/>
        </w:rPr>
        <w:t xml:space="preserve">веденные длины маятников, т. </w:t>
      </w:r>
      <w:r w:rsidR="002545B6" w:rsidRPr="004B3864">
        <w:rPr>
          <w:rFonts w:eastAsia="Times New Roman" w:cs="Times New Roman"/>
          <w:szCs w:val="28"/>
        </w:rPr>
        <w:t xml:space="preserve">е. </w:t>
      </w:r>
    </w:p>
    <w:p w14:paraId="502B54CC" w14:textId="77777777" w:rsidR="00EC5C29" w:rsidRPr="004B3864" w:rsidRDefault="00EC5C29"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2960EFF3" w14:textId="77777777" w:rsidR="00EC5C29" w:rsidRPr="004B3864" w:rsidRDefault="00373367" w:rsidP="00EE47ED">
      <w:pPr>
        <w:widowControl w:val="0"/>
        <w:pBdr>
          <w:top w:val="nil"/>
          <w:left w:val="nil"/>
          <w:bottom w:val="nil"/>
          <w:right w:val="nil"/>
          <w:between w:val="nil"/>
        </w:pBdr>
        <w:spacing w:line="240" w:lineRule="auto"/>
        <w:ind w:firstLine="851"/>
        <w:jc w:val="center"/>
        <w:rPr>
          <w:rFonts w:eastAsia="Times New Roman" w:cs="Times New Roman"/>
          <w:b/>
          <w:i/>
          <w:szCs w:val="28"/>
        </w:rPr>
      </w:pPr>
      <m:oMathPara>
        <m:oMath>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J</m:t>
              </m:r>
            </m:num>
            <m:den>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den>
          </m:f>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J</m:t>
                  </m:r>
                </m:e>
                <m:sup>
                  <m:r>
                    <m:rPr>
                      <m:sty m:val="bi"/>
                    </m:rPr>
                    <w:rPr>
                      <w:rFonts w:ascii="Cambria Math" w:eastAsia="Times New Roman" w:hAnsi="Cambria Math" w:cs="Times New Roman"/>
                      <w:szCs w:val="28"/>
                    </w:rPr>
                    <m:t>'</m:t>
                  </m:r>
                </m:sup>
              </m:sSup>
            </m:num>
            <m:den>
              <m:r>
                <m:rPr>
                  <m:sty m:val="bi"/>
                </m:rPr>
                <w:rPr>
                  <w:rFonts w:ascii="Cambria Math" w:eastAsia="Times New Roman" w:hAnsi="Cambria Math" w:cs="Times New Roman"/>
                  <w:szCs w:val="28"/>
                </w:rPr>
                <m:t>mα</m:t>
              </m:r>
            </m:den>
          </m:f>
          <m:r>
            <m:rPr>
              <m:sty m:val="bi"/>
            </m:rPr>
            <w:rPr>
              <w:rFonts w:ascii="Cambria Math" w:eastAsia="Times New Roman" w:hAnsi="Cambria Math" w:cs="Times New Roman"/>
              <w:szCs w:val="28"/>
            </w:rPr>
            <m:t xml:space="preserve"> .</m:t>
          </m:r>
        </m:oMath>
      </m:oMathPara>
    </w:p>
    <w:p w14:paraId="06E20EF4" w14:textId="77777777" w:rsidR="006533F0" w:rsidRPr="004B3864" w:rsidRDefault="006533F0" w:rsidP="00EE47ED">
      <w:pPr>
        <w:widowControl w:val="0"/>
        <w:pBdr>
          <w:top w:val="nil"/>
          <w:left w:val="nil"/>
          <w:bottom w:val="nil"/>
          <w:right w:val="nil"/>
          <w:between w:val="nil"/>
        </w:pBdr>
        <w:spacing w:line="240" w:lineRule="auto"/>
        <w:ind w:firstLine="851"/>
        <w:jc w:val="center"/>
        <w:rPr>
          <w:rFonts w:eastAsia="Times New Roman" w:cs="Times New Roman"/>
          <w:b/>
          <w:i/>
          <w:szCs w:val="28"/>
        </w:rPr>
      </w:pPr>
    </w:p>
    <w:p w14:paraId="2B960043" w14:textId="77777777" w:rsidR="00617336"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По теореме Штейнера момент инерции маятника относительно оси </w:t>
      </w:r>
      <w:proofErr w:type="gramStart"/>
      <w:r w:rsidRPr="004B3864">
        <w:rPr>
          <w:rFonts w:eastAsia="Times New Roman" w:cs="Times New Roman"/>
          <w:szCs w:val="28"/>
          <w:highlight w:val="white"/>
        </w:rPr>
        <w:t>О</w:t>
      </w:r>
      <w:proofErr w:type="gramEnd"/>
      <w:r w:rsidRPr="004B3864">
        <w:rPr>
          <w:rFonts w:eastAsia="Times New Roman" w:cs="Times New Roman"/>
          <w:szCs w:val="28"/>
          <w:highlight w:val="white"/>
        </w:rPr>
        <w:t xml:space="preserve">: </w:t>
      </w:r>
    </w:p>
    <w:p w14:paraId="296459AB" w14:textId="1E8D3E26" w:rsidR="00EC5C29" w:rsidRPr="004B3864" w:rsidRDefault="00EC5C29"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i/>
          <w:szCs w:val="28"/>
          <w:highlight w:val="white"/>
          <w:lang w:val="en-US"/>
        </w:rPr>
        <w:t>J</w:t>
      </w:r>
      <w:r w:rsidRPr="004B3864">
        <w:rPr>
          <w:rFonts w:eastAsia="Times New Roman" w:cs="Times New Roman"/>
          <w:i/>
          <w:szCs w:val="28"/>
          <w:highlight w:val="white"/>
        </w:rPr>
        <w:t xml:space="preserve"> = </w:t>
      </w:r>
      <w:r w:rsidRPr="004B3864">
        <w:rPr>
          <w:rFonts w:eastAsia="Times New Roman" w:cs="Times New Roman"/>
          <w:i/>
          <w:szCs w:val="28"/>
          <w:highlight w:val="white"/>
          <w:lang w:val="en-US"/>
        </w:rPr>
        <w:t>J</w:t>
      </w:r>
      <w:r w:rsidR="002545B6" w:rsidRPr="004B3864">
        <w:rPr>
          <w:rFonts w:eastAsia="Times New Roman" w:cs="Times New Roman"/>
          <w:i/>
          <w:szCs w:val="28"/>
          <w:highlight w:val="white"/>
        </w:rPr>
        <w:t xml:space="preserve"> +ml</w:t>
      </w:r>
      <w:r w:rsidR="002545B6" w:rsidRPr="004B3864">
        <w:rPr>
          <w:rFonts w:eastAsia="Times New Roman" w:cs="Times New Roman"/>
          <w:i/>
          <w:szCs w:val="28"/>
          <w:highlight w:val="white"/>
          <w:vertAlign w:val="superscript"/>
        </w:rPr>
        <w:t>2</w:t>
      </w:r>
      <w:r w:rsidR="002545B6" w:rsidRPr="004B3864">
        <w:rPr>
          <w:rFonts w:eastAsia="Times New Roman" w:cs="Times New Roman"/>
          <w:szCs w:val="28"/>
          <w:highlight w:val="white"/>
        </w:rPr>
        <w:t xml:space="preserve">, где </w:t>
      </w:r>
      <w:r w:rsidRPr="004B3864">
        <w:rPr>
          <w:rFonts w:eastAsia="Times New Roman" w:cs="Times New Roman"/>
          <w:i/>
          <w:szCs w:val="28"/>
          <w:highlight w:val="white"/>
          <w:lang w:val="en-US"/>
        </w:rPr>
        <w:t>J</w:t>
      </w:r>
      <w:r w:rsidR="002545B6" w:rsidRPr="004B3864">
        <w:rPr>
          <w:rFonts w:eastAsia="Times New Roman" w:cs="Times New Roman"/>
          <w:i/>
          <w:szCs w:val="28"/>
          <w:highlight w:val="white"/>
          <w:vertAlign w:val="subscript"/>
        </w:rPr>
        <w:t>0</w:t>
      </w:r>
      <w:r w:rsidR="00F048B6" w:rsidRPr="004B3864">
        <w:rPr>
          <w:rFonts w:eastAsia="Times New Roman" w:cs="Times New Roman"/>
          <w:i/>
          <w:szCs w:val="28"/>
          <w:highlight w:val="white"/>
        </w:rPr>
        <w:t xml:space="preserve"> </w:t>
      </w:r>
      <w:r w:rsidR="00F048B6" w:rsidRPr="004B3864">
        <w:rPr>
          <w:rFonts w:eastAsia="Times New Roman" w:cs="Times New Roman"/>
          <w:szCs w:val="28"/>
          <w:highlight w:val="white"/>
        </w:rPr>
        <w:t xml:space="preserve">– момент инерции маятника относительно центра тяжести С, </w:t>
      </w:r>
      <w:r w:rsidR="00F048B6" w:rsidRPr="004B3864">
        <w:rPr>
          <w:rFonts w:eastAsia="Times New Roman" w:cs="Times New Roman"/>
          <w:i/>
          <w:szCs w:val="28"/>
          <w:highlight w:val="white"/>
        </w:rPr>
        <w:t xml:space="preserve">l </w:t>
      </w:r>
      <w:r w:rsidR="002545B6" w:rsidRPr="004B3864">
        <w:rPr>
          <w:rFonts w:eastAsia="Times New Roman" w:cs="Times New Roman"/>
          <w:szCs w:val="28"/>
          <w:highlight w:val="white"/>
        </w:rPr>
        <w:t xml:space="preserve">– расстояние от </w:t>
      </w:r>
      <w:r w:rsidR="00F048B6" w:rsidRPr="004B3864">
        <w:rPr>
          <w:rFonts w:eastAsia="Times New Roman" w:cs="Times New Roman"/>
          <w:szCs w:val="28"/>
          <w:highlight w:val="white"/>
        </w:rPr>
        <w:t>оси вращения до центра тяжести.</w:t>
      </w:r>
    </w:p>
    <w:p w14:paraId="09D0C35A" w14:textId="77777777" w:rsidR="002545B6"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Аналогично момент инерции маятника относительно оси вращения О</w:t>
      </w:r>
      <w:r w:rsidRPr="004B3864">
        <w:rPr>
          <w:rFonts w:eastAsia="Times New Roman" w:cs="Times New Roman"/>
          <w:sz w:val="30"/>
          <w:szCs w:val="30"/>
          <w:vertAlign w:val="superscript"/>
        </w:rPr>
        <w:t>1</w:t>
      </w:r>
      <w:r w:rsidRPr="004B3864">
        <w:rPr>
          <w:rFonts w:eastAsia="Times New Roman" w:cs="Times New Roman"/>
          <w:szCs w:val="28"/>
          <w:highlight w:val="white"/>
        </w:rPr>
        <w:t>.</w:t>
      </w:r>
    </w:p>
    <w:p w14:paraId="28E2F916" w14:textId="77777777" w:rsidR="00EC5C29" w:rsidRPr="004B3864" w:rsidRDefault="00EC5C29"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267A8CF9" w14:textId="77777777" w:rsidR="0074558E" w:rsidRPr="004B3864" w:rsidRDefault="00373367" w:rsidP="00EE47ED">
      <w:pPr>
        <w:widowControl w:val="0"/>
        <w:pBdr>
          <w:top w:val="nil"/>
          <w:left w:val="nil"/>
          <w:bottom w:val="nil"/>
          <w:right w:val="nil"/>
          <w:between w:val="nil"/>
        </w:pBdr>
        <w:spacing w:line="240" w:lineRule="auto"/>
        <w:ind w:firstLine="851"/>
        <w:jc w:val="both"/>
        <w:rPr>
          <w:rFonts w:eastAsia="Times New Roman" w:cs="Times New Roman"/>
          <w:b/>
          <w:szCs w:val="28"/>
        </w:rPr>
      </w:pPr>
      <m:oMathPara>
        <m:oMathParaPr>
          <m:jc m:val="center"/>
        </m:oMathParaPr>
        <m:oMath>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J</m:t>
              </m:r>
            </m:e>
            <m:sup>
              <m:r>
                <m:rPr>
                  <m:sty m:val="bi"/>
                </m:rPr>
                <w:rPr>
                  <w:rFonts w:ascii="Cambria Math" w:eastAsia="Times New Roman" w:hAnsi="Cambria Math" w:cs="Times New Roman"/>
                  <w:szCs w:val="28"/>
                </w:rPr>
                <m:t>'</m:t>
              </m:r>
            </m:sup>
          </m:sSup>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α</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t>
          </m:r>
        </m:oMath>
      </m:oMathPara>
    </w:p>
    <w:p w14:paraId="467EE6FA" w14:textId="77777777" w:rsidR="001B56D6" w:rsidRPr="004B3864" w:rsidRDefault="001B56D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0D6FD958" w14:textId="77777777" w:rsidR="00AE08DA" w:rsidRPr="004B3864" w:rsidRDefault="00AE08DA" w:rsidP="00EE47ED">
      <w:pPr>
        <w:widowControl w:val="0"/>
        <w:pBdr>
          <w:top w:val="nil"/>
          <w:left w:val="nil"/>
          <w:bottom w:val="nil"/>
          <w:right w:val="nil"/>
          <w:between w:val="nil"/>
        </w:pBdr>
        <w:tabs>
          <w:tab w:val="center" w:pos="4820"/>
        </w:tabs>
        <w:spacing w:line="240" w:lineRule="auto"/>
        <w:ind w:firstLine="851"/>
        <w:jc w:val="both"/>
        <w:rPr>
          <w:rFonts w:eastAsia="Times New Roman" w:cs="Times New Roman"/>
          <w:b/>
          <w:sz w:val="32"/>
          <w:szCs w:val="32"/>
        </w:rPr>
      </w:pPr>
      <w:r w:rsidRPr="004B3864">
        <w:rPr>
          <w:rFonts w:eastAsia="Times New Roman" w:cs="Times New Roman"/>
          <w:szCs w:val="28"/>
        </w:rPr>
        <w:t>Так как</w:t>
      </w:r>
      <w:r w:rsidR="001B56D6" w:rsidRPr="004B3864">
        <w:rPr>
          <w:rFonts w:eastAsia="Times New Roman" w:cs="Times New Roman"/>
          <w:szCs w:val="28"/>
        </w:rPr>
        <w:tab/>
      </w:r>
      <m:oMath>
        <m:f>
          <m:fPr>
            <m:ctrlPr>
              <w:rPr>
                <w:rFonts w:ascii="Cambria Math" w:eastAsia="Times New Roman" w:hAnsi="Cambria Math" w:cs="Times New Roman"/>
                <w:b/>
                <w:i/>
                <w:sz w:val="32"/>
                <w:szCs w:val="32"/>
              </w:rPr>
            </m:ctrlPr>
          </m:fPr>
          <m:num>
            <m:sSub>
              <m:sSubPr>
                <m:ctrlPr>
                  <w:rPr>
                    <w:rFonts w:ascii="Cambria Math" w:eastAsia="Times New Roman" w:hAnsi="Cambria Math" w:cs="Times New Roman"/>
                    <w:b/>
                    <w:i/>
                    <w:sz w:val="32"/>
                    <w:szCs w:val="32"/>
                  </w:rPr>
                </m:ctrlPr>
              </m:sSubPr>
              <m:e>
                <m:r>
                  <m:rPr>
                    <m:sty m:val="bi"/>
                  </m:rPr>
                  <w:rPr>
                    <w:rFonts w:ascii="Cambria Math" w:eastAsia="Times New Roman" w:hAnsi="Cambria Math" w:cs="Times New Roman"/>
                    <w:sz w:val="32"/>
                    <w:szCs w:val="32"/>
                  </w:rPr>
                  <m:t>J</m:t>
                </m:r>
              </m:e>
              <m:sub>
                <m:r>
                  <m:rPr>
                    <m:sty m:val="bi"/>
                  </m:rPr>
                  <w:rPr>
                    <w:rFonts w:ascii="Cambria Math" w:eastAsia="Times New Roman" w:hAnsi="Cambria Math" w:cs="Times New Roman"/>
                    <w:sz w:val="32"/>
                    <w:szCs w:val="32"/>
                  </w:rPr>
                  <m:t>0</m:t>
                </m:r>
              </m:sub>
            </m:sSub>
            <m:r>
              <m:rPr>
                <m:sty m:val="bi"/>
              </m:rPr>
              <w:rPr>
                <w:rFonts w:ascii="Cambria Math" w:eastAsia="Times New Roman" w:hAnsi="Cambria Math" w:cs="Times New Roman"/>
                <w:sz w:val="32"/>
                <w:szCs w:val="32"/>
              </w:rPr>
              <m:t>+m</m:t>
            </m:r>
            <m:sSup>
              <m:sSupPr>
                <m:ctrlPr>
                  <w:rPr>
                    <w:rFonts w:ascii="Cambria Math" w:eastAsia="Times New Roman" w:hAnsi="Cambria Math" w:cs="Times New Roman"/>
                    <w:b/>
                    <w:i/>
                    <w:sz w:val="32"/>
                    <w:szCs w:val="32"/>
                  </w:rPr>
                </m:ctrlPr>
              </m:sSupPr>
              <m:e>
                <m:r>
                  <m:rPr>
                    <m:sty m:val="bi"/>
                  </m:rPr>
                  <w:rPr>
                    <w:rFonts w:ascii="Cambria Math" w:eastAsia="Times New Roman" w:hAnsi="Cambria Math" w:cs="Times New Roman"/>
                    <w:sz w:val="32"/>
                    <w:szCs w:val="32"/>
                  </w:rPr>
                  <m:t>l</m:t>
                </m:r>
              </m:e>
              <m:sup>
                <m:r>
                  <m:rPr>
                    <m:sty m:val="bi"/>
                  </m:rPr>
                  <w:rPr>
                    <w:rFonts w:ascii="Cambria Math" w:eastAsia="Times New Roman" w:hAnsi="Cambria Math" w:cs="Times New Roman"/>
                    <w:sz w:val="32"/>
                    <w:szCs w:val="32"/>
                  </w:rPr>
                  <m:t>2</m:t>
                </m:r>
              </m:sup>
            </m:sSup>
          </m:num>
          <m:den>
            <m:r>
              <m:rPr>
                <m:sty m:val="bi"/>
              </m:rPr>
              <w:rPr>
                <w:rFonts w:ascii="Cambria Math" w:eastAsia="Times New Roman" w:hAnsi="Cambria Math" w:cs="Times New Roman"/>
                <w:sz w:val="32"/>
                <w:szCs w:val="32"/>
              </w:rPr>
              <m:t>ml</m:t>
            </m:r>
          </m:den>
        </m:f>
        <m:r>
          <m:rPr>
            <m:sty m:val="bi"/>
          </m:rPr>
          <w:rPr>
            <w:rFonts w:ascii="Cambria Math" w:eastAsia="Times New Roman" w:hAnsi="Cambria Math" w:cs="Times New Roman"/>
            <w:sz w:val="32"/>
            <w:szCs w:val="32"/>
          </w:rPr>
          <m:t>=</m:t>
        </m:r>
        <m:f>
          <m:fPr>
            <m:ctrlPr>
              <w:rPr>
                <w:rFonts w:ascii="Cambria Math" w:eastAsia="Times New Roman" w:hAnsi="Cambria Math" w:cs="Times New Roman"/>
                <w:b/>
                <w:i/>
                <w:sz w:val="32"/>
                <w:szCs w:val="32"/>
              </w:rPr>
            </m:ctrlPr>
          </m:fPr>
          <m:num>
            <m:sSub>
              <m:sSubPr>
                <m:ctrlPr>
                  <w:rPr>
                    <w:rFonts w:ascii="Cambria Math" w:eastAsia="Times New Roman" w:hAnsi="Cambria Math" w:cs="Times New Roman"/>
                    <w:b/>
                    <w:i/>
                    <w:sz w:val="32"/>
                    <w:szCs w:val="32"/>
                  </w:rPr>
                </m:ctrlPr>
              </m:sSubPr>
              <m:e>
                <m:r>
                  <m:rPr>
                    <m:sty m:val="bi"/>
                  </m:rPr>
                  <w:rPr>
                    <w:rFonts w:ascii="Cambria Math" w:eastAsia="Times New Roman" w:hAnsi="Cambria Math" w:cs="Times New Roman"/>
                    <w:sz w:val="32"/>
                    <w:szCs w:val="32"/>
                  </w:rPr>
                  <m:t>J</m:t>
                </m:r>
              </m:e>
              <m:sub>
                <m:r>
                  <m:rPr>
                    <m:sty m:val="bi"/>
                  </m:rPr>
                  <w:rPr>
                    <w:rFonts w:ascii="Cambria Math" w:eastAsia="Times New Roman" w:hAnsi="Cambria Math" w:cs="Times New Roman"/>
                    <w:sz w:val="32"/>
                    <w:szCs w:val="32"/>
                  </w:rPr>
                  <m:t>0</m:t>
                </m:r>
              </m:sub>
            </m:sSub>
            <m:r>
              <m:rPr>
                <m:sty m:val="bi"/>
              </m:rPr>
              <w:rPr>
                <w:rFonts w:ascii="Cambria Math" w:eastAsia="Times New Roman" w:hAnsi="Cambria Math" w:cs="Times New Roman"/>
                <w:sz w:val="32"/>
                <w:szCs w:val="32"/>
              </w:rPr>
              <m:t>+m</m:t>
            </m:r>
            <m:sSup>
              <m:sSupPr>
                <m:ctrlPr>
                  <w:rPr>
                    <w:rFonts w:ascii="Cambria Math" w:eastAsia="Times New Roman" w:hAnsi="Cambria Math" w:cs="Times New Roman"/>
                    <w:b/>
                    <w:i/>
                    <w:sz w:val="32"/>
                    <w:szCs w:val="32"/>
                  </w:rPr>
                </m:ctrlPr>
              </m:sSupPr>
              <m:e>
                <m:r>
                  <m:rPr>
                    <m:sty m:val="bi"/>
                  </m:rPr>
                  <w:rPr>
                    <w:rFonts w:ascii="Cambria Math" w:eastAsia="Times New Roman" w:hAnsi="Cambria Math" w:cs="Times New Roman"/>
                    <w:sz w:val="32"/>
                    <w:szCs w:val="32"/>
                  </w:rPr>
                  <m:t>α</m:t>
                </m:r>
              </m:e>
              <m:sup>
                <m:r>
                  <m:rPr>
                    <m:sty m:val="bi"/>
                  </m:rPr>
                  <w:rPr>
                    <w:rFonts w:ascii="Cambria Math" w:eastAsia="Times New Roman" w:hAnsi="Cambria Math" w:cs="Times New Roman"/>
                    <w:sz w:val="32"/>
                    <w:szCs w:val="32"/>
                  </w:rPr>
                  <m:t>2</m:t>
                </m:r>
              </m:sup>
            </m:sSup>
          </m:num>
          <m:den>
            <m:r>
              <m:rPr>
                <m:sty m:val="bi"/>
              </m:rPr>
              <w:rPr>
                <w:rFonts w:ascii="Cambria Math" w:eastAsia="Times New Roman" w:hAnsi="Cambria Math" w:cs="Times New Roman"/>
                <w:sz w:val="32"/>
                <w:szCs w:val="32"/>
              </w:rPr>
              <m:t>mα</m:t>
            </m:r>
          </m:den>
        </m:f>
      </m:oMath>
    </w:p>
    <w:p w14:paraId="16F1B440" w14:textId="77777777" w:rsidR="00371863" w:rsidRPr="004B3864" w:rsidRDefault="00371863" w:rsidP="00EE47ED">
      <w:pPr>
        <w:widowControl w:val="0"/>
        <w:pBdr>
          <w:top w:val="nil"/>
          <w:left w:val="nil"/>
          <w:bottom w:val="nil"/>
          <w:right w:val="nil"/>
          <w:between w:val="nil"/>
        </w:pBdr>
        <w:tabs>
          <w:tab w:val="center" w:pos="4820"/>
        </w:tabs>
        <w:spacing w:line="240" w:lineRule="auto"/>
        <w:ind w:firstLine="851"/>
        <w:jc w:val="both"/>
        <w:rPr>
          <w:rFonts w:eastAsia="Times New Roman" w:cs="Times New Roman"/>
          <w:sz w:val="32"/>
          <w:szCs w:val="32"/>
        </w:rPr>
      </w:pPr>
    </w:p>
    <w:p w14:paraId="519CC654" w14:textId="77777777" w:rsidR="00AE08DA" w:rsidRPr="004B3864" w:rsidRDefault="00373367" w:rsidP="00EE47ED">
      <w:pPr>
        <w:widowControl w:val="0"/>
        <w:pBdr>
          <w:top w:val="nil"/>
          <w:left w:val="nil"/>
          <w:bottom w:val="nil"/>
          <w:right w:val="nil"/>
          <w:between w:val="nil"/>
        </w:pBdr>
        <w:spacing w:line="240" w:lineRule="auto"/>
        <w:ind w:firstLine="851"/>
        <w:jc w:val="center"/>
        <w:rPr>
          <w:rFonts w:eastAsia="Times New Roman" w:cs="Times New Roman"/>
          <w:b/>
          <w:sz w:val="32"/>
          <w:szCs w:val="32"/>
        </w:rPr>
      </w:pP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mα+</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m</m:t>
            </m:r>
          </m:e>
          <m:sup>
            <m:r>
              <m:rPr>
                <m:sty m:val="bi"/>
              </m:rPr>
              <w:rPr>
                <w:rFonts w:ascii="Cambria Math" w:eastAsia="Times New Roman" w:hAnsi="Cambria Math" w:cs="Times New Roman"/>
                <w:szCs w:val="28"/>
              </w:rPr>
              <m:t>2</m:t>
            </m:r>
          </m:sup>
        </m:sSup>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α=</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ml+</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m</m:t>
            </m:r>
          </m:e>
          <m:sup>
            <m:r>
              <m:rPr>
                <m:sty m:val="bi"/>
              </m:rPr>
              <w:rPr>
                <w:rFonts w:ascii="Cambria Math" w:eastAsia="Times New Roman" w:hAnsi="Cambria Math" w:cs="Times New Roman"/>
                <w:szCs w:val="28"/>
              </w:rPr>
              <m:t>2</m:t>
            </m:r>
          </m:sup>
        </m:sSup>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α</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l</m:t>
        </m:r>
      </m:oMath>
      <w:r w:rsidR="001B56D6" w:rsidRPr="004B3864">
        <w:rPr>
          <w:rFonts w:eastAsia="Times New Roman" w:cs="Times New Roman"/>
          <w:b/>
          <w:sz w:val="32"/>
          <w:szCs w:val="32"/>
        </w:rPr>
        <w:t>,</w:t>
      </w:r>
    </w:p>
    <w:p w14:paraId="06715E82" w14:textId="77777777" w:rsidR="00371863" w:rsidRPr="004B3864" w:rsidRDefault="00371863" w:rsidP="00EE47ED">
      <w:pPr>
        <w:widowControl w:val="0"/>
        <w:pBdr>
          <w:top w:val="nil"/>
          <w:left w:val="nil"/>
          <w:bottom w:val="nil"/>
          <w:right w:val="nil"/>
          <w:between w:val="nil"/>
        </w:pBdr>
        <w:spacing w:line="240" w:lineRule="auto"/>
        <w:ind w:firstLine="851"/>
        <w:jc w:val="center"/>
        <w:rPr>
          <w:rFonts w:eastAsia="Times New Roman" w:cs="Times New Roman"/>
          <w:b/>
          <w:sz w:val="32"/>
          <w:szCs w:val="32"/>
        </w:rPr>
      </w:pPr>
    </w:p>
    <w:p w14:paraId="46435A79" w14:textId="77777777" w:rsidR="00AE08DA" w:rsidRPr="004B3864" w:rsidRDefault="00373367" w:rsidP="00EE47ED">
      <w:pPr>
        <w:widowControl w:val="0"/>
        <w:pBdr>
          <w:top w:val="nil"/>
          <w:left w:val="nil"/>
          <w:bottom w:val="nil"/>
          <w:right w:val="nil"/>
          <w:between w:val="nil"/>
        </w:pBdr>
        <w:tabs>
          <w:tab w:val="left" w:pos="5145"/>
        </w:tabs>
        <w:spacing w:line="240" w:lineRule="auto"/>
        <w:ind w:firstLine="851"/>
        <w:jc w:val="center"/>
        <w:rPr>
          <w:rFonts w:eastAsia="Times New Roman" w:cs="Times New Roman"/>
          <w:b/>
          <w:sz w:val="32"/>
          <w:szCs w:val="32"/>
        </w:rPr>
      </w:pP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m:t>
        </m:r>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α-l</m:t>
            </m:r>
          </m:e>
        </m:d>
        <m:r>
          <m:rPr>
            <m:sty m:val="bi"/>
          </m:rPr>
          <w:rPr>
            <w:rFonts w:ascii="Cambria Math" w:eastAsia="Times New Roman" w:hAnsi="Cambria Math" w:cs="Times New Roman"/>
            <w:szCs w:val="28"/>
          </w:rPr>
          <m:t>=</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m</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lα</m:t>
        </m:r>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α-l</m:t>
            </m:r>
          </m:e>
        </m:d>
      </m:oMath>
      <w:r w:rsidR="001B56D6" w:rsidRPr="004B3864">
        <w:rPr>
          <w:rFonts w:eastAsia="Times New Roman" w:cs="Times New Roman"/>
          <w:b/>
          <w:sz w:val="32"/>
          <w:szCs w:val="32"/>
        </w:rPr>
        <w:t>,</w:t>
      </w:r>
    </w:p>
    <w:p w14:paraId="20F2A51B" w14:textId="77777777" w:rsidR="00371863" w:rsidRPr="004B3864" w:rsidRDefault="00371863" w:rsidP="00F25BD3">
      <w:pPr>
        <w:widowControl w:val="0"/>
        <w:pBdr>
          <w:top w:val="nil"/>
          <w:left w:val="nil"/>
          <w:bottom w:val="nil"/>
          <w:right w:val="nil"/>
          <w:between w:val="nil"/>
        </w:pBdr>
        <w:tabs>
          <w:tab w:val="left" w:pos="5145"/>
        </w:tabs>
        <w:spacing w:line="240" w:lineRule="auto"/>
        <w:ind w:right="1134" w:firstLine="851"/>
        <w:jc w:val="center"/>
        <w:rPr>
          <w:rFonts w:eastAsia="Times New Roman" w:cs="Times New Roman"/>
          <w:b/>
          <w:sz w:val="32"/>
          <w:szCs w:val="32"/>
        </w:rPr>
      </w:pPr>
    </w:p>
    <w:p w14:paraId="0DFAA2BB" w14:textId="368D46C5" w:rsidR="00371863" w:rsidRDefault="00373367" w:rsidP="005F1C01">
      <w:pPr>
        <w:widowControl w:val="0"/>
        <w:pBdr>
          <w:top w:val="nil"/>
          <w:left w:val="nil"/>
          <w:bottom w:val="nil"/>
          <w:right w:val="nil"/>
          <w:between w:val="nil"/>
        </w:pBdr>
        <w:tabs>
          <w:tab w:val="left" w:pos="5145"/>
        </w:tabs>
        <w:spacing w:line="240" w:lineRule="auto"/>
        <w:ind w:right="1134" w:firstLine="851"/>
        <w:jc w:val="center"/>
        <w:rPr>
          <w:rFonts w:eastAsia="Times New Roman" w:cs="Times New Roman"/>
          <w:b/>
          <w:sz w:val="32"/>
          <w:szCs w:val="32"/>
        </w:rPr>
      </w:pP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m</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lα(α-l)</m:t>
            </m:r>
          </m:num>
          <m:den>
            <m:r>
              <m:rPr>
                <m:sty m:val="bi"/>
              </m:rPr>
              <w:rPr>
                <w:rFonts w:ascii="Cambria Math" w:eastAsia="Times New Roman" w:hAnsi="Cambria Math" w:cs="Times New Roman"/>
                <w:szCs w:val="28"/>
              </w:rPr>
              <m:t>m(α-l)</m:t>
            </m:r>
          </m:den>
        </m:f>
        <m:r>
          <m:rPr>
            <m:sty m:val="bi"/>
          </m:rPr>
          <w:rPr>
            <w:rFonts w:ascii="Cambria Math" w:eastAsia="Times New Roman" w:hAnsi="Cambria Math" w:cs="Times New Roman"/>
            <w:szCs w:val="28"/>
          </w:rPr>
          <m:t>=mlα</m:t>
        </m:r>
      </m:oMath>
      <w:r w:rsidR="00371863" w:rsidRPr="004B3864">
        <w:rPr>
          <w:rFonts w:eastAsia="Times New Roman" w:cs="Times New Roman"/>
          <w:b/>
          <w:sz w:val="32"/>
          <w:szCs w:val="32"/>
        </w:rPr>
        <w:t>,</w:t>
      </w:r>
    </w:p>
    <w:p w14:paraId="6341A910" w14:textId="00DAE643" w:rsidR="00E320CA" w:rsidRDefault="00371863" w:rsidP="00F25BD3">
      <w:pPr>
        <w:widowControl w:val="0"/>
        <w:pBdr>
          <w:top w:val="nil"/>
          <w:left w:val="nil"/>
          <w:bottom w:val="nil"/>
          <w:right w:val="nil"/>
          <w:between w:val="nil"/>
        </w:pBdr>
        <w:tabs>
          <w:tab w:val="left" w:pos="5145"/>
        </w:tabs>
        <w:spacing w:line="240" w:lineRule="auto"/>
        <w:ind w:right="1134" w:firstLine="851"/>
        <w:jc w:val="both"/>
        <w:rPr>
          <w:rFonts w:eastAsia="Times New Roman" w:cs="Times New Roman"/>
          <w:szCs w:val="28"/>
        </w:rPr>
      </w:pPr>
      <w:r w:rsidRPr="004B3864">
        <w:rPr>
          <w:rFonts w:eastAsia="Times New Roman" w:cs="Times New Roman"/>
          <w:szCs w:val="28"/>
        </w:rPr>
        <w:lastRenderedPageBreak/>
        <w:t>то приведенная длина оборотного маятника</w:t>
      </w:r>
    </w:p>
    <w:p w14:paraId="33FA59B8" w14:textId="77777777" w:rsidR="00371863" w:rsidRPr="004B3864" w:rsidRDefault="00373367" w:rsidP="00F25BD3">
      <w:pPr>
        <w:widowControl w:val="0"/>
        <w:pBdr>
          <w:top w:val="nil"/>
          <w:left w:val="nil"/>
          <w:bottom w:val="nil"/>
          <w:right w:val="nil"/>
          <w:between w:val="nil"/>
        </w:pBdr>
        <w:tabs>
          <w:tab w:val="left" w:pos="5145"/>
        </w:tabs>
        <w:spacing w:line="240" w:lineRule="auto"/>
        <w:ind w:right="1134" w:firstLine="851"/>
        <w:jc w:val="center"/>
        <w:rPr>
          <w:rFonts w:eastAsia="Times New Roman" w:cs="Times New Roman"/>
          <w:b/>
          <w:szCs w:val="28"/>
        </w:rPr>
      </w:pPr>
      <m:oMathPara>
        <m:oMathParaPr>
          <m:jc m:val="center"/>
        </m:oMathParaP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I</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ml</m:t>
              </m:r>
            </m:den>
          </m:f>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mlα-m</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l</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ml</m:t>
              </m:r>
            </m:den>
          </m:f>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ml(α+l)</m:t>
              </m:r>
            </m:num>
            <m:den>
              <m:r>
                <m:rPr>
                  <m:sty m:val="bi"/>
                </m:rPr>
                <w:rPr>
                  <w:rFonts w:ascii="Cambria Math" w:eastAsia="Times New Roman" w:hAnsi="Cambria Math" w:cs="Times New Roman"/>
                  <w:szCs w:val="28"/>
                </w:rPr>
                <m:t>ml</m:t>
              </m:r>
            </m:den>
          </m:f>
          <m:r>
            <m:rPr>
              <m:sty m:val="bi"/>
            </m:rPr>
            <w:rPr>
              <w:rFonts w:ascii="Cambria Math" w:eastAsia="Times New Roman" w:hAnsi="Cambria Math" w:cs="Times New Roman"/>
              <w:szCs w:val="28"/>
            </w:rPr>
            <m:t>=α+l .</m:t>
          </m:r>
        </m:oMath>
      </m:oMathPara>
    </w:p>
    <w:p w14:paraId="2650AF41" w14:textId="77777777" w:rsidR="00E320CA" w:rsidRPr="004B3864" w:rsidRDefault="00E320CA" w:rsidP="00F25BD3">
      <w:pPr>
        <w:widowControl w:val="0"/>
        <w:pBdr>
          <w:top w:val="nil"/>
          <w:left w:val="nil"/>
          <w:bottom w:val="nil"/>
          <w:right w:val="nil"/>
          <w:between w:val="nil"/>
        </w:pBdr>
        <w:tabs>
          <w:tab w:val="left" w:pos="5145"/>
        </w:tabs>
        <w:spacing w:line="240" w:lineRule="auto"/>
        <w:ind w:right="1134" w:firstLine="851"/>
        <w:jc w:val="center"/>
        <w:rPr>
          <w:rFonts w:eastAsia="Times New Roman" w:cs="Times New Roman"/>
          <w:sz w:val="32"/>
          <w:szCs w:val="32"/>
          <w:lang w:val="en-US"/>
        </w:rPr>
      </w:pPr>
    </w:p>
    <w:p w14:paraId="00600810" w14:textId="77777777" w:rsidR="001154B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Значит, измерив расстояние между</w:t>
      </w:r>
      <w:r w:rsidR="00E320CA" w:rsidRPr="004B3864">
        <w:rPr>
          <w:rFonts w:eastAsia="Times New Roman" w:cs="Times New Roman"/>
          <w:szCs w:val="28"/>
          <w:highlight w:val="white"/>
        </w:rPr>
        <w:t xml:space="preserve"> осью вращения и точкой качания</w:t>
      </w:r>
      <w:r w:rsidRPr="004B3864">
        <w:rPr>
          <w:rFonts w:eastAsia="Times New Roman" w:cs="Times New Roman"/>
          <w:szCs w:val="28"/>
        </w:rPr>
        <w:t xml:space="preserve"> </w:t>
      </w:r>
      <w:r w:rsidRPr="004B3864">
        <w:rPr>
          <w:rFonts w:eastAsia="Times New Roman" w:cs="Times New Roman"/>
          <w:szCs w:val="28"/>
          <w:highlight w:val="white"/>
        </w:rPr>
        <w:t>оборотного маятника, мы определим его приведенную длину, а затем и ускорение силы тяжести</w:t>
      </w:r>
    </w:p>
    <w:p w14:paraId="58F9AA23" w14:textId="6346DB63" w:rsidR="00E320CA" w:rsidRPr="004B3864" w:rsidRDefault="00E320CA"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r>
              <m:rPr>
                <m:sty m:val="bi"/>
              </m:rPr>
              <w:rPr>
                <w:rFonts w:ascii="Cambria Math" w:eastAsia="Times New Roman" w:hAnsi="Cambria Math" w:cs="Times New Roman"/>
                <w:szCs w:val="28"/>
              </w:rPr>
              <m:t>g=</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4</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π</m:t>
                    </m:r>
                  </m:e>
                  <m:sup>
                    <m:r>
                      <m:rPr>
                        <m:sty m:val="bi"/>
                      </m:rPr>
                      <w:rPr>
                        <w:rFonts w:ascii="Cambria Math" w:eastAsia="Times New Roman" w:hAnsi="Cambria Math" w:cs="Times New Roman"/>
                        <w:szCs w:val="28"/>
                      </w:rPr>
                      <m:t>2</m:t>
                    </m:r>
                  </m:sup>
                </m:sSup>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0</m:t>
                    </m:r>
                  </m:sub>
                </m:sSub>
              </m:num>
              <m:den>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T</m:t>
                    </m:r>
                  </m:e>
                  <m:sup>
                    <m:r>
                      <m:rPr>
                        <m:sty m:val="bi"/>
                      </m:rPr>
                      <w:rPr>
                        <w:rFonts w:ascii="Cambria Math" w:eastAsia="Times New Roman" w:hAnsi="Cambria Math" w:cs="Times New Roman"/>
                        <w:szCs w:val="28"/>
                      </w:rPr>
                      <m:t>2</m:t>
                    </m:r>
                  </m:sup>
                </m:sSup>
              </m:den>
            </m:f>
          </m:e>
        </m:borderBox>
        <m:r>
          <m:rPr>
            <m:sty m:val="bi"/>
          </m:rPr>
          <w:rPr>
            <w:rFonts w:ascii="Cambria Math" w:eastAsia="Times New Roman" w:hAnsi="Cambria Math" w:cs="Times New Roman"/>
            <w:szCs w:val="28"/>
          </w:rPr>
          <m:t>.</m:t>
        </m:r>
      </m:oMath>
      <w:r w:rsidRPr="004B3864">
        <w:rPr>
          <w:rFonts w:eastAsia="Times New Roman" w:cs="Times New Roman"/>
          <w:szCs w:val="28"/>
        </w:rPr>
        <w:tab/>
        <w:t>(6.2)</w:t>
      </w:r>
    </w:p>
    <w:p w14:paraId="711A7F9A" w14:textId="1485C77A" w:rsidR="009B1AD4" w:rsidRPr="004B3864" w:rsidRDefault="009B1AD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p>
    <w:p w14:paraId="28316434" w14:textId="77777777" w:rsidR="00BF6634"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Описание установки</w:t>
      </w:r>
      <w:r w:rsidRPr="004B3864">
        <w:rPr>
          <w:rFonts w:eastAsia="Times New Roman" w:cs="Times New Roman"/>
          <w:b/>
          <w:szCs w:val="28"/>
        </w:rPr>
        <w:t xml:space="preserve"> </w:t>
      </w:r>
    </w:p>
    <w:p w14:paraId="09DDE75A" w14:textId="0E140784" w:rsidR="0018104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Для определения ускорения свободного падения применяется прибор</w:t>
      </w:r>
      <w:r w:rsidRPr="004B3864">
        <w:rPr>
          <w:rFonts w:eastAsia="Times New Roman" w:cs="Times New Roman"/>
          <w:szCs w:val="28"/>
        </w:rPr>
        <w:t xml:space="preserve"> </w:t>
      </w:r>
      <w:r w:rsidR="00FA6CB4" w:rsidRPr="004B3864">
        <w:rPr>
          <w:rFonts w:eastAsia="Times New Roman" w:cs="Times New Roman"/>
          <w:szCs w:val="28"/>
          <w:highlight w:val="white"/>
        </w:rPr>
        <w:t>ФП1А (рис. 6</w:t>
      </w:r>
      <w:r w:rsidR="00E320CA" w:rsidRPr="004B3864">
        <w:rPr>
          <w:rFonts w:eastAsia="Times New Roman" w:cs="Times New Roman"/>
          <w:szCs w:val="28"/>
          <w:highlight w:val="white"/>
        </w:rPr>
        <w:t>.</w:t>
      </w:r>
      <w:r w:rsidR="00A035A1" w:rsidRPr="004B3864">
        <w:rPr>
          <w:rFonts w:eastAsia="Times New Roman" w:cs="Times New Roman"/>
          <w:szCs w:val="28"/>
          <w:highlight w:val="white"/>
        </w:rPr>
        <w:t>1</w:t>
      </w:r>
      <w:r w:rsidRPr="004B3864">
        <w:rPr>
          <w:rFonts w:eastAsia="Times New Roman" w:cs="Times New Roman"/>
          <w:szCs w:val="28"/>
          <w:highlight w:val="white"/>
        </w:rPr>
        <w:t xml:space="preserve">), который представляет собой настенный кронштейн 1, на </w:t>
      </w:r>
      <w:r w:rsidR="00E320CA" w:rsidRPr="004B3864">
        <w:rPr>
          <w:rFonts w:eastAsia="Times New Roman" w:cs="Times New Roman"/>
          <w:szCs w:val="28"/>
          <w:highlight w:val="white"/>
        </w:rPr>
        <w:t xml:space="preserve">котором </w:t>
      </w:r>
      <w:r w:rsidRPr="004B3864">
        <w:rPr>
          <w:rFonts w:eastAsia="Times New Roman" w:cs="Times New Roman"/>
          <w:szCs w:val="28"/>
          <w:highlight w:val="white"/>
        </w:rPr>
        <w:t>смонтированы подушки 2 опорных призм и крепление нити математического маятника. На опорной призме 7 подвешен физический маятник, который при перемене подвеса</w:t>
      </w:r>
      <w:r w:rsidR="00E320CA" w:rsidRPr="004B3864">
        <w:rPr>
          <w:rFonts w:eastAsia="Times New Roman" w:cs="Times New Roman"/>
          <w:szCs w:val="28"/>
          <w:highlight w:val="white"/>
        </w:rPr>
        <w:t>, т. е. при подвесе физического</w:t>
      </w:r>
      <w:r w:rsidRPr="004B3864">
        <w:rPr>
          <w:rFonts w:eastAsia="Times New Roman" w:cs="Times New Roman"/>
          <w:szCs w:val="28"/>
        </w:rPr>
        <w:t xml:space="preserve"> </w:t>
      </w:r>
      <w:r w:rsidRPr="004B3864">
        <w:rPr>
          <w:rFonts w:eastAsia="Times New Roman" w:cs="Times New Roman"/>
          <w:szCs w:val="28"/>
          <w:highlight w:val="white"/>
        </w:rPr>
        <w:t xml:space="preserve">маятника на призме 12, превращается в оборотный маятник. На металлическом стержне маятника между опорными призмами жестко закреплена чечевица 11. Чечевица 5, закрепленная на конце стержня, </w:t>
      </w:r>
      <w:r w:rsidR="00E320CA" w:rsidRPr="004B3864">
        <w:rPr>
          <w:rFonts w:eastAsia="Times New Roman" w:cs="Times New Roman"/>
          <w:szCs w:val="28"/>
          <w:highlight w:val="white"/>
        </w:rPr>
        <w:t>может перемещаться по шкале 3 с</w:t>
      </w:r>
      <w:r w:rsidRPr="004B3864">
        <w:rPr>
          <w:rFonts w:eastAsia="Times New Roman" w:cs="Times New Roman"/>
          <w:szCs w:val="28"/>
        </w:rPr>
        <w:t xml:space="preserve"> </w:t>
      </w:r>
      <w:r w:rsidRPr="004B3864">
        <w:rPr>
          <w:rFonts w:eastAsia="Times New Roman" w:cs="Times New Roman"/>
          <w:szCs w:val="28"/>
          <w:highlight w:val="white"/>
        </w:rPr>
        <w:t>нониусом 4 и закрепляется в нужном пол</w:t>
      </w:r>
      <w:r w:rsidR="00E320CA" w:rsidRPr="004B3864">
        <w:rPr>
          <w:rFonts w:eastAsia="Times New Roman" w:cs="Times New Roman"/>
          <w:szCs w:val="28"/>
          <w:highlight w:val="white"/>
        </w:rPr>
        <w:t>ожении винтом 6. Математический</w:t>
      </w:r>
      <w:r w:rsidRPr="004B3864">
        <w:rPr>
          <w:rFonts w:eastAsia="Times New Roman" w:cs="Times New Roman"/>
          <w:szCs w:val="28"/>
        </w:rPr>
        <w:t xml:space="preserve"> </w:t>
      </w:r>
      <w:r w:rsidRPr="004B3864">
        <w:rPr>
          <w:rFonts w:eastAsia="Times New Roman" w:cs="Times New Roman"/>
          <w:szCs w:val="28"/>
          <w:highlight w:val="white"/>
        </w:rPr>
        <w:t>маятник выполнен в виде свинцового шар</w:t>
      </w:r>
      <w:r w:rsidR="00E320CA" w:rsidRPr="004B3864">
        <w:rPr>
          <w:rFonts w:eastAsia="Times New Roman" w:cs="Times New Roman"/>
          <w:szCs w:val="28"/>
          <w:highlight w:val="white"/>
        </w:rPr>
        <w:t>ика 10 и подвешен на капроновой</w:t>
      </w:r>
      <w:r w:rsidRPr="004B3864">
        <w:rPr>
          <w:rFonts w:eastAsia="Times New Roman" w:cs="Times New Roman"/>
          <w:szCs w:val="28"/>
        </w:rPr>
        <w:t xml:space="preserve"> </w:t>
      </w:r>
      <w:r w:rsidRPr="004B3864">
        <w:rPr>
          <w:rFonts w:eastAsia="Times New Roman" w:cs="Times New Roman"/>
          <w:szCs w:val="28"/>
          <w:highlight w:val="white"/>
        </w:rPr>
        <w:t>нити 9. Для изменения длины маятника служ</w:t>
      </w:r>
      <w:r w:rsidR="00E320CA" w:rsidRPr="004B3864">
        <w:rPr>
          <w:rFonts w:eastAsia="Times New Roman" w:cs="Times New Roman"/>
          <w:szCs w:val="28"/>
          <w:highlight w:val="white"/>
        </w:rPr>
        <w:t>ит барабанчик 8, на который</w:t>
      </w:r>
      <w:r w:rsidRPr="004B3864">
        <w:rPr>
          <w:rFonts w:eastAsia="Times New Roman" w:cs="Times New Roman"/>
          <w:szCs w:val="28"/>
        </w:rPr>
        <w:t xml:space="preserve"> </w:t>
      </w:r>
      <w:r w:rsidRPr="004B3864">
        <w:rPr>
          <w:rFonts w:eastAsia="Times New Roman" w:cs="Times New Roman"/>
          <w:szCs w:val="28"/>
          <w:highlight w:val="white"/>
        </w:rPr>
        <w:t>наматывается капроновая нить. Для определения разности длин математического маятника используется линейная шкала.</w:t>
      </w:r>
    </w:p>
    <w:p w14:paraId="21010D9C" w14:textId="193A77F7" w:rsidR="00E320CA" w:rsidRPr="004B3864" w:rsidRDefault="00E320CA"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4073F011" w14:textId="77777777" w:rsidR="00E320CA" w:rsidRPr="004B3864" w:rsidRDefault="00E320CA"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D42167">
        <w:rPr>
          <w:rFonts w:eastAsia="Times New Roman" w:cs="Times New Roman"/>
          <w:b/>
          <w:noProof/>
          <w:szCs w:val="28"/>
        </w:rPr>
        <w:drawing>
          <wp:inline distT="0" distB="0" distL="0" distR="0" wp14:anchorId="52E049D3" wp14:editId="5A2A067D">
            <wp:extent cx="3295650" cy="2572385"/>
            <wp:effectExtent l="0" t="0" r="0" b="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3295650" cy="2572385"/>
                    </a:xfrm>
                    <a:prstGeom prst="rect">
                      <a:avLst/>
                    </a:prstGeom>
                    <a:ln/>
                  </pic:spPr>
                </pic:pic>
              </a:graphicData>
            </a:graphic>
          </wp:inline>
        </w:drawing>
      </w:r>
    </w:p>
    <w:p w14:paraId="3ACD8036" w14:textId="77777777" w:rsidR="00E320CA" w:rsidRPr="004B3864" w:rsidRDefault="00E320CA"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78BC6EC1" w14:textId="1753F151" w:rsidR="00BF6634" w:rsidRDefault="00722E02" w:rsidP="00EE47ED">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highlight w:val="white"/>
        </w:rPr>
        <w:t>Рисунок 6</w:t>
      </w:r>
      <w:r w:rsidR="00E320CA" w:rsidRPr="004B3864">
        <w:rPr>
          <w:rFonts w:eastAsia="Times New Roman" w:cs="Times New Roman"/>
          <w:szCs w:val="28"/>
          <w:highlight w:val="white"/>
        </w:rPr>
        <w:t>.2</w:t>
      </w:r>
      <w:r w:rsidR="00F048B6" w:rsidRPr="004B3864">
        <w:rPr>
          <w:rFonts w:eastAsia="Times New Roman" w:cs="Times New Roman"/>
          <w:szCs w:val="28"/>
          <w:highlight w:val="white"/>
        </w:rPr>
        <w:t xml:space="preserve"> – Прибор ФП1А для определения ускорения свободного падения</w:t>
      </w:r>
      <w:r w:rsidR="00F048B6" w:rsidRPr="004B3864">
        <w:rPr>
          <w:rFonts w:eastAsia="Times New Roman" w:cs="Times New Roman"/>
          <w:szCs w:val="28"/>
        </w:rPr>
        <w:t xml:space="preserve"> </w:t>
      </w:r>
    </w:p>
    <w:p w14:paraId="0A5D61CF" w14:textId="0AB89156" w:rsidR="00ED5A4C" w:rsidRDefault="00ED5A4C"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65AC3D32" w14:textId="77777777" w:rsidR="00ED5A4C" w:rsidRPr="004B3864" w:rsidRDefault="00ED5A4C"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2EF11ED3"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lastRenderedPageBreak/>
        <w:t>Таким образом, универсальный маятни</w:t>
      </w:r>
      <w:r w:rsidR="008861A2" w:rsidRPr="004B3864">
        <w:rPr>
          <w:rFonts w:eastAsia="Times New Roman" w:cs="Times New Roman"/>
          <w:szCs w:val="28"/>
          <w:highlight w:val="white"/>
        </w:rPr>
        <w:t>к сочетает в себе три типа</w:t>
      </w:r>
      <w:r w:rsidRPr="004B3864">
        <w:rPr>
          <w:rFonts w:eastAsia="Times New Roman" w:cs="Times New Roman"/>
          <w:szCs w:val="28"/>
        </w:rPr>
        <w:t xml:space="preserve"> </w:t>
      </w:r>
      <w:r w:rsidRPr="004B3864">
        <w:rPr>
          <w:rFonts w:eastAsia="Times New Roman" w:cs="Times New Roman"/>
          <w:szCs w:val="28"/>
          <w:highlight w:val="white"/>
        </w:rPr>
        <w:t>маятников: физический, оборотный и мате</w:t>
      </w:r>
      <w:r w:rsidR="008861A2" w:rsidRPr="004B3864">
        <w:rPr>
          <w:rFonts w:eastAsia="Times New Roman" w:cs="Times New Roman"/>
          <w:szCs w:val="28"/>
          <w:highlight w:val="white"/>
        </w:rPr>
        <w:t>матический. Конструкция прибора</w:t>
      </w:r>
      <w:r w:rsidRPr="004B3864">
        <w:rPr>
          <w:rFonts w:eastAsia="Times New Roman" w:cs="Times New Roman"/>
          <w:szCs w:val="28"/>
        </w:rPr>
        <w:t xml:space="preserve"> </w:t>
      </w:r>
      <w:r w:rsidRPr="004B3864">
        <w:rPr>
          <w:rFonts w:eastAsia="Times New Roman" w:cs="Times New Roman"/>
          <w:szCs w:val="28"/>
          <w:highlight w:val="white"/>
        </w:rPr>
        <w:t>обеспечивает вращение всех трех маят</w:t>
      </w:r>
      <w:r w:rsidR="008861A2" w:rsidRPr="004B3864">
        <w:rPr>
          <w:rFonts w:eastAsia="Times New Roman" w:cs="Times New Roman"/>
          <w:szCs w:val="28"/>
          <w:highlight w:val="white"/>
        </w:rPr>
        <w:t>ников около одной и той же оси,</w:t>
      </w:r>
      <w:r w:rsidRPr="004B3864">
        <w:rPr>
          <w:rFonts w:eastAsia="Times New Roman" w:cs="Times New Roman"/>
          <w:szCs w:val="28"/>
        </w:rPr>
        <w:t xml:space="preserve"> </w:t>
      </w:r>
      <w:r w:rsidRPr="004B3864">
        <w:rPr>
          <w:rFonts w:eastAsia="Times New Roman" w:cs="Times New Roman"/>
          <w:szCs w:val="28"/>
          <w:highlight w:val="white"/>
        </w:rPr>
        <w:t>проходящей через рабочую плоскость подушек. В комплект прибора входит специальная подставка с призмой для нахождения центра тяжести маятника.</w:t>
      </w:r>
      <w:r w:rsidRPr="004B3864">
        <w:rPr>
          <w:rFonts w:eastAsia="Times New Roman" w:cs="Times New Roman"/>
          <w:szCs w:val="28"/>
        </w:rPr>
        <w:t xml:space="preserve"> </w:t>
      </w:r>
    </w:p>
    <w:p w14:paraId="73385366" w14:textId="77777777" w:rsidR="00652C76" w:rsidRPr="004B3864" w:rsidRDefault="00652C7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52E46C96" w14:textId="77777777" w:rsidR="000C28E7" w:rsidRPr="004B3864" w:rsidRDefault="00652C7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В</w:t>
      </w:r>
      <w:r w:rsidR="000C28E7" w:rsidRPr="004B3864">
        <w:rPr>
          <w:rFonts w:eastAsia="Times New Roman" w:cs="Times New Roman"/>
          <w:b/>
          <w:szCs w:val="28"/>
        </w:rPr>
        <w:t>ыполнение работы</w:t>
      </w:r>
    </w:p>
    <w:p w14:paraId="20268C23" w14:textId="50B4A125"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Во всяком физическом маятнике можно найти две точки (точка подвеса и центр качания), при последовательном п</w:t>
      </w:r>
      <w:r w:rsidR="00722E02" w:rsidRPr="004B3864">
        <w:rPr>
          <w:rFonts w:eastAsia="Times New Roman" w:cs="Times New Roman"/>
          <w:szCs w:val="28"/>
          <w:highlight w:val="white"/>
        </w:rPr>
        <w:t>одвешивании маятника за которые</w:t>
      </w:r>
      <w:r w:rsidRPr="004B3864">
        <w:rPr>
          <w:rFonts w:eastAsia="Times New Roman" w:cs="Times New Roman"/>
          <w:szCs w:val="28"/>
        </w:rPr>
        <w:t xml:space="preserve"> </w:t>
      </w:r>
      <w:r w:rsidRPr="004B3864">
        <w:rPr>
          <w:rFonts w:eastAsia="Times New Roman" w:cs="Times New Roman"/>
          <w:szCs w:val="28"/>
          <w:highlight w:val="white"/>
        </w:rPr>
        <w:t>период колебания не изменится. На этом принципе основано определение ускорения свободного падения при помощи оборотного маятника.</w:t>
      </w:r>
    </w:p>
    <w:p w14:paraId="01DAE5CC"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1. Закрепить чечевицу 5 на оборотном маятнике на минимальном расстоянии от чечевицы 11.</w:t>
      </w:r>
      <w:r w:rsidRPr="004B3864">
        <w:rPr>
          <w:rFonts w:eastAsia="Times New Roman" w:cs="Times New Roman"/>
          <w:szCs w:val="28"/>
        </w:rPr>
        <w:t xml:space="preserve"> </w:t>
      </w:r>
    </w:p>
    <w:p w14:paraId="45AE76BC" w14:textId="77777777" w:rsidR="00722E02" w:rsidRPr="004B3864" w:rsidRDefault="00A877C7"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2. Подвесить маятник призмой 7 на опорную площадку 2.</w:t>
      </w:r>
    </w:p>
    <w:p w14:paraId="510DE9E8" w14:textId="77777777" w:rsidR="00722E02" w:rsidRPr="004B3864" w:rsidRDefault="00A877C7"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3. Отклонить маятник на угол 4–6</w:t>
      </w:r>
      <w:r w:rsidRPr="004B3864">
        <w:rPr>
          <w:rFonts w:eastAsia="Noto Sans Symbols" w:cs="Times New Roman"/>
          <w:szCs w:val="28"/>
          <w:highlight w:val="white"/>
        </w:rPr>
        <w:t>°</w:t>
      </w:r>
      <w:r w:rsidRPr="004B3864">
        <w:rPr>
          <w:rFonts w:eastAsia="Times New Roman" w:cs="Times New Roman"/>
          <w:szCs w:val="28"/>
          <w:highlight w:val="white"/>
        </w:rPr>
        <w:t xml:space="preserve">. Дать возможность маятнику свободно колебаться. Пропустив 4–6 полных колебаний маятника, определить время </w:t>
      </w:r>
      <w:r w:rsidRPr="004B3864">
        <w:rPr>
          <w:rFonts w:eastAsia="Times New Roman" w:cs="Times New Roman"/>
          <w:i/>
          <w:szCs w:val="28"/>
          <w:highlight w:val="white"/>
        </w:rPr>
        <w:t>t</w:t>
      </w:r>
      <w:r w:rsidRPr="004B3864">
        <w:rPr>
          <w:rFonts w:eastAsia="Times New Roman" w:cs="Times New Roman"/>
          <w:i/>
          <w:sz w:val="30"/>
          <w:szCs w:val="30"/>
          <w:vertAlign w:val="subscript"/>
        </w:rPr>
        <w:t xml:space="preserve">1 </w:t>
      </w:r>
      <w:r w:rsidRPr="004B3864">
        <w:rPr>
          <w:rFonts w:eastAsia="Times New Roman" w:cs="Times New Roman"/>
          <w:szCs w:val="28"/>
          <w:highlight w:val="white"/>
        </w:rPr>
        <w:t xml:space="preserve">для </w:t>
      </w:r>
      <w:r w:rsidRPr="004B3864">
        <w:rPr>
          <w:rFonts w:eastAsia="Times New Roman" w:cs="Times New Roman"/>
          <w:i/>
          <w:szCs w:val="28"/>
          <w:highlight w:val="white"/>
        </w:rPr>
        <w:t>n</w:t>
      </w:r>
      <w:r w:rsidRPr="004B3864">
        <w:rPr>
          <w:rFonts w:eastAsia="Times New Roman" w:cs="Times New Roman"/>
          <w:i/>
          <w:sz w:val="30"/>
          <w:szCs w:val="30"/>
          <w:vertAlign w:val="subscript"/>
        </w:rPr>
        <w:t xml:space="preserve">1 </w:t>
      </w:r>
      <w:r w:rsidRPr="004B3864">
        <w:rPr>
          <w:rFonts w:eastAsia="Times New Roman" w:cs="Times New Roman"/>
          <w:szCs w:val="28"/>
          <w:highlight w:val="white"/>
        </w:rPr>
        <w:t>= 20 полных колебаний при помощи секундомера.</w:t>
      </w:r>
    </w:p>
    <w:p w14:paraId="1DD3516F" w14:textId="77777777" w:rsidR="00722E02" w:rsidRPr="004B3864" w:rsidRDefault="00A877C7" w:rsidP="00EE47ED">
      <w:pPr>
        <w:widowControl w:val="0"/>
        <w:pBdr>
          <w:top w:val="nil"/>
          <w:left w:val="nil"/>
          <w:bottom w:val="nil"/>
          <w:right w:val="nil"/>
          <w:between w:val="nil"/>
        </w:pBdr>
        <w:spacing w:line="240" w:lineRule="auto"/>
        <w:ind w:firstLine="851"/>
        <w:jc w:val="both"/>
        <w:rPr>
          <w:rFonts w:eastAsia="Times New Roman" w:cs="Times New Roman"/>
          <w:iCs/>
          <w:szCs w:val="28"/>
        </w:rPr>
      </w:pPr>
      <w:r w:rsidRPr="004B3864">
        <w:rPr>
          <w:rFonts w:eastAsia="Times New Roman" w:cs="Times New Roman"/>
          <w:szCs w:val="28"/>
        </w:rPr>
        <w:t xml:space="preserve">4. Вычислить период колебаний </w:t>
      </w:r>
      <m:oMath>
        <m:r>
          <w:rPr>
            <w:rFonts w:ascii="Cambria Math" w:eastAsia="Times New Roman" w:hAnsi="Cambria Math" w:cs="Times New Roman"/>
            <w:szCs w:val="28"/>
          </w:rPr>
          <m:t>T=</m:t>
        </m:r>
        <m:f>
          <m:fPr>
            <m:ctrlPr>
              <w:rPr>
                <w:rFonts w:ascii="Cambria Math" w:eastAsia="Times New Roman" w:hAnsi="Cambria Math" w:cs="Times New Roman"/>
                <w:i/>
                <w:szCs w:val="28"/>
                <w:lang w:val="en-US"/>
              </w:rPr>
            </m:ctrlPr>
          </m:fPr>
          <m:num>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t</m:t>
                </m:r>
              </m:e>
              <m:sub>
                <m:r>
                  <w:rPr>
                    <w:rFonts w:ascii="Cambria Math" w:eastAsia="Times New Roman" w:hAnsi="Cambria Math" w:cs="Times New Roman"/>
                    <w:szCs w:val="28"/>
                  </w:rPr>
                  <m:t>1</m:t>
                </m:r>
              </m:sub>
            </m:sSub>
          </m:num>
          <m:den>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n</m:t>
                </m:r>
              </m:e>
              <m:sub>
                <m:r>
                  <w:rPr>
                    <w:rFonts w:ascii="Cambria Math" w:eastAsia="Times New Roman" w:hAnsi="Cambria Math" w:cs="Times New Roman"/>
                    <w:szCs w:val="28"/>
                  </w:rPr>
                  <m:t>1</m:t>
                </m:r>
              </m:sub>
            </m:sSub>
          </m:den>
        </m:f>
      </m:oMath>
      <w:r w:rsidRPr="004B3864">
        <w:rPr>
          <w:rFonts w:eastAsia="Times New Roman" w:cs="Times New Roman"/>
          <w:i/>
          <w:sz w:val="20"/>
          <w:szCs w:val="20"/>
        </w:rPr>
        <w:t xml:space="preserve"> </w:t>
      </w:r>
      <w:r w:rsidRPr="004B3864">
        <w:rPr>
          <w:rFonts w:eastAsia="Times New Roman" w:cs="Times New Roman"/>
          <w:iCs/>
          <w:sz w:val="20"/>
          <w:szCs w:val="20"/>
        </w:rPr>
        <w:t xml:space="preserve"> </w:t>
      </w:r>
      <w:r w:rsidR="00722E02" w:rsidRPr="004B3864">
        <w:rPr>
          <w:rFonts w:eastAsia="Times New Roman" w:cs="Times New Roman"/>
          <w:iCs/>
          <w:szCs w:val="28"/>
        </w:rPr>
        <w:t>секунд.</w:t>
      </w:r>
    </w:p>
    <w:p w14:paraId="4EE7D53B" w14:textId="77777777" w:rsidR="00722E02" w:rsidRPr="004B3864" w:rsidRDefault="00A877C7"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5. Переместить чечевицу 5 на 50–70 мм шкалы 3.</w:t>
      </w:r>
    </w:p>
    <w:p w14:paraId="2EEC2455" w14:textId="77777777" w:rsidR="00722E02" w:rsidRPr="004B3864" w:rsidRDefault="00722E02"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6. Отклонить маятник на угол 4–6° и по секундомеру определить время</w:t>
      </w:r>
      <w:r w:rsidRPr="004B3864">
        <w:rPr>
          <w:rFonts w:eastAsia="Times New Roman" w:cs="Times New Roman"/>
          <w:szCs w:val="28"/>
        </w:rPr>
        <w:t xml:space="preserve"> </w:t>
      </w:r>
      <m:oMath>
        <m:r>
          <w:rPr>
            <w:rFonts w:ascii="Cambria Math" w:eastAsia="Times New Roman" w:hAnsi="Cambria Math" w:cs="Times New Roman"/>
            <w:szCs w:val="28"/>
          </w:rPr>
          <m:t xml:space="preserve"> </m:t>
        </m:r>
        <m:sSubSup>
          <m:sSubSupPr>
            <m:ctrlPr>
              <w:rPr>
                <w:rFonts w:ascii="Cambria Math" w:eastAsia="Times New Roman" w:hAnsi="Cambria Math" w:cs="Times New Roman"/>
                <w:i/>
                <w:szCs w:val="28"/>
              </w:rPr>
            </m:ctrlPr>
          </m:sSubSupPr>
          <m:e>
            <m:r>
              <w:rPr>
                <w:rFonts w:ascii="Cambria Math" w:eastAsia="Times New Roman" w:hAnsi="Cambria Math" w:cs="Times New Roman"/>
                <w:szCs w:val="28"/>
                <w:lang w:val="en-US"/>
              </w:rPr>
              <m:t>t</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oMath>
      <w:r w:rsidRPr="004B3864">
        <w:rPr>
          <w:rFonts w:eastAsia="Times New Roman" w:cs="Times New Roman"/>
          <w:szCs w:val="28"/>
        </w:rPr>
        <w:t xml:space="preserve"> 20 </w:t>
      </w:r>
      <w:r w:rsidRPr="004B3864">
        <w:rPr>
          <w:rFonts w:eastAsia="Times New Roman" w:cs="Times New Roman"/>
          <w:szCs w:val="28"/>
          <w:highlight w:val="white"/>
        </w:rPr>
        <w:t>полных колебаний</w:t>
      </w:r>
      <w:r w:rsidR="008C17A2" w:rsidRPr="004B3864">
        <w:rPr>
          <w:rFonts w:eastAsia="Times New Roman" w:cs="Times New Roman"/>
          <w:szCs w:val="28"/>
        </w:rPr>
        <w:t xml:space="preserve"> </w:t>
      </w:r>
      <m:oMath>
        <m:sSubSup>
          <m:sSubSupPr>
            <m:ctrlPr>
              <w:rPr>
                <w:rFonts w:ascii="Cambria Math" w:eastAsia="Times New Roman" w:hAnsi="Cambria Math" w:cs="Times New Roman"/>
                <w:i/>
                <w:szCs w:val="28"/>
                <w:lang w:val="en-US"/>
              </w:rPr>
            </m:ctrlPr>
          </m:sSubSupPr>
          <m:e>
            <m:r>
              <w:rPr>
                <w:rFonts w:ascii="Cambria Math" w:eastAsia="Times New Roman" w:hAnsi="Cambria Math" w:cs="Times New Roman"/>
                <w:szCs w:val="28"/>
                <w:lang w:val="en-US"/>
              </w:rPr>
              <m:t>n</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oMath>
      <w:r w:rsidRPr="004B3864">
        <w:rPr>
          <w:rFonts w:eastAsia="Times New Roman" w:cs="Times New Roman"/>
          <w:szCs w:val="28"/>
        </w:rPr>
        <w:t>.</w:t>
      </w:r>
    </w:p>
    <w:p w14:paraId="343A99EF" w14:textId="77777777" w:rsidR="008C17A2" w:rsidRPr="004B3864" w:rsidRDefault="00D56303"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Вычислить период колебаний</w:t>
      </w:r>
      <w:r w:rsidR="008C17A2" w:rsidRPr="004B3864">
        <w:rPr>
          <w:rFonts w:eastAsia="Times New Roman" w:cs="Times New Roman"/>
          <w:szCs w:val="28"/>
        </w:rPr>
        <w:t xml:space="preserve"> </w:t>
      </w:r>
      <m:oMath>
        <m:sSubSup>
          <m:sSubSupPr>
            <m:ctrlPr>
              <w:rPr>
                <w:rFonts w:ascii="Cambria Math" w:eastAsia="Times New Roman" w:hAnsi="Cambria Math" w:cs="Times New Roman"/>
                <w:i/>
                <w:szCs w:val="28"/>
              </w:rPr>
            </m:ctrlPr>
          </m:sSubSupPr>
          <m:e>
            <m:r>
              <w:rPr>
                <w:rFonts w:ascii="Cambria Math" w:eastAsia="Times New Roman" w:hAnsi="Cambria Math" w:cs="Times New Roman"/>
                <w:szCs w:val="28"/>
                <w:lang w:val="en-US"/>
              </w:rPr>
              <m:t>T</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r>
          <w:rPr>
            <w:rFonts w:ascii="Cambria Math" w:eastAsia="Times New Roman" w:hAnsi="Cambria Math" w:cs="Times New Roman"/>
            <w:szCs w:val="28"/>
          </w:rPr>
          <m:t>=</m:t>
        </m:r>
        <m:f>
          <m:fPr>
            <m:ctrlPr>
              <w:rPr>
                <w:rFonts w:ascii="Cambria Math" w:eastAsia="Times New Roman" w:hAnsi="Cambria Math" w:cs="Times New Roman"/>
                <w:i/>
                <w:szCs w:val="28"/>
              </w:rPr>
            </m:ctrlPr>
          </m:fPr>
          <m:num>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t</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num>
          <m:den>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n</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den>
        </m:f>
      </m:oMath>
      <w:r w:rsidR="008C17A2" w:rsidRPr="004B3864">
        <w:rPr>
          <w:rFonts w:eastAsia="Times New Roman" w:cs="Times New Roman"/>
          <w:szCs w:val="28"/>
        </w:rPr>
        <w:t xml:space="preserve"> секунд.</w:t>
      </w:r>
    </w:p>
    <w:p w14:paraId="4730437C"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8. Перевернуть маятник, подвесив его на опорную призму 12.</w:t>
      </w:r>
    </w:p>
    <w:p w14:paraId="2199C7D6"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9. Подвижную чечевицу 5 вновь устанавливают на минимальное</w:t>
      </w:r>
      <w:r w:rsidRPr="004B3864">
        <w:rPr>
          <w:rFonts w:eastAsia="Times New Roman" w:cs="Times New Roman"/>
          <w:szCs w:val="28"/>
        </w:rPr>
        <w:t xml:space="preserve"> </w:t>
      </w:r>
      <w:r w:rsidRPr="004B3864">
        <w:rPr>
          <w:rFonts w:eastAsia="Times New Roman" w:cs="Times New Roman"/>
          <w:szCs w:val="28"/>
          <w:highlight w:val="white"/>
        </w:rPr>
        <w:t>расстояние от чечевицы 11.</w:t>
      </w:r>
    </w:p>
    <w:p w14:paraId="239423C7"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10. Произвести отсчет времени </w:t>
      </w:r>
      <w:r w:rsidRPr="004B3864">
        <w:rPr>
          <w:rFonts w:eastAsia="Times New Roman" w:cs="Times New Roman"/>
          <w:i/>
          <w:szCs w:val="28"/>
          <w:highlight w:val="white"/>
        </w:rPr>
        <w:t>t</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 xml:space="preserve">20 полных колебаний </w:t>
      </w:r>
      <w:r w:rsidRPr="004B3864">
        <w:rPr>
          <w:rFonts w:eastAsia="Times New Roman" w:cs="Times New Roman"/>
          <w:i/>
          <w:szCs w:val="28"/>
          <w:highlight w:val="white"/>
        </w:rPr>
        <w:t>n</w:t>
      </w:r>
      <w:r w:rsidRPr="004B3864">
        <w:rPr>
          <w:rFonts w:eastAsia="Times New Roman" w:cs="Times New Roman"/>
          <w:i/>
          <w:sz w:val="30"/>
          <w:szCs w:val="30"/>
          <w:vertAlign w:val="subscript"/>
        </w:rPr>
        <w:t>2</w:t>
      </w:r>
      <w:r w:rsidRPr="004B3864">
        <w:rPr>
          <w:rFonts w:eastAsia="Times New Roman" w:cs="Times New Roman"/>
          <w:szCs w:val="28"/>
          <w:highlight w:val="white"/>
        </w:rPr>
        <w:t>.</w:t>
      </w:r>
    </w:p>
    <w:p w14:paraId="052D4444" w14:textId="77777777" w:rsidR="008C17A2" w:rsidRPr="004B3864" w:rsidRDefault="008C17A2"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11. Определить период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T</m:t>
            </m:r>
          </m:e>
          <m:sub>
            <m:r>
              <w:rPr>
                <w:rFonts w:ascii="Cambria Math" w:eastAsia="Times New Roman" w:hAnsi="Cambria Math" w:cs="Times New Roman"/>
                <w:szCs w:val="28"/>
              </w:rPr>
              <m:t>2</m:t>
            </m:r>
          </m:sub>
        </m:sSub>
        <m:r>
          <w:rPr>
            <w:rFonts w:ascii="Cambria Math" w:eastAsia="Times New Roman" w:hAnsi="Cambria Math" w:cs="Times New Roman"/>
            <w:szCs w:val="28"/>
          </w:rPr>
          <m:t>=</m:t>
        </m:r>
        <m:f>
          <m:fPr>
            <m:ctrlPr>
              <w:rPr>
                <w:rFonts w:ascii="Cambria Math" w:eastAsia="Times New Roman" w:hAnsi="Cambria Math" w:cs="Times New Roman"/>
                <w:i/>
                <w:szCs w:val="28"/>
                <w:lang w:val="en-US"/>
              </w:rPr>
            </m:ctrlPr>
          </m:fPr>
          <m:num>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t</m:t>
                </m:r>
              </m:e>
              <m:sub>
                <m:r>
                  <w:rPr>
                    <w:rFonts w:ascii="Cambria Math" w:eastAsia="Times New Roman" w:hAnsi="Cambria Math" w:cs="Times New Roman"/>
                    <w:szCs w:val="28"/>
                  </w:rPr>
                  <m:t>2</m:t>
                </m:r>
              </m:sub>
            </m:sSub>
          </m:num>
          <m:den>
            <m:sSub>
              <m:sSubPr>
                <m:ctrlPr>
                  <w:rPr>
                    <w:rFonts w:ascii="Cambria Math" w:eastAsia="Times New Roman" w:hAnsi="Cambria Math" w:cs="Times New Roman"/>
                    <w:i/>
                    <w:szCs w:val="28"/>
                    <w:lang w:val="en-US"/>
                  </w:rPr>
                </m:ctrlPr>
              </m:sSubPr>
              <m:e>
                <m:r>
                  <w:rPr>
                    <w:rFonts w:ascii="Cambria Math" w:eastAsia="Times New Roman" w:hAnsi="Cambria Math" w:cs="Times New Roman"/>
                    <w:szCs w:val="28"/>
                    <w:lang w:val="en-US"/>
                  </w:rPr>
                  <m:t>n</m:t>
                </m:r>
              </m:e>
              <m:sub>
                <m:r>
                  <w:rPr>
                    <w:rFonts w:ascii="Cambria Math" w:eastAsia="Times New Roman" w:hAnsi="Cambria Math" w:cs="Times New Roman"/>
                    <w:szCs w:val="28"/>
                  </w:rPr>
                  <m:t>2</m:t>
                </m:r>
              </m:sub>
            </m:sSub>
          </m:den>
        </m:f>
      </m:oMath>
      <w:r w:rsidRPr="004B3864">
        <w:rPr>
          <w:rFonts w:eastAsia="Times New Roman" w:cs="Times New Roman"/>
          <w:szCs w:val="28"/>
        </w:rPr>
        <w:t xml:space="preserve"> </w:t>
      </w:r>
      <w:r w:rsidR="00AF4120" w:rsidRPr="004B3864">
        <w:rPr>
          <w:rFonts w:eastAsia="Times New Roman" w:cs="Times New Roman"/>
          <w:szCs w:val="28"/>
        </w:rPr>
        <w:t>секунд.</w:t>
      </w:r>
    </w:p>
    <w:p w14:paraId="34A0964F"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12. Переместить чечевицу на 10 мм по шкале 3 и, закрепив винтом 6, вновь определить период колебаний </w:t>
      </w:r>
      <w:r w:rsidRPr="004B3864">
        <w:rPr>
          <w:rFonts w:eastAsia="Times New Roman" w:cs="Times New Roman"/>
          <w:i/>
          <w:szCs w:val="28"/>
          <w:highlight w:val="white"/>
        </w:rPr>
        <w:t>Т</w:t>
      </w:r>
      <w:r w:rsidRPr="004B3864">
        <w:rPr>
          <w:rFonts w:eastAsia="Times New Roman" w:cs="Times New Roman"/>
          <w:i/>
          <w:sz w:val="30"/>
          <w:szCs w:val="30"/>
          <w:vertAlign w:val="subscript"/>
        </w:rPr>
        <w:t>2</w:t>
      </w:r>
      <w:r w:rsidRPr="004B3864">
        <w:rPr>
          <w:rFonts w:eastAsia="Times New Roman" w:cs="Times New Roman"/>
          <w:szCs w:val="28"/>
          <w:highlight w:val="white"/>
        </w:rPr>
        <w:t>.</w:t>
      </w:r>
    </w:p>
    <w:p w14:paraId="0FB3119F"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13. Чечевицу 5 перемещают до тех </w:t>
      </w:r>
      <w:r w:rsidR="008C17A2" w:rsidRPr="004B3864">
        <w:rPr>
          <w:rFonts w:eastAsia="Times New Roman" w:cs="Times New Roman"/>
          <w:szCs w:val="28"/>
          <w:highlight w:val="white"/>
        </w:rPr>
        <w:t>пор, пока наблюдается сближение</w:t>
      </w:r>
      <w:r w:rsidRPr="004B3864">
        <w:rPr>
          <w:rFonts w:eastAsia="Times New Roman" w:cs="Times New Roman"/>
          <w:szCs w:val="28"/>
        </w:rPr>
        <w:t xml:space="preserve"> </w:t>
      </w:r>
      <w:r w:rsidRPr="004B3864">
        <w:rPr>
          <w:rFonts w:eastAsia="Times New Roman" w:cs="Times New Roman"/>
          <w:szCs w:val="28"/>
          <w:highlight w:val="white"/>
        </w:rPr>
        <w:t>периодов колебания (</w:t>
      </w:r>
      <w:r w:rsidRPr="004B3864">
        <w:rPr>
          <w:rFonts w:eastAsia="Times New Roman" w:cs="Times New Roman"/>
          <w:i/>
          <w:szCs w:val="28"/>
          <w:highlight w:val="white"/>
        </w:rPr>
        <w:t>Т</w:t>
      </w:r>
      <w:r w:rsidRPr="004B3864">
        <w:rPr>
          <w:rFonts w:eastAsia="Times New Roman" w:cs="Times New Roman"/>
          <w:i/>
          <w:sz w:val="30"/>
          <w:szCs w:val="30"/>
          <w:vertAlign w:val="subscript"/>
        </w:rPr>
        <w:t xml:space="preserve">1 </w:t>
      </w:r>
      <w:r w:rsidR="008C17A2" w:rsidRPr="004B3864">
        <w:rPr>
          <w:rFonts w:eastAsia="Times New Roman" w:cs="Times New Roman"/>
          <w:szCs w:val="28"/>
          <w:highlight w:val="white"/>
        </w:rPr>
        <w:t xml:space="preserve">или </w:t>
      </w:r>
      <m:oMath>
        <m:sSubSup>
          <m:sSubSupPr>
            <m:ctrlPr>
              <w:rPr>
                <w:rFonts w:ascii="Cambria Math" w:eastAsia="Times New Roman" w:hAnsi="Cambria Math" w:cs="Times New Roman"/>
                <w:i/>
                <w:szCs w:val="28"/>
              </w:rPr>
            </m:ctrlPr>
          </m:sSubSupPr>
          <m:e>
            <m:r>
              <w:rPr>
                <w:rFonts w:ascii="Cambria Math" w:eastAsia="Times New Roman" w:hAnsi="Cambria Math" w:cs="Times New Roman"/>
                <w:szCs w:val="28"/>
              </w:rPr>
              <m:t>T</m:t>
            </m:r>
          </m:e>
          <m:sub>
            <m:r>
              <w:rPr>
                <w:rFonts w:ascii="Cambria Math" w:eastAsia="Times New Roman" w:hAnsi="Cambria Math" w:cs="Times New Roman"/>
                <w:szCs w:val="28"/>
              </w:rPr>
              <m:t>1</m:t>
            </m:r>
          </m:sub>
          <m:sup>
            <m:r>
              <w:rPr>
                <w:rFonts w:ascii="Cambria Math" w:eastAsia="Times New Roman" w:hAnsi="Cambria Math" w:cs="Times New Roman"/>
                <w:szCs w:val="28"/>
              </w:rPr>
              <m:t>'</m:t>
            </m:r>
          </m:sup>
        </m:sSubSup>
      </m:oMath>
      <w:r w:rsidRPr="004B3864">
        <w:rPr>
          <w:rFonts w:eastAsia="Times New Roman" w:cs="Times New Roman"/>
          <w:szCs w:val="28"/>
          <w:highlight w:val="white"/>
        </w:rPr>
        <w:t xml:space="preserve">к </w:t>
      </w:r>
      <w:r w:rsidRPr="004B3864">
        <w:rPr>
          <w:rFonts w:eastAsia="Times New Roman" w:cs="Times New Roman"/>
          <w:i/>
          <w:szCs w:val="28"/>
          <w:highlight w:val="white"/>
        </w:rPr>
        <w:t>Т</w:t>
      </w:r>
      <w:r w:rsidRPr="004B3864">
        <w:rPr>
          <w:rFonts w:eastAsia="Times New Roman" w:cs="Times New Roman"/>
          <w:i/>
          <w:sz w:val="30"/>
          <w:szCs w:val="30"/>
          <w:vertAlign w:val="subscript"/>
        </w:rPr>
        <w:t>2</w:t>
      </w:r>
      <w:r w:rsidRPr="004B3864">
        <w:rPr>
          <w:rFonts w:eastAsia="Times New Roman" w:cs="Times New Roman"/>
          <w:szCs w:val="28"/>
          <w:highlight w:val="white"/>
        </w:rPr>
        <w:t>). Причем по мере приближения периодов колебания точность оп</w:t>
      </w:r>
      <w:r w:rsidR="008C17A2" w:rsidRPr="004B3864">
        <w:rPr>
          <w:rFonts w:eastAsia="Times New Roman" w:cs="Times New Roman"/>
          <w:szCs w:val="28"/>
          <w:highlight w:val="white"/>
        </w:rPr>
        <w:t>ределения их должна повышаться.</w:t>
      </w:r>
    </w:p>
    <w:p w14:paraId="63B7A7B9" w14:textId="77777777" w:rsidR="008C17A2"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14. При совпадении периодов колебания маятника на опорных призмах расстояние между ними и будет приведенной длиной </w:t>
      </w:r>
      <w:proofErr w:type="spellStart"/>
      <w:r w:rsidRPr="004B3864">
        <w:rPr>
          <w:rFonts w:eastAsia="Times New Roman" w:cs="Times New Roman"/>
          <w:i/>
          <w:szCs w:val="28"/>
          <w:highlight w:val="white"/>
        </w:rPr>
        <w:t>l</w:t>
      </w:r>
      <w:r w:rsidRPr="004B3864">
        <w:rPr>
          <w:rFonts w:eastAsia="Times New Roman" w:cs="Times New Roman"/>
          <w:i/>
          <w:sz w:val="30"/>
          <w:szCs w:val="30"/>
          <w:vertAlign w:val="subscript"/>
        </w:rPr>
        <w:t>о</w:t>
      </w:r>
      <w:proofErr w:type="spellEnd"/>
      <w:r w:rsidR="008C17A2" w:rsidRPr="004B3864">
        <w:rPr>
          <w:rFonts w:eastAsia="Times New Roman" w:cs="Times New Roman"/>
          <w:szCs w:val="28"/>
          <w:highlight w:val="white"/>
        </w:rPr>
        <w:t>.</w:t>
      </w:r>
    </w:p>
    <w:p w14:paraId="17AA4F6F" w14:textId="77777777" w:rsidR="00AB5BF7"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15. Найти центр тяжести маятника. Для этого снять его с опорной призмы, затем балансировать на горизонтальном ребре призмы, укрепленной на столе, до тех пор, пока моменты сил тяжести</w:t>
      </w:r>
      <w:r w:rsidR="008C17A2" w:rsidRPr="004B3864">
        <w:rPr>
          <w:rFonts w:eastAsia="Times New Roman" w:cs="Times New Roman"/>
          <w:szCs w:val="28"/>
          <w:highlight w:val="white"/>
        </w:rPr>
        <w:t>, действующие на правую и левую</w:t>
      </w:r>
      <w:r w:rsidRPr="004B3864">
        <w:rPr>
          <w:rFonts w:eastAsia="Times New Roman" w:cs="Times New Roman"/>
          <w:szCs w:val="28"/>
        </w:rPr>
        <w:t xml:space="preserve"> </w:t>
      </w:r>
      <w:r w:rsidRPr="004B3864">
        <w:rPr>
          <w:rFonts w:eastAsia="Times New Roman" w:cs="Times New Roman"/>
          <w:szCs w:val="28"/>
          <w:highlight w:val="white"/>
        </w:rPr>
        <w:t>части маятника, окажутся равными. При т</w:t>
      </w:r>
      <w:r w:rsidR="008C17A2" w:rsidRPr="004B3864">
        <w:rPr>
          <w:rFonts w:eastAsia="Times New Roman" w:cs="Times New Roman"/>
          <w:szCs w:val="28"/>
          <w:highlight w:val="white"/>
        </w:rPr>
        <w:t>аком положении равнодействующая</w:t>
      </w:r>
      <w:r w:rsidRPr="004B3864">
        <w:rPr>
          <w:rFonts w:eastAsia="Times New Roman" w:cs="Times New Roman"/>
          <w:szCs w:val="28"/>
        </w:rPr>
        <w:t xml:space="preserve"> </w:t>
      </w:r>
      <w:r w:rsidRPr="004B3864">
        <w:rPr>
          <w:rFonts w:eastAsia="Times New Roman" w:cs="Times New Roman"/>
          <w:szCs w:val="28"/>
          <w:highlight w:val="white"/>
        </w:rPr>
        <w:t>сила тяжести проходит через точку опоры, а центр тяжести маятника будет расположен в стержне против точки опоры.</w:t>
      </w:r>
    </w:p>
    <w:p w14:paraId="7BB60606" w14:textId="77777777" w:rsidR="00AB5BF7"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16. Замерить линейкой расст</w:t>
      </w:r>
      <w:r w:rsidR="008C17A2" w:rsidRPr="004B3864">
        <w:rPr>
          <w:rFonts w:eastAsia="Times New Roman" w:cs="Times New Roman"/>
          <w:szCs w:val="28"/>
          <w:highlight w:val="white"/>
        </w:rPr>
        <w:t>ояния между опорными призмами и</w:t>
      </w:r>
      <w:r w:rsidRPr="004B3864">
        <w:rPr>
          <w:rFonts w:eastAsia="Times New Roman" w:cs="Times New Roman"/>
          <w:szCs w:val="28"/>
        </w:rPr>
        <w:t xml:space="preserve"> </w:t>
      </w:r>
      <w:r w:rsidRPr="004B3864">
        <w:rPr>
          <w:rFonts w:eastAsia="Times New Roman" w:cs="Times New Roman"/>
          <w:szCs w:val="28"/>
          <w:highlight w:val="white"/>
        </w:rPr>
        <w:t xml:space="preserve">центром </w:t>
      </w:r>
      <w:r w:rsidRPr="004B3864">
        <w:rPr>
          <w:rFonts w:eastAsia="Times New Roman" w:cs="Times New Roman"/>
          <w:szCs w:val="28"/>
          <w:highlight w:val="white"/>
        </w:rPr>
        <w:lastRenderedPageBreak/>
        <w:t xml:space="preserve">тяжести </w:t>
      </w:r>
      <w:r w:rsidRPr="004B3864">
        <w:rPr>
          <w:rFonts w:eastAsia="Times New Roman" w:cs="Times New Roman"/>
          <w:i/>
          <w:szCs w:val="28"/>
          <w:highlight w:val="white"/>
        </w:rPr>
        <w:t>l</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 xml:space="preserve">и </w:t>
      </w:r>
      <w:r w:rsidRPr="004B3864">
        <w:rPr>
          <w:rFonts w:eastAsia="Times New Roman" w:cs="Times New Roman"/>
          <w:i/>
          <w:szCs w:val="28"/>
          <w:highlight w:val="white"/>
        </w:rPr>
        <w:t>l</w:t>
      </w:r>
      <w:r w:rsidRPr="004B3864">
        <w:rPr>
          <w:rFonts w:eastAsia="Times New Roman" w:cs="Times New Roman"/>
          <w:i/>
          <w:sz w:val="30"/>
          <w:szCs w:val="30"/>
          <w:vertAlign w:val="subscript"/>
        </w:rPr>
        <w:t>2</w:t>
      </w:r>
      <w:r w:rsidRPr="004B3864">
        <w:rPr>
          <w:rFonts w:eastAsia="Times New Roman" w:cs="Times New Roman"/>
          <w:szCs w:val="28"/>
          <w:highlight w:val="white"/>
        </w:rPr>
        <w:t>, не снимая маятник с ребра призмы.</w:t>
      </w:r>
    </w:p>
    <w:p w14:paraId="111216EF" w14:textId="77777777" w:rsidR="00AF4120"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17. Вычислить ускорение свободного падения g для данного географического места, подставив значения периодов </w:t>
      </w:r>
      <w:r w:rsidRPr="004B3864">
        <w:rPr>
          <w:rFonts w:eastAsia="Times New Roman" w:cs="Times New Roman"/>
          <w:i/>
          <w:szCs w:val="28"/>
          <w:highlight w:val="white"/>
        </w:rPr>
        <w:t>Т</w:t>
      </w:r>
      <w:r w:rsidRPr="004B3864">
        <w:rPr>
          <w:rFonts w:eastAsia="Times New Roman" w:cs="Times New Roman"/>
          <w:i/>
          <w:sz w:val="30"/>
          <w:szCs w:val="30"/>
          <w:vertAlign w:val="subscript"/>
        </w:rPr>
        <w:t xml:space="preserve">1 </w:t>
      </w:r>
      <w:r w:rsidRPr="004B3864">
        <w:rPr>
          <w:rFonts w:eastAsia="Times New Roman" w:cs="Times New Roman"/>
          <w:szCs w:val="28"/>
          <w:highlight w:val="white"/>
        </w:rPr>
        <w:t xml:space="preserve">и </w:t>
      </w:r>
      <w:r w:rsidRPr="004B3864">
        <w:rPr>
          <w:rFonts w:eastAsia="Times New Roman" w:cs="Times New Roman"/>
          <w:i/>
          <w:szCs w:val="28"/>
          <w:highlight w:val="white"/>
        </w:rPr>
        <w:t>Т</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 xml:space="preserve">и </w:t>
      </w:r>
      <w:r w:rsidRPr="004B3864">
        <w:rPr>
          <w:rFonts w:eastAsia="Times New Roman" w:cs="Times New Roman"/>
          <w:i/>
          <w:szCs w:val="28"/>
          <w:highlight w:val="white"/>
        </w:rPr>
        <w:t>l</w:t>
      </w:r>
      <w:r w:rsidRPr="004B3864">
        <w:rPr>
          <w:rFonts w:eastAsia="Times New Roman" w:cs="Times New Roman"/>
          <w:i/>
          <w:sz w:val="30"/>
          <w:szCs w:val="30"/>
          <w:vertAlign w:val="subscript"/>
        </w:rPr>
        <w:t xml:space="preserve">1 </w:t>
      </w:r>
      <w:r w:rsidRPr="004B3864">
        <w:rPr>
          <w:rFonts w:eastAsia="Times New Roman" w:cs="Times New Roman"/>
          <w:szCs w:val="28"/>
          <w:highlight w:val="white"/>
        </w:rPr>
        <w:t xml:space="preserve">и </w:t>
      </w:r>
      <w:r w:rsidRPr="004B3864">
        <w:rPr>
          <w:rFonts w:eastAsia="Times New Roman" w:cs="Times New Roman"/>
          <w:i/>
          <w:szCs w:val="28"/>
          <w:highlight w:val="white"/>
        </w:rPr>
        <w:t>l</w:t>
      </w:r>
      <w:r w:rsidRPr="004B3864">
        <w:rPr>
          <w:rFonts w:eastAsia="Times New Roman" w:cs="Times New Roman"/>
          <w:i/>
          <w:sz w:val="30"/>
          <w:szCs w:val="30"/>
          <w:vertAlign w:val="subscript"/>
        </w:rPr>
        <w:t xml:space="preserve">2 </w:t>
      </w:r>
      <w:r w:rsidRPr="004B3864">
        <w:rPr>
          <w:rFonts w:eastAsia="Times New Roman" w:cs="Times New Roman"/>
          <w:szCs w:val="28"/>
          <w:highlight w:val="white"/>
        </w:rPr>
        <w:t>в формулу</w:t>
      </w:r>
    </w:p>
    <w:p w14:paraId="7E0680F3" w14:textId="77777777" w:rsidR="00AB5BF7" w:rsidRPr="004B3864" w:rsidRDefault="00AB5BF7" w:rsidP="00EE47ED">
      <w:pPr>
        <w:widowControl w:val="0"/>
        <w:pBdr>
          <w:top w:val="nil"/>
          <w:left w:val="nil"/>
          <w:bottom w:val="nil"/>
          <w:right w:val="nil"/>
          <w:between w:val="nil"/>
        </w:pBdr>
        <w:spacing w:line="240" w:lineRule="auto"/>
        <w:ind w:firstLine="851"/>
        <w:jc w:val="both"/>
        <w:rPr>
          <w:rFonts w:eastAsia="Times New Roman" w:cs="Times New Roman"/>
          <w:szCs w:val="28"/>
          <w:highlight w:val="white"/>
        </w:rPr>
      </w:pPr>
    </w:p>
    <w:p w14:paraId="5A8DD7F9" w14:textId="77777777" w:rsidR="00DD1E7A" w:rsidRPr="004B3864" w:rsidRDefault="00DD1E7A"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g</m:t>
                </m:r>
              </m:e>
              <m:sup>
                <m:r>
                  <m:rPr>
                    <m:sty m:val="bi"/>
                  </m:rPr>
                  <w:rPr>
                    <w:rFonts w:ascii="Cambria Math" w:eastAsia="Times New Roman" w:hAnsi="Cambria Math" w:cs="Times New Roman"/>
                    <w:szCs w:val="28"/>
                  </w:rPr>
                  <m:t>'</m:t>
                </m:r>
              </m:sup>
            </m:sSup>
            <m:r>
              <m:rPr>
                <m:sty m:val="bi"/>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4</m:t>
                </m:r>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π</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r>
                  <m:rPr>
                    <m:sty m:val="bi"/>
                  </m:rPr>
                  <w:rPr>
                    <w:rFonts w:ascii="Cambria Math" w:eastAsia="Times New Roman" w:hAnsi="Cambria Math" w:cs="Times New Roman"/>
                    <w:szCs w:val="28"/>
                  </w:rPr>
                  <m:t>)</m:t>
                </m:r>
              </m:num>
              <m:den>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'2</m:t>
                    </m:r>
                  </m:sup>
                </m:sSubSup>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2</m:t>
                    </m:r>
                  </m:sub>
                  <m:sup>
                    <m:r>
                      <m:rPr>
                        <m:sty m:val="bi"/>
                      </m:rPr>
                      <w:rPr>
                        <w:rFonts w:ascii="Cambria Math" w:eastAsia="Times New Roman" w:hAnsi="Cambria Math" w:cs="Times New Roman"/>
                        <w:szCs w:val="28"/>
                      </w:rPr>
                      <m:t>'2</m:t>
                    </m:r>
                  </m:sup>
                </m:sSubSup>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l</m:t>
                    </m:r>
                  </m:e>
                  <m:sub>
                    <m:r>
                      <m:rPr>
                        <m:sty m:val="bi"/>
                      </m:rPr>
                      <w:rPr>
                        <w:rFonts w:ascii="Cambria Math" w:eastAsia="Times New Roman" w:hAnsi="Cambria Math" w:cs="Times New Roman"/>
                        <w:szCs w:val="28"/>
                      </w:rPr>
                      <m:t>2</m:t>
                    </m:r>
                  </m:sub>
                </m:sSub>
              </m:den>
            </m:f>
          </m:e>
        </m:borderBox>
        <m:r>
          <m:rPr>
            <m:sty m:val="bi"/>
          </m:rPr>
          <w:rPr>
            <w:rFonts w:ascii="Cambria Math" w:eastAsia="Times New Roman" w:hAnsi="Cambria Math" w:cs="Times New Roman"/>
            <w:szCs w:val="28"/>
          </w:rPr>
          <m:t>.</m:t>
        </m:r>
      </m:oMath>
      <w:r w:rsidRPr="004B3864">
        <w:rPr>
          <w:rFonts w:eastAsia="Times New Roman" w:cs="Times New Roman"/>
          <w:szCs w:val="28"/>
        </w:rPr>
        <w:tab/>
        <w:t>(6.3)</w:t>
      </w:r>
    </w:p>
    <w:p w14:paraId="0EA3424D" w14:textId="77777777" w:rsidR="00DD1E7A" w:rsidRPr="004B3864" w:rsidRDefault="00DD1E7A"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28334B75" w14:textId="77777777" w:rsidR="00DD1E7A" w:rsidRPr="004B3864" w:rsidRDefault="00A14315"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 w:val="18"/>
          <w:szCs w:val="18"/>
        </w:rPr>
      </w:pPr>
      <w:r w:rsidRPr="004B3864">
        <w:rPr>
          <w:rFonts w:eastAsia="Times New Roman" w:cs="Times New Roman"/>
          <w:szCs w:val="28"/>
          <w:highlight w:val="white"/>
        </w:rPr>
        <w:t>18. Вычислить ускорение св</w:t>
      </w:r>
      <w:r w:rsidR="00DD1E7A" w:rsidRPr="004B3864">
        <w:rPr>
          <w:rFonts w:eastAsia="Times New Roman" w:cs="Times New Roman"/>
          <w:szCs w:val="28"/>
          <w:highlight w:val="white"/>
        </w:rPr>
        <w:t>ободного падения g по формуле (6</w:t>
      </w:r>
      <w:r w:rsidRPr="004B3864">
        <w:rPr>
          <w:rFonts w:eastAsia="Times New Roman" w:cs="Times New Roman"/>
          <w:szCs w:val="28"/>
          <w:highlight w:val="white"/>
        </w:rPr>
        <w:t>.2),</w:t>
      </w:r>
      <w:r w:rsidR="00F048B6" w:rsidRPr="004B3864">
        <w:rPr>
          <w:rFonts w:eastAsia="Times New Roman" w:cs="Times New Roman"/>
          <w:szCs w:val="28"/>
          <w:highlight w:val="white"/>
        </w:rPr>
        <w:t xml:space="preserve"> где </w:t>
      </w:r>
      <w:r w:rsidR="00F048B6" w:rsidRPr="004B3864">
        <w:rPr>
          <w:rFonts w:eastAsia="Times New Roman" w:cs="Times New Roman"/>
          <w:i/>
          <w:szCs w:val="28"/>
          <w:highlight w:val="white"/>
        </w:rPr>
        <w:t xml:space="preserve">Т = </w:t>
      </w:r>
      <w:proofErr w:type="spellStart"/>
      <w:r w:rsidR="00F048B6" w:rsidRPr="004B3864">
        <w:rPr>
          <w:rFonts w:eastAsia="Times New Roman" w:cs="Times New Roman"/>
          <w:i/>
          <w:szCs w:val="28"/>
          <w:highlight w:val="white"/>
        </w:rPr>
        <w:t>Т</w:t>
      </w:r>
      <w:r w:rsidR="00F048B6" w:rsidRPr="004B3864">
        <w:rPr>
          <w:rFonts w:eastAsia="Times New Roman" w:cs="Times New Roman"/>
          <w:i/>
          <w:sz w:val="18"/>
          <w:szCs w:val="18"/>
        </w:rPr>
        <w:t>ср</w:t>
      </w:r>
      <w:proofErr w:type="spellEnd"/>
      <w:r w:rsidR="00DD1E7A" w:rsidRPr="004B3864">
        <w:rPr>
          <w:rFonts w:eastAsia="Times New Roman" w:cs="Times New Roman"/>
          <w:sz w:val="18"/>
          <w:szCs w:val="18"/>
        </w:rPr>
        <w:t>.</w:t>
      </w:r>
    </w:p>
    <w:p w14:paraId="52E285EB" w14:textId="77777777" w:rsidR="00925E4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19. Сравнить результаты вычисле</w:t>
      </w:r>
      <w:r w:rsidR="00925E48" w:rsidRPr="004B3864">
        <w:rPr>
          <w:rFonts w:eastAsia="Times New Roman" w:cs="Times New Roman"/>
          <w:szCs w:val="28"/>
          <w:highlight w:val="white"/>
        </w:rPr>
        <w:t>ний, сделанных в п. п. 17 и 18.</w:t>
      </w:r>
    </w:p>
    <w:p w14:paraId="57386DF9" w14:textId="77777777" w:rsidR="00925E4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highlight w:val="white"/>
        </w:rPr>
        <w:t>20. Опыт</w:t>
      </w:r>
      <w:r w:rsidR="00925E48" w:rsidRPr="004B3864">
        <w:rPr>
          <w:rFonts w:eastAsia="Times New Roman" w:cs="Times New Roman"/>
          <w:szCs w:val="28"/>
          <w:highlight w:val="white"/>
        </w:rPr>
        <w:t>ные данные занести в таблицу 6.1</w:t>
      </w:r>
      <w:r w:rsidRPr="004B3864">
        <w:rPr>
          <w:rFonts w:eastAsia="Times New Roman" w:cs="Times New Roman"/>
          <w:szCs w:val="28"/>
          <w:highlight w:val="white"/>
        </w:rPr>
        <w:t>.</w:t>
      </w:r>
    </w:p>
    <w:p w14:paraId="2ADFCEFD" w14:textId="77777777" w:rsidR="00925E48" w:rsidRPr="004B3864" w:rsidRDefault="00925E4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714781B" w14:textId="5037B3E8" w:rsidR="00BF6634" w:rsidRPr="004B3864" w:rsidRDefault="00925E48"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r w:rsidRPr="004B3864">
        <w:rPr>
          <w:rFonts w:eastAsia="Times New Roman" w:cs="Times New Roman"/>
          <w:szCs w:val="28"/>
          <w:highlight w:val="white"/>
        </w:rPr>
        <w:t>Таблица 6.</w:t>
      </w:r>
      <w:r w:rsidRPr="004B3864">
        <w:rPr>
          <w:rFonts w:eastAsia="Times New Roman" w:cs="Times New Roman"/>
          <w:szCs w:val="28"/>
        </w:rPr>
        <w:t>1</w:t>
      </w:r>
      <w:r w:rsidR="00F048B6" w:rsidRPr="004B3864">
        <w:rPr>
          <w:rFonts w:eastAsia="Times New Roman" w:cs="Times New Roman"/>
          <w:szCs w:val="28"/>
        </w:rPr>
        <w:t xml:space="preserve"> </w:t>
      </w:r>
      <w:r w:rsidR="00B54833" w:rsidRPr="004B3864">
        <w:rPr>
          <w:rFonts w:eastAsia="Times New Roman" w:cs="Times New Roman"/>
          <w:szCs w:val="28"/>
        </w:rPr>
        <w:t xml:space="preserve">– </w:t>
      </w:r>
      <w:r w:rsidR="00D24CEB" w:rsidRPr="004B3864">
        <w:rPr>
          <w:rFonts w:eastAsia="Times New Roman" w:cs="Times New Roman"/>
          <w:szCs w:val="28"/>
        </w:rPr>
        <w:t>Данные</w:t>
      </w:r>
      <w:r w:rsidR="00B54833" w:rsidRPr="004B3864">
        <w:rPr>
          <w:rFonts w:eastAsia="Times New Roman" w:cs="Times New Roman"/>
          <w:szCs w:val="28"/>
        </w:rPr>
        <w:t xml:space="preserve"> </w:t>
      </w:r>
      <w:r w:rsidR="00D24CEB" w:rsidRPr="004B3864">
        <w:rPr>
          <w:rFonts w:eastAsia="Times New Roman" w:cs="Times New Roman"/>
          <w:szCs w:val="28"/>
        </w:rPr>
        <w:t>для определения ускорения силы тяжести</w:t>
      </w:r>
    </w:p>
    <w:tbl>
      <w:tblPr>
        <w:tblStyle w:val="af1"/>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7"/>
        <w:gridCol w:w="850"/>
        <w:gridCol w:w="992"/>
        <w:gridCol w:w="993"/>
        <w:gridCol w:w="708"/>
        <w:gridCol w:w="709"/>
        <w:gridCol w:w="700"/>
        <w:gridCol w:w="850"/>
        <w:gridCol w:w="852"/>
        <w:gridCol w:w="1000"/>
      </w:tblGrid>
      <w:tr w:rsidR="00BF6634" w:rsidRPr="004B3864" w14:paraId="2D72BCDA" w14:textId="77777777" w:rsidTr="003B3131">
        <w:trPr>
          <w:trHeight w:val="718"/>
        </w:trPr>
        <w:tc>
          <w:tcPr>
            <w:tcW w:w="2127" w:type="dxa"/>
            <w:shd w:val="clear" w:color="auto" w:fill="auto"/>
            <w:tcMar>
              <w:top w:w="100" w:type="dxa"/>
              <w:left w:w="100" w:type="dxa"/>
              <w:bottom w:w="100" w:type="dxa"/>
              <w:right w:w="100" w:type="dxa"/>
            </w:tcMar>
          </w:tcPr>
          <w:p w14:paraId="1750867E"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i/>
                <w:sz w:val="24"/>
                <w:szCs w:val="24"/>
              </w:rPr>
              <w:t>l</w:t>
            </w:r>
            <w:r w:rsidRPr="004B3864">
              <w:rPr>
                <w:rFonts w:eastAsia="Times New Roman" w:cs="Times New Roman"/>
                <w:sz w:val="16"/>
                <w:szCs w:val="16"/>
              </w:rPr>
              <w:t>о</w:t>
            </w:r>
            <w:proofErr w:type="spellEnd"/>
            <w:r w:rsidRPr="004B3864">
              <w:rPr>
                <w:rFonts w:eastAsia="Times New Roman" w:cs="Times New Roman"/>
                <w:sz w:val="16"/>
                <w:szCs w:val="16"/>
              </w:rPr>
              <w:t xml:space="preserve"> </w:t>
            </w:r>
            <w:r w:rsidRPr="004B3864">
              <w:rPr>
                <w:rFonts w:eastAsia="Times New Roman" w:cs="Times New Roman"/>
                <w:sz w:val="24"/>
                <w:szCs w:val="24"/>
              </w:rPr>
              <w:t xml:space="preserve">, м </w:t>
            </w:r>
          </w:p>
        </w:tc>
        <w:tc>
          <w:tcPr>
            <w:tcW w:w="850" w:type="dxa"/>
            <w:shd w:val="clear" w:color="auto" w:fill="auto"/>
            <w:tcMar>
              <w:top w:w="100" w:type="dxa"/>
              <w:left w:w="100" w:type="dxa"/>
              <w:bottom w:w="100" w:type="dxa"/>
              <w:right w:w="100" w:type="dxa"/>
            </w:tcMar>
          </w:tcPr>
          <w:p w14:paraId="07444BB8"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i/>
                <w:sz w:val="16"/>
                <w:szCs w:val="16"/>
              </w:rPr>
              <w:t>1</w:t>
            </w:r>
            <w:r w:rsidRPr="004B3864">
              <w:rPr>
                <w:rFonts w:eastAsia="Times New Roman" w:cs="Times New Roman"/>
                <w:i/>
                <w:sz w:val="24"/>
                <w:szCs w:val="24"/>
              </w:rPr>
              <w:t>,</w:t>
            </w:r>
            <w:r w:rsidRPr="004B3864">
              <w:rPr>
                <w:rFonts w:eastAsia="Times New Roman" w:cs="Times New Roman"/>
                <w:i/>
                <w:sz w:val="16"/>
                <w:szCs w:val="16"/>
              </w:rPr>
              <w:t>,</w:t>
            </w:r>
            <w:r w:rsidRPr="004B3864">
              <w:rPr>
                <w:rFonts w:eastAsia="Times New Roman" w:cs="Times New Roman"/>
                <w:sz w:val="24"/>
                <w:szCs w:val="24"/>
              </w:rPr>
              <w:t xml:space="preserve">с </w:t>
            </w:r>
          </w:p>
        </w:tc>
        <w:tc>
          <w:tcPr>
            <w:tcW w:w="992" w:type="dxa"/>
            <w:shd w:val="clear" w:color="auto" w:fill="auto"/>
            <w:tcMar>
              <w:top w:w="100" w:type="dxa"/>
              <w:left w:w="100" w:type="dxa"/>
              <w:bottom w:w="100" w:type="dxa"/>
              <w:right w:w="100" w:type="dxa"/>
            </w:tcMar>
          </w:tcPr>
          <w:p w14:paraId="6219914E"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i/>
                <w:sz w:val="16"/>
                <w:szCs w:val="16"/>
              </w:rPr>
              <w:t xml:space="preserve">2 </w:t>
            </w:r>
            <w:r w:rsidRPr="004B3864">
              <w:rPr>
                <w:rFonts w:eastAsia="Times New Roman" w:cs="Times New Roman"/>
                <w:sz w:val="24"/>
                <w:szCs w:val="24"/>
              </w:rPr>
              <w:t xml:space="preserve">, с </w:t>
            </w:r>
          </w:p>
        </w:tc>
        <w:tc>
          <w:tcPr>
            <w:tcW w:w="993" w:type="dxa"/>
            <w:shd w:val="clear" w:color="auto" w:fill="auto"/>
            <w:tcMar>
              <w:top w:w="100" w:type="dxa"/>
              <w:left w:w="100" w:type="dxa"/>
              <w:bottom w:w="100" w:type="dxa"/>
              <w:right w:w="100" w:type="dxa"/>
            </w:tcMar>
          </w:tcPr>
          <w:p w14:paraId="09E857C6"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i/>
                <w:sz w:val="16"/>
                <w:szCs w:val="16"/>
              </w:rPr>
              <w:t xml:space="preserve">1 </w:t>
            </w:r>
            <w:r w:rsidRPr="004B3864">
              <w:rPr>
                <w:rFonts w:eastAsia="Times New Roman" w:cs="Times New Roman"/>
                <w:sz w:val="24"/>
                <w:szCs w:val="24"/>
              </w:rPr>
              <w:t xml:space="preserve">, с </w:t>
            </w:r>
          </w:p>
        </w:tc>
        <w:tc>
          <w:tcPr>
            <w:tcW w:w="708" w:type="dxa"/>
            <w:shd w:val="clear" w:color="auto" w:fill="auto"/>
            <w:tcMar>
              <w:top w:w="100" w:type="dxa"/>
              <w:left w:w="100" w:type="dxa"/>
              <w:bottom w:w="100" w:type="dxa"/>
              <w:right w:w="100" w:type="dxa"/>
            </w:tcMar>
          </w:tcPr>
          <w:p w14:paraId="317BF2C4"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i/>
                <w:sz w:val="16"/>
                <w:szCs w:val="16"/>
              </w:rPr>
              <w:t xml:space="preserve">2 </w:t>
            </w:r>
            <w:r w:rsidRPr="004B3864">
              <w:rPr>
                <w:rFonts w:eastAsia="Times New Roman" w:cs="Times New Roman"/>
                <w:sz w:val="24"/>
                <w:szCs w:val="24"/>
              </w:rPr>
              <w:t xml:space="preserve">, с </w:t>
            </w:r>
          </w:p>
        </w:tc>
        <w:tc>
          <w:tcPr>
            <w:tcW w:w="709" w:type="dxa"/>
            <w:shd w:val="clear" w:color="auto" w:fill="auto"/>
            <w:tcMar>
              <w:top w:w="100" w:type="dxa"/>
              <w:left w:w="100" w:type="dxa"/>
              <w:bottom w:w="100" w:type="dxa"/>
              <w:right w:w="100" w:type="dxa"/>
            </w:tcMar>
          </w:tcPr>
          <w:p w14:paraId="7B1D06A4"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i/>
                <w:sz w:val="24"/>
                <w:szCs w:val="24"/>
              </w:rPr>
              <w:t>T</w:t>
            </w:r>
            <w:r w:rsidRPr="004B3864">
              <w:rPr>
                <w:rFonts w:eastAsia="Times New Roman" w:cs="Times New Roman"/>
                <w:i/>
                <w:sz w:val="16"/>
                <w:szCs w:val="16"/>
              </w:rPr>
              <w:t>ср</w:t>
            </w:r>
            <w:proofErr w:type="spellEnd"/>
            <w:r w:rsidRPr="004B3864">
              <w:rPr>
                <w:rFonts w:eastAsia="Times New Roman" w:cs="Times New Roman"/>
                <w:i/>
                <w:sz w:val="16"/>
                <w:szCs w:val="16"/>
              </w:rPr>
              <w:t xml:space="preserve"> </w:t>
            </w:r>
            <w:r w:rsidRPr="004B3864">
              <w:rPr>
                <w:rFonts w:eastAsia="Times New Roman" w:cs="Times New Roman"/>
                <w:sz w:val="24"/>
                <w:szCs w:val="24"/>
              </w:rPr>
              <w:t xml:space="preserve">, с </w:t>
            </w:r>
          </w:p>
        </w:tc>
        <w:tc>
          <w:tcPr>
            <w:tcW w:w="700" w:type="dxa"/>
            <w:shd w:val="clear" w:color="auto" w:fill="auto"/>
            <w:tcMar>
              <w:top w:w="100" w:type="dxa"/>
              <w:left w:w="100" w:type="dxa"/>
              <w:bottom w:w="100" w:type="dxa"/>
              <w:right w:w="100" w:type="dxa"/>
            </w:tcMar>
          </w:tcPr>
          <w:p w14:paraId="2394BFAF"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i/>
                <w:sz w:val="24"/>
                <w:szCs w:val="24"/>
              </w:rPr>
              <w:t>g</w:t>
            </w:r>
            <w:r w:rsidRPr="004B3864">
              <w:rPr>
                <w:rFonts w:eastAsia="Times New Roman" w:cs="Times New Roman"/>
                <w:sz w:val="24"/>
                <w:szCs w:val="24"/>
              </w:rPr>
              <w:t>, м/с</w:t>
            </w:r>
            <w:r w:rsidRPr="004B3864">
              <w:rPr>
                <w:rFonts w:eastAsia="Times New Roman" w:cs="Times New Roman"/>
                <w:sz w:val="26"/>
                <w:szCs w:val="26"/>
                <w:vertAlign w:val="superscript"/>
              </w:rPr>
              <w:t>2</w:t>
            </w:r>
          </w:p>
        </w:tc>
        <w:tc>
          <w:tcPr>
            <w:tcW w:w="850" w:type="dxa"/>
            <w:shd w:val="clear" w:color="auto" w:fill="auto"/>
            <w:tcMar>
              <w:top w:w="100" w:type="dxa"/>
              <w:left w:w="100" w:type="dxa"/>
              <w:bottom w:w="100" w:type="dxa"/>
              <w:right w:w="100" w:type="dxa"/>
            </w:tcMar>
          </w:tcPr>
          <w:p w14:paraId="1C8A6B07"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7"/>
                <w:szCs w:val="27"/>
              </w:rPr>
              <w:t>l</w:t>
            </w:r>
            <w:r w:rsidRPr="004B3864">
              <w:rPr>
                <w:rFonts w:eastAsia="Times New Roman" w:cs="Times New Roman"/>
                <w:sz w:val="16"/>
                <w:szCs w:val="16"/>
              </w:rPr>
              <w:t>1 ,</w:t>
            </w:r>
            <w:r w:rsidRPr="004B3864">
              <w:rPr>
                <w:rFonts w:eastAsia="Times New Roman" w:cs="Times New Roman"/>
                <w:sz w:val="24"/>
                <w:szCs w:val="24"/>
              </w:rPr>
              <w:t>м</w:t>
            </w:r>
          </w:p>
        </w:tc>
        <w:tc>
          <w:tcPr>
            <w:tcW w:w="852" w:type="dxa"/>
            <w:shd w:val="clear" w:color="auto" w:fill="auto"/>
            <w:tcMar>
              <w:top w:w="100" w:type="dxa"/>
              <w:left w:w="100" w:type="dxa"/>
              <w:bottom w:w="100" w:type="dxa"/>
              <w:right w:w="100" w:type="dxa"/>
            </w:tcMar>
          </w:tcPr>
          <w:p w14:paraId="0538A5D7"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7"/>
                <w:szCs w:val="27"/>
              </w:rPr>
              <w:t>l</w:t>
            </w:r>
            <w:r w:rsidRPr="004B3864">
              <w:rPr>
                <w:rFonts w:eastAsia="Times New Roman" w:cs="Times New Roman"/>
                <w:sz w:val="16"/>
                <w:szCs w:val="16"/>
              </w:rPr>
              <w:t>2 ,</w:t>
            </w:r>
            <w:r w:rsidRPr="004B3864">
              <w:rPr>
                <w:rFonts w:eastAsia="Times New Roman" w:cs="Times New Roman"/>
                <w:sz w:val="24"/>
                <w:szCs w:val="24"/>
              </w:rPr>
              <w:t xml:space="preserve">м </w:t>
            </w:r>
          </w:p>
        </w:tc>
        <w:tc>
          <w:tcPr>
            <w:tcW w:w="1000" w:type="dxa"/>
            <w:shd w:val="clear" w:color="auto" w:fill="auto"/>
            <w:tcMar>
              <w:top w:w="100" w:type="dxa"/>
              <w:left w:w="100" w:type="dxa"/>
              <w:bottom w:w="100" w:type="dxa"/>
              <w:right w:w="100" w:type="dxa"/>
            </w:tcMar>
          </w:tcPr>
          <w:p w14:paraId="693EE8B8" w14:textId="77777777" w:rsidR="00BF6634" w:rsidRPr="004B3864" w:rsidRDefault="00F048B6"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bookmarkStart w:id="0" w:name="_Hlk183958473"/>
            <w:r w:rsidRPr="004B3864">
              <w:rPr>
                <w:rFonts w:eastAsia="Times New Roman" w:cs="Times New Roman"/>
                <w:i/>
                <w:sz w:val="24"/>
                <w:szCs w:val="24"/>
              </w:rPr>
              <w:t>g</w:t>
            </w:r>
            <w:bookmarkEnd w:id="0"/>
            <w:r w:rsidRPr="004B3864">
              <w:rPr>
                <w:rFonts w:eastAsia="Times New Roman" w:cs="Times New Roman"/>
                <w:sz w:val="26"/>
                <w:szCs w:val="26"/>
                <w:vertAlign w:val="superscript"/>
              </w:rPr>
              <w:t>/</w:t>
            </w:r>
            <w:r w:rsidRPr="004B3864">
              <w:rPr>
                <w:rFonts w:eastAsia="Times New Roman" w:cs="Times New Roman"/>
                <w:sz w:val="24"/>
                <w:szCs w:val="24"/>
              </w:rPr>
              <w:t>, м/с</w:t>
            </w:r>
            <w:r w:rsidRPr="004B3864">
              <w:rPr>
                <w:rFonts w:eastAsia="Times New Roman" w:cs="Times New Roman"/>
                <w:sz w:val="26"/>
                <w:szCs w:val="26"/>
                <w:vertAlign w:val="superscript"/>
              </w:rPr>
              <w:t>2</w:t>
            </w:r>
          </w:p>
        </w:tc>
      </w:tr>
      <w:tr w:rsidR="00BF6634" w:rsidRPr="004B3864" w14:paraId="4F31DD60" w14:textId="77777777" w:rsidTr="003B3131">
        <w:trPr>
          <w:trHeight w:val="585"/>
        </w:trPr>
        <w:tc>
          <w:tcPr>
            <w:tcW w:w="2127" w:type="dxa"/>
            <w:shd w:val="clear" w:color="auto" w:fill="auto"/>
            <w:tcMar>
              <w:top w:w="100" w:type="dxa"/>
              <w:left w:w="100" w:type="dxa"/>
              <w:bottom w:w="100" w:type="dxa"/>
              <w:right w:w="100" w:type="dxa"/>
            </w:tcMar>
          </w:tcPr>
          <w:p w14:paraId="25C3C127"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0" w:type="dxa"/>
            <w:shd w:val="clear" w:color="auto" w:fill="auto"/>
            <w:tcMar>
              <w:top w:w="100" w:type="dxa"/>
              <w:left w:w="100" w:type="dxa"/>
              <w:bottom w:w="100" w:type="dxa"/>
              <w:right w:w="100" w:type="dxa"/>
            </w:tcMar>
          </w:tcPr>
          <w:p w14:paraId="61D5B35B"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2" w:type="dxa"/>
            <w:shd w:val="clear" w:color="auto" w:fill="auto"/>
            <w:tcMar>
              <w:top w:w="100" w:type="dxa"/>
              <w:left w:w="100" w:type="dxa"/>
              <w:bottom w:w="100" w:type="dxa"/>
              <w:right w:w="100" w:type="dxa"/>
            </w:tcMar>
          </w:tcPr>
          <w:p w14:paraId="5E4EA11E"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993" w:type="dxa"/>
            <w:shd w:val="clear" w:color="auto" w:fill="auto"/>
            <w:tcMar>
              <w:top w:w="100" w:type="dxa"/>
              <w:left w:w="100" w:type="dxa"/>
              <w:bottom w:w="100" w:type="dxa"/>
              <w:right w:w="100" w:type="dxa"/>
            </w:tcMar>
          </w:tcPr>
          <w:p w14:paraId="0987EDCB"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8" w:type="dxa"/>
            <w:shd w:val="clear" w:color="auto" w:fill="auto"/>
            <w:tcMar>
              <w:top w:w="100" w:type="dxa"/>
              <w:left w:w="100" w:type="dxa"/>
              <w:bottom w:w="100" w:type="dxa"/>
              <w:right w:w="100" w:type="dxa"/>
            </w:tcMar>
          </w:tcPr>
          <w:p w14:paraId="3EBA3BD2"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9" w:type="dxa"/>
            <w:shd w:val="clear" w:color="auto" w:fill="auto"/>
            <w:tcMar>
              <w:top w:w="100" w:type="dxa"/>
              <w:left w:w="100" w:type="dxa"/>
              <w:bottom w:w="100" w:type="dxa"/>
              <w:right w:w="100" w:type="dxa"/>
            </w:tcMar>
          </w:tcPr>
          <w:p w14:paraId="0995AE2D"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700" w:type="dxa"/>
            <w:shd w:val="clear" w:color="auto" w:fill="auto"/>
            <w:tcMar>
              <w:top w:w="100" w:type="dxa"/>
              <w:left w:w="100" w:type="dxa"/>
              <w:bottom w:w="100" w:type="dxa"/>
              <w:right w:w="100" w:type="dxa"/>
            </w:tcMar>
          </w:tcPr>
          <w:p w14:paraId="4E47A161"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0" w:type="dxa"/>
            <w:shd w:val="clear" w:color="auto" w:fill="auto"/>
            <w:tcMar>
              <w:top w:w="100" w:type="dxa"/>
              <w:left w:w="100" w:type="dxa"/>
              <w:bottom w:w="100" w:type="dxa"/>
              <w:right w:w="100" w:type="dxa"/>
            </w:tcMar>
          </w:tcPr>
          <w:p w14:paraId="2D06E673"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852" w:type="dxa"/>
            <w:shd w:val="clear" w:color="auto" w:fill="auto"/>
            <w:tcMar>
              <w:top w:w="100" w:type="dxa"/>
              <w:left w:w="100" w:type="dxa"/>
              <w:bottom w:w="100" w:type="dxa"/>
              <w:right w:w="100" w:type="dxa"/>
            </w:tcMar>
          </w:tcPr>
          <w:p w14:paraId="7CC385F1"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c>
          <w:tcPr>
            <w:tcW w:w="1000" w:type="dxa"/>
            <w:shd w:val="clear" w:color="auto" w:fill="auto"/>
            <w:tcMar>
              <w:top w:w="100" w:type="dxa"/>
              <w:left w:w="100" w:type="dxa"/>
              <w:bottom w:w="100" w:type="dxa"/>
              <w:right w:w="100" w:type="dxa"/>
            </w:tcMar>
          </w:tcPr>
          <w:p w14:paraId="73F66948" w14:textId="77777777" w:rsidR="00BF6634" w:rsidRPr="004B3864" w:rsidRDefault="00BF6634" w:rsidP="003B3131">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
        </w:tc>
      </w:tr>
    </w:tbl>
    <w:p w14:paraId="47068D35" w14:textId="3665999F" w:rsidR="00A14315" w:rsidRPr="004B3864" w:rsidRDefault="00A14315" w:rsidP="00F25BD3">
      <w:pPr>
        <w:widowControl w:val="0"/>
        <w:pBdr>
          <w:top w:val="nil"/>
          <w:left w:val="nil"/>
          <w:bottom w:val="nil"/>
          <w:right w:val="nil"/>
          <w:between w:val="nil"/>
        </w:pBdr>
        <w:spacing w:line="240" w:lineRule="auto"/>
        <w:ind w:right="1134" w:firstLine="851"/>
        <w:rPr>
          <w:rFonts w:cs="Times New Roman"/>
        </w:rPr>
      </w:pPr>
    </w:p>
    <w:p w14:paraId="72C3402A" w14:textId="671140B4" w:rsidR="00D24CEB" w:rsidRPr="004B3864" w:rsidRDefault="00D24CEB" w:rsidP="00F25BD3">
      <w:pPr>
        <w:widowControl w:val="0"/>
        <w:pBdr>
          <w:top w:val="nil"/>
          <w:left w:val="nil"/>
          <w:bottom w:val="nil"/>
          <w:right w:val="nil"/>
          <w:between w:val="nil"/>
        </w:pBdr>
        <w:spacing w:line="240" w:lineRule="auto"/>
        <w:ind w:right="1134" w:firstLine="851"/>
        <w:rPr>
          <w:rFonts w:cs="Times New Roman"/>
        </w:rPr>
      </w:pPr>
      <w:r w:rsidRPr="004B3864">
        <w:rPr>
          <w:rFonts w:cs="Times New Roman"/>
        </w:rPr>
        <w:t>21. Сделайте выводы по результатам выполнения работы.</w:t>
      </w:r>
    </w:p>
    <w:p w14:paraId="1BEC309B" w14:textId="77777777" w:rsidR="00D24CEB" w:rsidRPr="004B3864" w:rsidRDefault="00D24CEB" w:rsidP="00F25BD3">
      <w:pPr>
        <w:widowControl w:val="0"/>
        <w:pBdr>
          <w:top w:val="nil"/>
          <w:left w:val="nil"/>
          <w:bottom w:val="nil"/>
          <w:right w:val="nil"/>
          <w:between w:val="nil"/>
        </w:pBdr>
        <w:spacing w:line="240" w:lineRule="auto"/>
        <w:ind w:right="1134" w:firstLine="851"/>
        <w:rPr>
          <w:rFonts w:cs="Times New Roman"/>
        </w:rPr>
      </w:pPr>
    </w:p>
    <w:p w14:paraId="61640238" w14:textId="7567846B" w:rsidR="00BF6634" w:rsidRDefault="00F048B6" w:rsidP="00EE47ED">
      <w:pPr>
        <w:widowControl w:val="0"/>
        <w:pBdr>
          <w:top w:val="nil"/>
          <w:left w:val="nil"/>
          <w:bottom w:val="nil"/>
          <w:right w:val="nil"/>
          <w:between w:val="nil"/>
        </w:pBdr>
        <w:spacing w:line="240" w:lineRule="auto"/>
        <w:ind w:right="1134" w:firstLine="851"/>
        <w:rPr>
          <w:rFonts w:eastAsia="Times New Roman" w:cs="Times New Roman"/>
          <w:b/>
          <w:szCs w:val="28"/>
        </w:rPr>
      </w:pPr>
      <w:r w:rsidRPr="004B3864">
        <w:rPr>
          <w:rFonts w:eastAsia="Times New Roman" w:cs="Times New Roman"/>
          <w:b/>
          <w:szCs w:val="28"/>
          <w:highlight w:val="white"/>
        </w:rPr>
        <w:t>Контрольные вопросы</w:t>
      </w:r>
      <w:r w:rsidRPr="004B3864">
        <w:rPr>
          <w:rFonts w:eastAsia="Times New Roman" w:cs="Times New Roman"/>
          <w:b/>
          <w:szCs w:val="28"/>
        </w:rPr>
        <w:t xml:space="preserve"> </w:t>
      </w:r>
    </w:p>
    <w:p w14:paraId="54B6019F" w14:textId="77777777" w:rsidR="00C40006" w:rsidRPr="004B3864" w:rsidRDefault="00262260" w:rsidP="00F25BD3">
      <w:pPr>
        <w:widowControl w:val="0"/>
        <w:pBdr>
          <w:top w:val="nil"/>
          <w:left w:val="nil"/>
          <w:bottom w:val="nil"/>
          <w:right w:val="nil"/>
          <w:between w:val="nil"/>
        </w:pBdr>
        <w:spacing w:line="240" w:lineRule="auto"/>
        <w:ind w:right="1134" w:firstLine="851"/>
        <w:jc w:val="both"/>
        <w:rPr>
          <w:rFonts w:eastAsia="Times New Roman" w:cs="Times New Roman"/>
          <w:szCs w:val="28"/>
          <w:highlight w:val="white"/>
        </w:rPr>
      </w:pPr>
      <w:r w:rsidRPr="004B3864">
        <w:rPr>
          <w:rFonts w:eastAsia="Times New Roman" w:cs="Times New Roman"/>
          <w:szCs w:val="28"/>
          <w:highlight w:val="white"/>
        </w:rPr>
        <w:t>1</w:t>
      </w:r>
      <w:r w:rsidR="00C40006" w:rsidRPr="004B3864">
        <w:rPr>
          <w:rFonts w:eastAsia="Times New Roman" w:cs="Times New Roman"/>
          <w:szCs w:val="28"/>
          <w:highlight w:val="white"/>
        </w:rPr>
        <w:t>. Что такое физический маятник?</w:t>
      </w:r>
    </w:p>
    <w:p w14:paraId="65692473" w14:textId="77777777" w:rsidR="00C40006" w:rsidRPr="004B3864" w:rsidRDefault="00262260" w:rsidP="00F25BD3">
      <w:pPr>
        <w:widowControl w:val="0"/>
        <w:pBdr>
          <w:top w:val="nil"/>
          <w:left w:val="nil"/>
          <w:bottom w:val="nil"/>
          <w:right w:val="nil"/>
          <w:between w:val="nil"/>
        </w:pBdr>
        <w:spacing w:line="240" w:lineRule="auto"/>
        <w:ind w:right="1134" w:firstLine="851"/>
        <w:jc w:val="both"/>
        <w:rPr>
          <w:rFonts w:eastAsia="Times New Roman" w:cs="Times New Roman"/>
          <w:szCs w:val="28"/>
          <w:highlight w:val="white"/>
        </w:rPr>
      </w:pPr>
      <w:r w:rsidRPr="004B3864">
        <w:rPr>
          <w:rFonts w:eastAsia="Times New Roman" w:cs="Times New Roman"/>
          <w:szCs w:val="28"/>
          <w:highlight w:val="white"/>
        </w:rPr>
        <w:t>2</w:t>
      </w:r>
      <w:r w:rsidR="00F048B6" w:rsidRPr="004B3864">
        <w:rPr>
          <w:rFonts w:eastAsia="Times New Roman" w:cs="Times New Roman"/>
          <w:szCs w:val="28"/>
          <w:highlight w:val="white"/>
        </w:rPr>
        <w:t>. От чего зависит период колебаний физическ</w:t>
      </w:r>
      <w:r w:rsidR="00C40006" w:rsidRPr="004B3864">
        <w:rPr>
          <w:rFonts w:eastAsia="Times New Roman" w:cs="Times New Roman"/>
          <w:szCs w:val="28"/>
          <w:highlight w:val="white"/>
        </w:rPr>
        <w:t>ого маятника?</w:t>
      </w:r>
    </w:p>
    <w:p w14:paraId="0DA83B01" w14:textId="77777777" w:rsidR="00C40006" w:rsidRPr="004B3864" w:rsidRDefault="00262260"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highlight w:val="white"/>
        </w:rPr>
        <w:t>3</w:t>
      </w:r>
      <w:r w:rsidR="00F048B6" w:rsidRPr="004B3864">
        <w:rPr>
          <w:rFonts w:eastAsia="Times New Roman" w:cs="Times New Roman"/>
          <w:szCs w:val="28"/>
          <w:highlight w:val="white"/>
        </w:rPr>
        <w:t>. Что называется приведенной длиной физического маятника?</w:t>
      </w:r>
    </w:p>
    <w:p w14:paraId="09EC4612" w14:textId="77777777" w:rsidR="00C40006" w:rsidRPr="004B3864" w:rsidRDefault="00262260"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highlight w:val="white"/>
        </w:rPr>
        <w:t>4</w:t>
      </w:r>
      <w:r w:rsidR="00F048B6" w:rsidRPr="004B3864">
        <w:rPr>
          <w:rFonts w:eastAsia="Times New Roman" w:cs="Times New Roman"/>
          <w:szCs w:val="28"/>
          <w:highlight w:val="white"/>
        </w:rPr>
        <w:t>. Что такое центр качания? Каким свойством он обладает?</w:t>
      </w:r>
    </w:p>
    <w:p w14:paraId="4848D690" w14:textId="77777777" w:rsidR="00BF6634" w:rsidRPr="004B3864" w:rsidRDefault="00262260" w:rsidP="002A25B7">
      <w:pPr>
        <w:widowControl w:val="0"/>
        <w:pBdr>
          <w:top w:val="nil"/>
          <w:left w:val="nil"/>
          <w:bottom w:val="nil"/>
          <w:right w:val="nil"/>
          <w:between w:val="nil"/>
        </w:pBdr>
        <w:spacing w:line="240" w:lineRule="auto"/>
        <w:ind w:right="-7" w:firstLine="851"/>
        <w:jc w:val="both"/>
        <w:rPr>
          <w:rFonts w:eastAsia="Times New Roman" w:cs="Times New Roman"/>
          <w:szCs w:val="28"/>
        </w:rPr>
      </w:pPr>
      <w:r w:rsidRPr="004B3864">
        <w:rPr>
          <w:rFonts w:eastAsia="Times New Roman" w:cs="Times New Roman"/>
          <w:szCs w:val="28"/>
          <w:highlight w:val="white"/>
        </w:rPr>
        <w:t>5</w:t>
      </w:r>
      <w:r w:rsidR="00F048B6" w:rsidRPr="004B3864">
        <w:rPr>
          <w:rFonts w:eastAsia="Times New Roman" w:cs="Times New Roman"/>
          <w:szCs w:val="28"/>
          <w:highlight w:val="white"/>
        </w:rPr>
        <w:t>. На каком свойстве оборотного маятника основано определение ускорения силы тяжести?</w:t>
      </w:r>
      <w:r w:rsidR="00F048B6" w:rsidRPr="004B3864">
        <w:rPr>
          <w:rFonts w:eastAsia="Times New Roman" w:cs="Times New Roman"/>
          <w:szCs w:val="28"/>
        </w:rPr>
        <w:t xml:space="preserve"> </w:t>
      </w:r>
    </w:p>
    <w:p w14:paraId="2D5C2ABB" w14:textId="77777777" w:rsidR="00BE1398" w:rsidRPr="004B3864" w:rsidRDefault="00BE1398"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43E0084C" w14:textId="77777777" w:rsidR="00BE1398" w:rsidRPr="004B3864" w:rsidRDefault="00BE1398"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34F39C83" w14:textId="70B849D6" w:rsidR="00BE1398" w:rsidRPr="004B3864" w:rsidRDefault="00BE1398"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Лабораторная</w:t>
      </w:r>
      <w:r w:rsidR="00F048B6" w:rsidRPr="004B3864">
        <w:rPr>
          <w:rFonts w:eastAsia="Times New Roman" w:cs="Times New Roman"/>
          <w:b/>
          <w:szCs w:val="28"/>
        </w:rPr>
        <w:t xml:space="preserve"> работа </w:t>
      </w:r>
      <w:r w:rsidRPr="004B3864">
        <w:rPr>
          <w:rFonts w:eastAsia="Times New Roman" w:cs="Times New Roman"/>
          <w:b/>
          <w:szCs w:val="28"/>
        </w:rPr>
        <w:t xml:space="preserve">М </w:t>
      </w:r>
      <w:r w:rsidRPr="004B3864">
        <w:rPr>
          <w:rFonts w:cs="Times New Roman"/>
          <w:b/>
          <w:szCs w:val="28"/>
        </w:rPr>
        <w:t xml:space="preserve">– </w:t>
      </w:r>
      <w:r w:rsidRPr="004B3864">
        <w:rPr>
          <w:rFonts w:eastAsia="Times New Roman" w:cs="Times New Roman"/>
          <w:b/>
          <w:szCs w:val="28"/>
        </w:rPr>
        <w:t>7</w:t>
      </w:r>
    </w:p>
    <w:p w14:paraId="00C80F88" w14:textId="77777777" w:rsidR="00BF6634" w:rsidRPr="004B3864" w:rsidRDefault="00F048B6"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И</w:t>
      </w:r>
      <w:r w:rsidR="00DB6177" w:rsidRPr="004B3864">
        <w:rPr>
          <w:rFonts w:eastAsia="Times New Roman" w:cs="Times New Roman"/>
          <w:b/>
          <w:szCs w:val="28"/>
        </w:rPr>
        <w:t>зучение параметрического резонанса</w:t>
      </w:r>
    </w:p>
    <w:p w14:paraId="160881E4" w14:textId="77777777" w:rsidR="00BE1398" w:rsidRPr="00EE47ED" w:rsidRDefault="00BE1398"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5F6BC51E" w14:textId="77777777" w:rsidR="00BE1398" w:rsidRPr="00EE47ED" w:rsidRDefault="00BE1398"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44760B91" w14:textId="77777777" w:rsidR="00BE1398"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изучить параметрически</w:t>
      </w:r>
      <w:r w:rsidR="00BE1398" w:rsidRPr="004B3864">
        <w:rPr>
          <w:rFonts w:eastAsia="Times New Roman" w:cs="Times New Roman"/>
          <w:szCs w:val="28"/>
        </w:rPr>
        <w:t xml:space="preserve">й резонанс, определить частоту </w:t>
      </w:r>
      <w:r w:rsidRPr="004B3864">
        <w:rPr>
          <w:rFonts w:eastAsia="Times New Roman" w:cs="Times New Roman"/>
          <w:szCs w:val="28"/>
        </w:rPr>
        <w:t>колебаний маятника</w:t>
      </w:r>
      <w:r w:rsidR="00BE1398" w:rsidRPr="004B3864">
        <w:rPr>
          <w:rFonts w:eastAsia="Times New Roman" w:cs="Times New Roman"/>
          <w:szCs w:val="28"/>
        </w:rPr>
        <w:t xml:space="preserve"> и частоту изменения параметра.</w:t>
      </w:r>
    </w:p>
    <w:p w14:paraId="7FA69EFA" w14:textId="77777777" w:rsidR="00BF6634"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00BE1398" w:rsidRPr="004B3864">
        <w:rPr>
          <w:rFonts w:eastAsia="Times New Roman" w:cs="Times New Roman"/>
          <w:szCs w:val="28"/>
        </w:rPr>
        <w:t>установка для изучения параметрического резонанса.</w:t>
      </w:r>
    </w:p>
    <w:p w14:paraId="362DCCD7" w14:textId="77777777" w:rsidR="00BE1398" w:rsidRPr="004B3864" w:rsidRDefault="00BE1398" w:rsidP="00EE47ED">
      <w:pPr>
        <w:widowControl w:val="0"/>
        <w:pBdr>
          <w:top w:val="nil"/>
          <w:left w:val="nil"/>
          <w:bottom w:val="nil"/>
          <w:right w:val="nil"/>
          <w:between w:val="nil"/>
        </w:pBdr>
        <w:spacing w:line="240" w:lineRule="auto"/>
        <w:ind w:firstLine="851"/>
        <w:rPr>
          <w:rFonts w:eastAsia="Times New Roman" w:cs="Times New Roman"/>
          <w:szCs w:val="28"/>
        </w:rPr>
      </w:pPr>
    </w:p>
    <w:p w14:paraId="16181CDD" w14:textId="77777777" w:rsidR="00BF6634" w:rsidRPr="004B3864" w:rsidRDefault="00BE1398" w:rsidP="00EE47ED">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Теоретическое обоснование</w:t>
      </w:r>
    </w:p>
    <w:p w14:paraId="36180C13" w14:textId="77777777" w:rsidR="00AB1619"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Колебания широко распространены </w:t>
      </w:r>
      <w:r w:rsidR="00AB1619" w:rsidRPr="004B3864">
        <w:rPr>
          <w:rFonts w:eastAsia="Times New Roman" w:cs="Times New Roman"/>
          <w:szCs w:val="28"/>
        </w:rPr>
        <w:t xml:space="preserve">в природе и технике. Во многих </w:t>
      </w:r>
      <w:r w:rsidRPr="004B3864">
        <w:rPr>
          <w:rFonts w:eastAsia="Times New Roman" w:cs="Times New Roman"/>
          <w:szCs w:val="28"/>
        </w:rPr>
        <w:t>случаях они играют отрицательную роль. Кол</w:t>
      </w:r>
      <w:r w:rsidR="00AB1619" w:rsidRPr="004B3864">
        <w:rPr>
          <w:rFonts w:eastAsia="Times New Roman" w:cs="Times New Roman"/>
          <w:szCs w:val="28"/>
        </w:rPr>
        <w:t>ебания моста, возникающие из-за</w:t>
      </w:r>
      <w:r w:rsidRPr="004B3864">
        <w:rPr>
          <w:rFonts w:eastAsia="Times New Roman" w:cs="Times New Roman"/>
          <w:szCs w:val="28"/>
        </w:rPr>
        <w:t xml:space="preserve"> </w:t>
      </w:r>
      <w:r w:rsidRPr="004B3864">
        <w:rPr>
          <w:rFonts w:eastAsia="Times New Roman" w:cs="Times New Roman"/>
          <w:szCs w:val="28"/>
        </w:rPr>
        <w:lastRenderedPageBreak/>
        <w:t>толчков, сообщаемых ему колесами пое</w:t>
      </w:r>
      <w:r w:rsidR="00AB1619" w:rsidRPr="004B3864">
        <w:rPr>
          <w:rFonts w:eastAsia="Times New Roman" w:cs="Times New Roman"/>
          <w:szCs w:val="28"/>
        </w:rPr>
        <w:t>зда при прохождении через стыки</w:t>
      </w:r>
      <w:r w:rsidRPr="004B3864">
        <w:rPr>
          <w:rFonts w:eastAsia="Times New Roman" w:cs="Times New Roman"/>
          <w:szCs w:val="28"/>
        </w:rPr>
        <w:t xml:space="preserve"> рельсов, колебания (вибрации) корпуса корабля, вызв</w:t>
      </w:r>
      <w:r w:rsidR="00AB1619" w:rsidRPr="004B3864">
        <w:rPr>
          <w:rFonts w:eastAsia="Times New Roman" w:cs="Times New Roman"/>
          <w:szCs w:val="28"/>
        </w:rPr>
        <w:t>анные вращением</w:t>
      </w:r>
      <w:r w:rsidRPr="004B3864">
        <w:rPr>
          <w:rFonts w:eastAsia="Times New Roman" w:cs="Times New Roman"/>
          <w:szCs w:val="28"/>
        </w:rPr>
        <w:t xml:space="preserve"> гребного винта, вибрации крыльев самолета – все эти процессы могут </w:t>
      </w:r>
      <w:r w:rsidR="00AB1619" w:rsidRPr="004B3864">
        <w:rPr>
          <w:rFonts w:eastAsia="Times New Roman" w:cs="Times New Roman"/>
          <w:szCs w:val="28"/>
        </w:rPr>
        <w:t xml:space="preserve">привести </w:t>
      </w:r>
      <w:r w:rsidRPr="004B3864">
        <w:rPr>
          <w:rFonts w:eastAsia="Times New Roman" w:cs="Times New Roman"/>
          <w:szCs w:val="28"/>
        </w:rPr>
        <w:t>к катастрофическим последствиям. В подобны</w:t>
      </w:r>
      <w:r w:rsidR="00AB1619" w:rsidRPr="004B3864">
        <w:rPr>
          <w:rFonts w:eastAsia="Times New Roman" w:cs="Times New Roman"/>
          <w:szCs w:val="28"/>
        </w:rPr>
        <w:t xml:space="preserve">х случаях задача заключается в </w:t>
      </w:r>
      <w:r w:rsidRPr="004B3864">
        <w:rPr>
          <w:rFonts w:eastAsia="Times New Roman" w:cs="Times New Roman"/>
          <w:szCs w:val="28"/>
        </w:rPr>
        <w:t>том, чтобы предотвратить возникновение к</w:t>
      </w:r>
      <w:r w:rsidR="00AB1619" w:rsidRPr="004B3864">
        <w:rPr>
          <w:rFonts w:eastAsia="Times New Roman" w:cs="Times New Roman"/>
          <w:szCs w:val="28"/>
        </w:rPr>
        <w:t>олебаний или, во всяком случае,</w:t>
      </w:r>
      <w:r w:rsidRPr="004B3864">
        <w:rPr>
          <w:rFonts w:eastAsia="Times New Roman" w:cs="Times New Roman"/>
          <w:szCs w:val="28"/>
        </w:rPr>
        <w:t xml:space="preserve"> воспрепятствовать тому, чтобы колеб</w:t>
      </w:r>
      <w:r w:rsidR="00AB1619" w:rsidRPr="004B3864">
        <w:rPr>
          <w:rFonts w:eastAsia="Times New Roman" w:cs="Times New Roman"/>
          <w:szCs w:val="28"/>
        </w:rPr>
        <w:t>ания достигли опасных размеров.</w:t>
      </w:r>
    </w:p>
    <w:p w14:paraId="5393FACF" w14:textId="0D857B8A" w:rsidR="00AB1619"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Среди всего многообразия ко</w:t>
      </w:r>
      <w:r w:rsidR="00AB1619" w:rsidRPr="004B3864">
        <w:rPr>
          <w:rFonts w:eastAsia="Times New Roman" w:cs="Times New Roman"/>
          <w:szCs w:val="28"/>
        </w:rPr>
        <w:t>лебательных движений чаще всего</w:t>
      </w:r>
      <w:r w:rsidRPr="004B3864">
        <w:rPr>
          <w:rFonts w:eastAsia="Times New Roman" w:cs="Times New Roman"/>
          <w:szCs w:val="28"/>
        </w:rPr>
        <w:t xml:space="preserve"> выделяют два достаточно самостоятельных </w:t>
      </w:r>
      <w:r w:rsidR="00AB1619" w:rsidRPr="004B3864">
        <w:rPr>
          <w:rFonts w:eastAsia="Times New Roman" w:cs="Times New Roman"/>
          <w:szCs w:val="28"/>
        </w:rPr>
        <w:t xml:space="preserve">вида: свободные и вынужденные. </w:t>
      </w:r>
      <w:r w:rsidRPr="004B3864">
        <w:rPr>
          <w:rFonts w:eastAsia="Times New Roman" w:cs="Times New Roman"/>
          <w:szCs w:val="28"/>
        </w:rPr>
        <w:t>Свободные колебания – это колебан</w:t>
      </w:r>
      <w:r w:rsidR="00AB1619" w:rsidRPr="004B3864">
        <w:rPr>
          <w:rFonts w:eastAsia="Times New Roman" w:cs="Times New Roman"/>
          <w:szCs w:val="28"/>
        </w:rPr>
        <w:t xml:space="preserve">ия, происходящие под действием </w:t>
      </w:r>
      <w:r w:rsidRPr="004B3864">
        <w:rPr>
          <w:rFonts w:eastAsia="Times New Roman" w:cs="Times New Roman"/>
          <w:szCs w:val="28"/>
        </w:rPr>
        <w:t xml:space="preserve">восстанавливающих сил около положения </w:t>
      </w:r>
      <w:r w:rsidR="00AB1619" w:rsidRPr="004B3864">
        <w:rPr>
          <w:rFonts w:eastAsia="Times New Roman" w:cs="Times New Roman"/>
          <w:szCs w:val="28"/>
        </w:rPr>
        <w:t xml:space="preserve">равновесия. Таковыми являются, </w:t>
      </w:r>
      <w:r w:rsidRPr="004B3864">
        <w:rPr>
          <w:rFonts w:eastAsia="Times New Roman" w:cs="Times New Roman"/>
          <w:szCs w:val="28"/>
        </w:rPr>
        <w:t>например, колебания математического, физ</w:t>
      </w:r>
      <w:r w:rsidR="00AB1619" w:rsidRPr="004B3864">
        <w:rPr>
          <w:rFonts w:eastAsia="Times New Roman" w:cs="Times New Roman"/>
          <w:szCs w:val="28"/>
        </w:rPr>
        <w:t xml:space="preserve">ического, пружинного маятников </w:t>
      </w:r>
      <w:r w:rsidRPr="004B3864">
        <w:rPr>
          <w:rFonts w:eastAsia="Times New Roman" w:cs="Times New Roman"/>
          <w:szCs w:val="28"/>
        </w:rPr>
        <w:t>после нарушения равновесия. Вынужде</w:t>
      </w:r>
      <w:r w:rsidR="00AB1619" w:rsidRPr="004B3864">
        <w:rPr>
          <w:rFonts w:eastAsia="Times New Roman" w:cs="Times New Roman"/>
          <w:szCs w:val="28"/>
        </w:rPr>
        <w:t xml:space="preserve">нные колебания – колебательные </w:t>
      </w:r>
      <w:r w:rsidRPr="004B3864">
        <w:rPr>
          <w:rFonts w:eastAsia="Times New Roman" w:cs="Times New Roman"/>
          <w:szCs w:val="28"/>
        </w:rPr>
        <w:t>процессы, вызываемые и поддерживаемые вынуждающими силами, т. е. силами, заданными в виде явных функ</w:t>
      </w:r>
      <w:r w:rsidR="00AB1619" w:rsidRPr="004B3864">
        <w:rPr>
          <w:rFonts w:eastAsia="Times New Roman" w:cs="Times New Roman"/>
          <w:szCs w:val="28"/>
        </w:rPr>
        <w:t xml:space="preserve">ций времени и не зависящими от </w:t>
      </w:r>
      <w:r w:rsidRPr="004B3864">
        <w:rPr>
          <w:rFonts w:eastAsia="Times New Roman" w:cs="Times New Roman"/>
          <w:szCs w:val="28"/>
        </w:rPr>
        <w:t xml:space="preserve">движения системы. Примерами могут служить </w:t>
      </w:r>
      <w:r w:rsidR="00AB1619" w:rsidRPr="004B3864">
        <w:rPr>
          <w:rFonts w:eastAsia="Times New Roman" w:cs="Times New Roman"/>
          <w:szCs w:val="28"/>
        </w:rPr>
        <w:t xml:space="preserve">те же системы – маятник и груз </w:t>
      </w:r>
      <w:r w:rsidRPr="004B3864">
        <w:rPr>
          <w:rFonts w:eastAsia="Times New Roman" w:cs="Times New Roman"/>
          <w:szCs w:val="28"/>
        </w:rPr>
        <w:t>на пружине, но при действии вынуждающ</w:t>
      </w:r>
      <w:r w:rsidR="00AB1619" w:rsidRPr="004B3864">
        <w:rPr>
          <w:rFonts w:eastAsia="Times New Roman" w:cs="Times New Roman"/>
          <w:szCs w:val="28"/>
        </w:rPr>
        <w:t xml:space="preserve">их сил F(t). На практике можно </w:t>
      </w:r>
      <w:r w:rsidRPr="004B3864">
        <w:rPr>
          <w:rFonts w:eastAsia="Times New Roman" w:cs="Times New Roman"/>
          <w:szCs w:val="28"/>
        </w:rPr>
        <w:t>обнаружить существование колебательн</w:t>
      </w:r>
      <w:r w:rsidR="00AB1619" w:rsidRPr="004B3864">
        <w:rPr>
          <w:rFonts w:eastAsia="Times New Roman" w:cs="Times New Roman"/>
          <w:szCs w:val="28"/>
        </w:rPr>
        <w:t xml:space="preserve">ых явлений иных типов, которые </w:t>
      </w:r>
      <w:r w:rsidRPr="004B3864">
        <w:rPr>
          <w:rFonts w:eastAsia="Times New Roman" w:cs="Times New Roman"/>
          <w:szCs w:val="28"/>
        </w:rPr>
        <w:t xml:space="preserve">принципиально отличаются от вышеназванных. Например, </w:t>
      </w:r>
      <w:r w:rsidR="00AB1619" w:rsidRPr="004B3864">
        <w:rPr>
          <w:rFonts w:eastAsia="Times New Roman" w:cs="Times New Roman"/>
          <w:b/>
          <w:szCs w:val="28"/>
        </w:rPr>
        <w:t>параметрические</w:t>
      </w:r>
      <w:r w:rsidRPr="004B3864">
        <w:rPr>
          <w:rFonts w:eastAsia="Times New Roman" w:cs="Times New Roman"/>
          <w:b/>
          <w:szCs w:val="28"/>
        </w:rPr>
        <w:t xml:space="preserve"> колебания, </w:t>
      </w:r>
      <w:r w:rsidRPr="004B3864">
        <w:rPr>
          <w:rFonts w:eastAsia="Times New Roman" w:cs="Times New Roman"/>
          <w:szCs w:val="28"/>
        </w:rPr>
        <w:t>возникающие в системах, пар</w:t>
      </w:r>
      <w:r w:rsidR="00AB1619" w:rsidRPr="004B3864">
        <w:rPr>
          <w:rFonts w:eastAsia="Times New Roman" w:cs="Times New Roman"/>
          <w:szCs w:val="28"/>
        </w:rPr>
        <w:t>аметры которых заданным образом</w:t>
      </w:r>
      <w:r w:rsidRPr="004B3864">
        <w:rPr>
          <w:rFonts w:eastAsia="Times New Roman" w:cs="Times New Roman"/>
          <w:szCs w:val="28"/>
        </w:rPr>
        <w:t xml:space="preserve"> периодически изменяются во времени.</w:t>
      </w:r>
    </w:p>
    <w:p w14:paraId="6F09C318" w14:textId="77777777" w:rsidR="00AB1619"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 математической точки зрения колебательные </w:t>
      </w:r>
      <w:r w:rsidR="00AB1619" w:rsidRPr="004B3864">
        <w:rPr>
          <w:rFonts w:eastAsia="Times New Roman" w:cs="Times New Roman"/>
          <w:szCs w:val="28"/>
        </w:rPr>
        <w:t>процессы различного</w:t>
      </w:r>
      <w:r w:rsidRPr="004B3864">
        <w:rPr>
          <w:rFonts w:eastAsia="Times New Roman" w:cs="Times New Roman"/>
          <w:szCs w:val="28"/>
        </w:rPr>
        <w:t xml:space="preserve"> вида могут быть описаны при пом</w:t>
      </w:r>
      <w:r w:rsidR="00AB1619" w:rsidRPr="004B3864">
        <w:rPr>
          <w:rFonts w:eastAsia="Times New Roman" w:cs="Times New Roman"/>
          <w:szCs w:val="28"/>
        </w:rPr>
        <w:t>ощи дифференциальных уравнений следующего типа:</w:t>
      </w:r>
    </w:p>
    <w:p w14:paraId="648E5F23" w14:textId="77777777" w:rsidR="00AB1619" w:rsidRPr="004B3864" w:rsidRDefault="00AB1619"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44E49F73" w14:textId="77777777" w:rsidR="00AB1619" w:rsidRPr="004B3864" w:rsidRDefault="00AB1619"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i/>
          <w:szCs w:val="28"/>
        </w:rPr>
        <w:tab/>
      </w:r>
      <w:r w:rsidR="000E5F69" w:rsidRPr="004B3864">
        <w:rPr>
          <w:rFonts w:eastAsia="Times New Roman" w:cs="Times New Roman"/>
          <w:b/>
          <w:i/>
          <w:szCs w:val="28"/>
        </w:rPr>
        <w:t>x</w:t>
      </w:r>
      <w:r w:rsidR="000E5F69" w:rsidRPr="004B3864">
        <w:rPr>
          <w:rFonts w:eastAsia="Noto Sans Symbols" w:cs="Times New Roman"/>
          <w:b/>
          <w:szCs w:val="28"/>
        </w:rPr>
        <w:t>′′</w:t>
      </w:r>
      <w:r w:rsidRPr="004B3864">
        <w:rPr>
          <w:rFonts w:eastAsia="Times New Roman" w:cs="Times New Roman"/>
          <w:b/>
          <w:i/>
          <w:szCs w:val="28"/>
        </w:rPr>
        <w:t>+</w:t>
      </w:r>
      <w:proofErr w:type="spellStart"/>
      <w:r w:rsidRPr="004B3864">
        <w:rPr>
          <w:rFonts w:eastAsia="Times New Roman" w:cs="Times New Roman"/>
          <w:b/>
          <w:i/>
          <w:szCs w:val="28"/>
        </w:rPr>
        <w:t>ɑ</w:t>
      </w:r>
      <w:r w:rsidR="000E5F69" w:rsidRPr="004B3864">
        <w:rPr>
          <w:rFonts w:eastAsia="Times New Roman" w:cs="Times New Roman"/>
          <w:b/>
          <w:i/>
          <w:szCs w:val="28"/>
        </w:rPr>
        <w:t>x</w:t>
      </w:r>
      <w:proofErr w:type="spellEnd"/>
      <w:r w:rsidR="000E5F69" w:rsidRPr="004B3864">
        <w:rPr>
          <w:rFonts w:eastAsia="Noto Sans Symbols" w:cs="Times New Roman"/>
          <w:b/>
          <w:szCs w:val="28"/>
        </w:rPr>
        <w:t>′</w:t>
      </w:r>
      <w:r w:rsidRPr="004B3864">
        <w:rPr>
          <w:rFonts w:eastAsia="Times New Roman" w:cs="Times New Roman"/>
          <w:b/>
          <w:i/>
          <w:szCs w:val="28"/>
        </w:rPr>
        <w:t>+</w:t>
      </w:r>
      <w:proofErr w:type="spellStart"/>
      <w:r w:rsidRPr="004B3864">
        <w:rPr>
          <w:rFonts w:eastAsia="Times New Roman" w:cs="Times New Roman"/>
          <w:b/>
          <w:i/>
          <w:szCs w:val="28"/>
        </w:rPr>
        <w:t>bx</w:t>
      </w:r>
      <w:proofErr w:type="spellEnd"/>
      <w:r w:rsidRPr="004B3864">
        <w:rPr>
          <w:rFonts w:eastAsia="Times New Roman" w:cs="Times New Roman"/>
          <w:b/>
          <w:i/>
          <w:szCs w:val="28"/>
        </w:rPr>
        <w:t>=</w:t>
      </w:r>
      <w:r w:rsidR="000E5F69" w:rsidRPr="004B3864">
        <w:rPr>
          <w:rFonts w:eastAsia="Times New Roman" w:cs="Times New Roman"/>
          <w:b/>
          <w:i/>
          <w:szCs w:val="28"/>
        </w:rPr>
        <w:t>F(t</w:t>
      </w:r>
      <w:r w:rsidRPr="004B3864">
        <w:rPr>
          <w:rFonts w:eastAsia="Times New Roman" w:cs="Times New Roman"/>
          <w:b/>
          <w:i/>
          <w:szCs w:val="28"/>
        </w:rPr>
        <w:t>)</w:t>
      </w:r>
      <w:r w:rsidRPr="004B3864">
        <w:rPr>
          <w:rFonts w:eastAsia="Times New Roman" w:cs="Times New Roman"/>
          <w:i/>
          <w:szCs w:val="28"/>
        </w:rPr>
        <w:tab/>
      </w:r>
      <w:r w:rsidRPr="004B3864">
        <w:rPr>
          <w:rFonts w:eastAsia="Times New Roman" w:cs="Times New Roman"/>
          <w:szCs w:val="28"/>
        </w:rPr>
        <w:t>(7</w:t>
      </w:r>
      <w:r w:rsidR="000E5F69" w:rsidRPr="004B3864">
        <w:rPr>
          <w:rFonts w:eastAsia="Times New Roman" w:cs="Times New Roman"/>
          <w:szCs w:val="28"/>
        </w:rPr>
        <w:t>.1)</w:t>
      </w:r>
    </w:p>
    <w:p w14:paraId="11C5E189" w14:textId="77777777" w:rsidR="00FA6CB4" w:rsidRPr="004B3864" w:rsidRDefault="00FA6CB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F6A07AE" w14:textId="5B9CE771" w:rsidR="00FA6CB4"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х </w:t>
      </w:r>
      <w:r w:rsidRPr="004B3864">
        <w:rPr>
          <w:rFonts w:eastAsia="Times New Roman" w:cs="Times New Roman"/>
          <w:szCs w:val="28"/>
        </w:rPr>
        <w:t xml:space="preserve">– величина, определяющая положение системы (координата, угол </w:t>
      </w:r>
      <w:r w:rsidR="000E5F69" w:rsidRPr="004B3864">
        <w:rPr>
          <w:rFonts w:eastAsia="Times New Roman" w:cs="Times New Roman"/>
          <w:szCs w:val="28"/>
        </w:rPr>
        <w:t>отклонения) х</w:t>
      </w:r>
      <w:r w:rsidR="000E5F69" w:rsidRPr="004B3864">
        <w:rPr>
          <w:rFonts w:eastAsia="Noto Sans Symbols" w:cs="Times New Roman"/>
          <w:szCs w:val="28"/>
        </w:rPr>
        <w:t>′′,</w:t>
      </w:r>
      <w:r w:rsidR="00AB1619" w:rsidRPr="004B3864">
        <w:rPr>
          <w:rFonts w:eastAsia="Noto Sans Symbols" w:cs="Times New Roman"/>
          <w:szCs w:val="28"/>
        </w:rPr>
        <w:t xml:space="preserve"> </w:t>
      </w:r>
      <w:r w:rsidR="000E5F69" w:rsidRPr="004B3864">
        <w:rPr>
          <w:rFonts w:eastAsia="Noto Sans Symbols" w:cs="Times New Roman"/>
          <w:szCs w:val="28"/>
        </w:rPr>
        <w:t>х′</w:t>
      </w:r>
      <w:r w:rsidRPr="004B3864">
        <w:rPr>
          <w:rFonts w:eastAsia="Times New Roman" w:cs="Times New Roman"/>
          <w:szCs w:val="28"/>
        </w:rPr>
        <w:t>– вторая и первая произв</w:t>
      </w:r>
      <w:r w:rsidR="00AB1619" w:rsidRPr="004B3864">
        <w:rPr>
          <w:rFonts w:eastAsia="Times New Roman" w:cs="Times New Roman"/>
          <w:szCs w:val="28"/>
        </w:rPr>
        <w:t xml:space="preserve">одные по времени, определяющие </w:t>
      </w:r>
      <w:r w:rsidRPr="004B3864">
        <w:rPr>
          <w:rFonts w:eastAsia="Times New Roman" w:cs="Times New Roman"/>
          <w:szCs w:val="28"/>
        </w:rPr>
        <w:t>соответственно ускорение и скорость для изменения величины х;</w:t>
      </w:r>
      <w:r w:rsidR="000E5F69" w:rsidRPr="004B3864">
        <w:rPr>
          <w:rFonts w:eastAsia="Times New Roman" w:cs="Times New Roman"/>
          <w:szCs w:val="28"/>
        </w:rPr>
        <w:t xml:space="preserve"> </w:t>
      </w:r>
      <m:oMath>
        <m:r>
          <w:rPr>
            <w:rFonts w:ascii="Cambria Math" w:eastAsia="Times New Roman" w:hAnsi="Cambria Math" w:cs="Times New Roman"/>
            <w:szCs w:val="28"/>
          </w:rPr>
          <m:t>а</m:t>
        </m:r>
      </m:oMath>
      <w:r w:rsidRPr="004B3864">
        <w:rPr>
          <w:rFonts w:eastAsia="Times New Roman" w:cs="Times New Roman"/>
          <w:i/>
          <w:szCs w:val="28"/>
        </w:rPr>
        <w:t xml:space="preserve">,b </w:t>
      </w:r>
      <w:r w:rsidRPr="004B3864">
        <w:rPr>
          <w:rFonts w:eastAsia="Times New Roman" w:cs="Times New Roman"/>
          <w:szCs w:val="28"/>
        </w:rPr>
        <w:t>– коэффициенты, которые имеют постоянные значения для свободных и вынужденных колебаний системы с неизменными параметрами, но в общем случае могут являться функциями времени и координат;</w:t>
      </w:r>
      <w:r w:rsidR="000E5F69" w:rsidRPr="004B3864">
        <w:rPr>
          <w:rFonts w:eastAsia="Times New Roman" w:cs="Times New Roman"/>
          <w:szCs w:val="28"/>
        </w:rPr>
        <w:t xml:space="preserve"> </w:t>
      </w:r>
      <w:r w:rsidRPr="004B3864">
        <w:rPr>
          <w:rFonts w:eastAsia="Times New Roman" w:cs="Times New Roman"/>
          <w:i/>
          <w:szCs w:val="28"/>
        </w:rPr>
        <w:t xml:space="preserve">F(t) </w:t>
      </w:r>
      <w:r w:rsidRPr="004B3864">
        <w:rPr>
          <w:rFonts w:eastAsia="Times New Roman" w:cs="Times New Roman"/>
          <w:szCs w:val="28"/>
        </w:rPr>
        <w:t>– внешняя  вынуждающая си</w:t>
      </w:r>
      <w:r w:rsidR="00FA6CB4" w:rsidRPr="004B3864">
        <w:rPr>
          <w:rFonts w:eastAsia="Times New Roman" w:cs="Times New Roman"/>
          <w:szCs w:val="28"/>
        </w:rPr>
        <w:t>ла (для вынужденных колебаний).</w:t>
      </w:r>
    </w:p>
    <w:p w14:paraId="51B57FEB" w14:textId="77777777" w:rsidR="00BF6634"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При рассмотрении идеализированн</w:t>
      </w:r>
      <w:r w:rsidR="00FA6CB4" w:rsidRPr="004B3864">
        <w:rPr>
          <w:rFonts w:eastAsia="Times New Roman" w:cs="Times New Roman"/>
          <w:szCs w:val="28"/>
        </w:rPr>
        <w:t>ых систем без учета сил трения,</w:t>
      </w:r>
      <w:r w:rsidRPr="004B3864">
        <w:rPr>
          <w:rFonts w:eastAsia="Times New Roman" w:cs="Times New Roman"/>
          <w:szCs w:val="28"/>
        </w:rPr>
        <w:t xml:space="preserve"> сопротивления слагаемое </w:t>
      </w:r>
      <w:proofErr w:type="spellStart"/>
      <w:r w:rsidRPr="004B3864">
        <w:rPr>
          <w:rFonts w:eastAsia="Times New Roman" w:cs="Times New Roman"/>
          <w:szCs w:val="28"/>
        </w:rPr>
        <w:t>ax</w:t>
      </w:r>
      <w:proofErr w:type="spellEnd"/>
      <w:r w:rsidRPr="004B3864">
        <w:rPr>
          <w:rFonts w:eastAsia="Noto Sans Symbols" w:cs="Times New Roman"/>
          <w:szCs w:val="28"/>
        </w:rPr>
        <w:t>′</w:t>
      </w:r>
      <w:r w:rsidR="00FA6CB4" w:rsidRPr="004B3864">
        <w:rPr>
          <w:rFonts w:eastAsia="Noto Sans Symbols" w:cs="Times New Roman"/>
          <w:szCs w:val="28"/>
        </w:rPr>
        <w:t xml:space="preserve"> </w:t>
      </w:r>
      <w:r w:rsidRPr="004B3864">
        <w:rPr>
          <w:rFonts w:eastAsia="Times New Roman" w:cs="Times New Roman"/>
          <w:szCs w:val="28"/>
        </w:rPr>
        <w:t>обращает</w:t>
      </w:r>
      <w:r w:rsidR="00FA6CB4" w:rsidRPr="004B3864">
        <w:rPr>
          <w:rFonts w:eastAsia="Times New Roman" w:cs="Times New Roman"/>
          <w:szCs w:val="28"/>
        </w:rPr>
        <w:t xml:space="preserve">ся в нуль. Для параметрических </w:t>
      </w:r>
      <w:r w:rsidRPr="004B3864">
        <w:rPr>
          <w:rFonts w:eastAsia="Times New Roman" w:cs="Times New Roman"/>
          <w:szCs w:val="28"/>
        </w:rPr>
        <w:t xml:space="preserve">колебаний, встречающихся на практике, </w:t>
      </w:r>
      <w:r w:rsidR="00FA6CB4" w:rsidRPr="004B3864">
        <w:rPr>
          <w:rFonts w:eastAsia="Times New Roman" w:cs="Times New Roman"/>
          <w:szCs w:val="28"/>
        </w:rPr>
        <w:t>без учета сил трения уравнение принимает вид</w:t>
      </w:r>
    </w:p>
    <w:p w14:paraId="3AF92ED1" w14:textId="77777777" w:rsidR="00FA6CB4" w:rsidRPr="004B3864" w:rsidRDefault="00FA6CB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0485D69B" w14:textId="77777777" w:rsidR="00FA6CB4" w:rsidRPr="004B3864" w:rsidRDefault="00FA6CB4"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lang w:val="en-US"/>
              </w:rPr>
              <m:t>x</m:t>
            </m:r>
          </m:e>
          <m:sup>
            <m:r>
              <m:rPr>
                <m:sty m:val="bi"/>
              </m:rPr>
              <w:rPr>
                <w:rFonts w:ascii="Cambria Math" w:eastAsia="Times New Roman" w:hAnsi="Cambria Math" w:cs="Times New Roman"/>
                <w:szCs w:val="28"/>
              </w:rPr>
              <m:t>"</m:t>
            </m:r>
          </m:sup>
        </m:sSup>
        <m:r>
          <m:rPr>
            <m:sty m:val="bi"/>
          </m:rPr>
          <w:rPr>
            <w:rFonts w:ascii="Cambria Math" w:eastAsia="Times New Roman" w:hAnsi="Cambria Math" w:cs="Times New Roman"/>
            <w:szCs w:val="28"/>
          </w:rPr>
          <m:t>+b</m:t>
        </m:r>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t</m:t>
            </m:r>
          </m:e>
        </m:d>
        <m:r>
          <m:rPr>
            <m:sty m:val="bi"/>
          </m:rPr>
          <w:rPr>
            <w:rFonts w:ascii="Cambria Math" w:eastAsia="Times New Roman" w:hAnsi="Cambria Math" w:cs="Times New Roman"/>
            <w:szCs w:val="28"/>
          </w:rPr>
          <m:t>x=0 ,</m:t>
        </m:r>
      </m:oMath>
      <w:r w:rsidRPr="004B3864">
        <w:rPr>
          <w:rFonts w:eastAsia="Times New Roman" w:cs="Times New Roman"/>
          <w:szCs w:val="28"/>
        </w:rPr>
        <w:tab/>
        <w:t>(7.2)</w:t>
      </w:r>
    </w:p>
    <w:p w14:paraId="1D86A126" w14:textId="77777777" w:rsidR="00FA6CB4" w:rsidRPr="004B3864" w:rsidRDefault="00FA6CB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0E0E20E" w14:textId="77777777" w:rsidR="00FA6CB4"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причем функция </w:t>
      </w:r>
      <w:r w:rsidRPr="004B3864">
        <w:rPr>
          <w:rFonts w:eastAsia="Times New Roman" w:cs="Times New Roman"/>
          <w:i/>
          <w:szCs w:val="28"/>
        </w:rPr>
        <w:t>b(t)</w:t>
      </w:r>
      <w:r w:rsidR="00FA6CB4" w:rsidRPr="004B3864">
        <w:rPr>
          <w:rFonts w:eastAsia="Times New Roman" w:cs="Times New Roman"/>
          <w:i/>
          <w:szCs w:val="28"/>
        </w:rPr>
        <w:t xml:space="preserve"> </w:t>
      </w:r>
      <w:r w:rsidRPr="004B3864">
        <w:rPr>
          <w:rFonts w:eastAsia="Times New Roman" w:cs="Times New Roman"/>
          <w:szCs w:val="28"/>
        </w:rPr>
        <w:t xml:space="preserve">обладает свойством периодичности, т. </w:t>
      </w:r>
      <w:r w:rsidR="00FA6CB4" w:rsidRPr="004B3864">
        <w:rPr>
          <w:rFonts w:eastAsia="Times New Roman" w:cs="Times New Roman"/>
          <w:szCs w:val="28"/>
        </w:rPr>
        <w:t>е</w:t>
      </w:r>
      <w:r w:rsidRPr="004B3864">
        <w:rPr>
          <w:rFonts w:eastAsia="Times New Roman" w:cs="Times New Roman"/>
          <w:szCs w:val="28"/>
        </w:rPr>
        <w:t>.</w:t>
      </w:r>
    </w:p>
    <w:p w14:paraId="5E4D1637" w14:textId="77777777" w:rsidR="00FA6CB4" w:rsidRPr="004B3864" w:rsidRDefault="00FA6CB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4E5A21BC" w14:textId="77777777" w:rsidR="00FA6CB4" w:rsidRPr="004B3864" w:rsidRDefault="00FA6CB4"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b</m:t>
        </m:r>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t</m:t>
            </m:r>
          </m:e>
        </m:d>
        <m:r>
          <m:rPr>
            <m:sty m:val="bi"/>
          </m:rPr>
          <w:rPr>
            <w:rFonts w:ascii="Cambria Math" w:eastAsia="Times New Roman" w:hAnsi="Cambria Math" w:cs="Times New Roman"/>
            <w:szCs w:val="28"/>
          </w:rPr>
          <m:t>=b</m:t>
        </m:r>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t+T</m:t>
            </m:r>
          </m:e>
        </m:d>
        <m:r>
          <m:rPr>
            <m:sty m:val="bi"/>
          </m:rPr>
          <w:rPr>
            <w:rFonts w:ascii="Cambria Math" w:eastAsia="Times New Roman" w:hAnsi="Cambria Math" w:cs="Times New Roman"/>
            <w:szCs w:val="28"/>
          </w:rPr>
          <m:t xml:space="preserve"> ,</m:t>
        </m:r>
      </m:oMath>
      <w:r w:rsidRPr="004B3864">
        <w:rPr>
          <w:rFonts w:eastAsia="Times New Roman" w:cs="Times New Roman"/>
          <w:szCs w:val="28"/>
        </w:rPr>
        <w:tab/>
        <w:t>(7.3)</w:t>
      </w:r>
    </w:p>
    <w:p w14:paraId="72CCF665" w14:textId="77777777" w:rsidR="00FA6CB4" w:rsidRPr="004B3864" w:rsidRDefault="00FA6CB4"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C157D5F" w14:textId="77777777" w:rsidR="00FA6CB4"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Т </w:t>
      </w:r>
      <w:r w:rsidRPr="004B3864">
        <w:rPr>
          <w:rFonts w:eastAsia="Times New Roman" w:cs="Times New Roman"/>
          <w:szCs w:val="28"/>
        </w:rPr>
        <w:t xml:space="preserve">– период функции </w:t>
      </w:r>
      <w:r w:rsidR="00FA6CB4" w:rsidRPr="004B3864">
        <w:rPr>
          <w:rFonts w:eastAsia="Times New Roman" w:cs="Times New Roman"/>
          <w:i/>
          <w:szCs w:val="28"/>
        </w:rPr>
        <w:t>b(t).</w:t>
      </w:r>
    </w:p>
    <w:p w14:paraId="1F7788F2" w14:textId="77777777" w:rsidR="002661C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lastRenderedPageBreak/>
        <w:t>В качестве примера системы, в кото</w:t>
      </w:r>
      <w:r w:rsidR="00FA6CB4" w:rsidRPr="004B3864">
        <w:rPr>
          <w:rFonts w:eastAsia="Times New Roman" w:cs="Times New Roman"/>
          <w:szCs w:val="28"/>
        </w:rPr>
        <w:t xml:space="preserve">рой происходят параметрические </w:t>
      </w:r>
      <w:r w:rsidRPr="004B3864">
        <w:rPr>
          <w:rFonts w:eastAsia="Times New Roman" w:cs="Times New Roman"/>
          <w:szCs w:val="28"/>
        </w:rPr>
        <w:t>колебания, рассмотрим математический</w:t>
      </w:r>
      <w:r w:rsidR="00FA6CB4" w:rsidRPr="004B3864">
        <w:rPr>
          <w:rFonts w:eastAsia="Times New Roman" w:cs="Times New Roman"/>
          <w:szCs w:val="28"/>
        </w:rPr>
        <w:t xml:space="preserve"> маятник, ось подвеса которого </w:t>
      </w:r>
      <w:r w:rsidRPr="004B3864">
        <w:rPr>
          <w:rFonts w:eastAsia="Times New Roman" w:cs="Times New Roman"/>
          <w:szCs w:val="28"/>
        </w:rPr>
        <w:t>совершает заданные колебания в вертикал</w:t>
      </w:r>
      <w:r w:rsidR="00FA6CB4" w:rsidRPr="004B3864">
        <w:rPr>
          <w:rFonts w:eastAsia="Times New Roman" w:cs="Times New Roman"/>
          <w:szCs w:val="28"/>
        </w:rPr>
        <w:t xml:space="preserve">ьном направлении (рис. 7.1). В </w:t>
      </w:r>
      <w:r w:rsidRPr="004B3864">
        <w:rPr>
          <w:rFonts w:eastAsia="Times New Roman" w:cs="Times New Roman"/>
          <w:szCs w:val="28"/>
        </w:rPr>
        <w:t>качестве изменяемого параметра</w:t>
      </w:r>
      <w:r w:rsidR="00FA6CB4" w:rsidRPr="004B3864">
        <w:rPr>
          <w:rFonts w:eastAsia="Times New Roman" w:cs="Times New Roman"/>
          <w:szCs w:val="28"/>
        </w:rPr>
        <w:t xml:space="preserve"> здесь выступает длина подвеса.</w:t>
      </w:r>
    </w:p>
    <w:p w14:paraId="47CD60D0" w14:textId="77777777" w:rsidR="002661C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Пусть </w:t>
      </w:r>
      <w:r w:rsidRPr="004B3864">
        <w:rPr>
          <w:rFonts w:eastAsia="Times New Roman" w:cs="Times New Roman"/>
          <w:i/>
          <w:szCs w:val="28"/>
        </w:rPr>
        <w:t xml:space="preserve">l </w:t>
      </w:r>
      <w:r w:rsidRPr="004B3864">
        <w:rPr>
          <w:rFonts w:eastAsia="Times New Roman" w:cs="Times New Roman"/>
          <w:szCs w:val="28"/>
        </w:rPr>
        <w:t xml:space="preserve">– длина маятника, </w:t>
      </w:r>
      <w:r w:rsidRPr="004B3864">
        <w:rPr>
          <w:rFonts w:eastAsia="Times New Roman" w:cs="Times New Roman"/>
          <w:i/>
          <w:szCs w:val="28"/>
        </w:rPr>
        <w:t xml:space="preserve">m </w:t>
      </w:r>
      <w:r w:rsidRPr="004B3864">
        <w:rPr>
          <w:rFonts w:eastAsia="Times New Roman" w:cs="Times New Roman"/>
          <w:szCs w:val="28"/>
        </w:rPr>
        <w:t xml:space="preserve">– масса груза, </w:t>
      </w:r>
      <w:r w:rsidRPr="004B3864">
        <w:rPr>
          <w:rFonts w:eastAsia="Noto Sans Symbols" w:cs="Times New Roman"/>
          <w:szCs w:val="28"/>
        </w:rPr>
        <w:t xml:space="preserve">ϕ </w:t>
      </w:r>
      <w:r w:rsidRPr="004B3864">
        <w:rPr>
          <w:rFonts w:eastAsia="Times New Roman" w:cs="Times New Roman"/>
          <w:i/>
          <w:szCs w:val="28"/>
        </w:rPr>
        <w:t xml:space="preserve">– </w:t>
      </w:r>
      <w:r w:rsidRPr="004B3864">
        <w:rPr>
          <w:rFonts w:eastAsia="Times New Roman" w:cs="Times New Roman"/>
          <w:szCs w:val="28"/>
        </w:rPr>
        <w:t xml:space="preserve">угол отклонения, </w:t>
      </w:r>
      <w:r w:rsidR="002661C8" w:rsidRPr="004B3864">
        <w:rPr>
          <w:rFonts w:eastAsia="Times New Roman" w:cs="Times New Roman"/>
          <w:i/>
          <w:szCs w:val="28"/>
        </w:rPr>
        <w:t>y = y(t)</w:t>
      </w:r>
      <w:r w:rsidR="002661C8" w:rsidRPr="004B3864">
        <w:rPr>
          <w:rFonts w:eastAsia="Times New Roman" w:cs="Times New Roman"/>
          <w:szCs w:val="28"/>
        </w:rPr>
        <w:t xml:space="preserve"> </w:t>
      </w:r>
      <w:r w:rsidRPr="004B3864">
        <w:rPr>
          <w:rFonts w:eastAsia="Times New Roman" w:cs="Times New Roman"/>
          <w:szCs w:val="28"/>
        </w:rPr>
        <w:t>– заданный периодический закон движения точки подвеса. Тогда уравнение движения для малых относительных</w:t>
      </w:r>
      <w:r w:rsidR="002661C8" w:rsidRPr="004B3864">
        <w:rPr>
          <w:rFonts w:eastAsia="Times New Roman" w:cs="Times New Roman"/>
          <w:szCs w:val="28"/>
        </w:rPr>
        <w:t xml:space="preserve"> колебаний маятника примет вид:</w:t>
      </w:r>
    </w:p>
    <w:p w14:paraId="2D07EE8B" w14:textId="77777777" w:rsidR="002661C8" w:rsidRPr="004B3864" w:rsidRDefault="002661C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24572250" w14:textId="77777777" w:rsidR="002661C8" w:rsidRPr="004B3864" w:rsidRDefault="002661C8"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i/>
          <w:szCs w:val="28"/>
        </w:rPr>
        <w:tab/>
      </w:r>
      <w:r w:rsidRPr="004B3864">
        <w:rPr>
          <w:rFonts w:eastAsia="Times New Roman" w:cs="Times New Roman"/>
          <w:b/>
          <w:i/>
          <w:szCs w:val="28"/>
        </w:rPr>
        <w:t>(-</w:t>
      </w:r>
      <w:proofErr w:type="spellStart"/>
      <w:r w:rsidRPr="004B3864">
        <w:rPr>
          <w:rFonts w:eastAsia="Times New Roman" w:cs="Times New Roman"/>
          <w:b/>
          <w:i/>
          <w:szCs w:val="28"/>
        </w:rPr>
        <w:t>mg-my</w:t>
      </w:r>
      <w:proofErr w:type="spellEnd"/>
      <w:proofErr w:type="gramStart"/>
      <w:r w:rsidRPr="004B3864">
        <w:rPr>
          <w:rFonts w:eastAsia="Times New Roman" w:cs="Times New Roman"/>
          <w:b/>
          <w:i/>
          <w:szCs w:val="28"/>
        </w:rPr>
        <w:t>")</w:t>
      </w:r>
      <w:proofErr w:type="spellStart"/>
      <w:r w:rsidRPr="004B3864">
        <w:rPr>
          <w:rFonts w:eastAsia="Times New Roman" w:cs="Times New Roman"/>
          <w:b/>
          <w:i/>
          <w:szCs w:val="28"/>
        </w:rPr>
        <w:t>l</w:t>
      </w:r>
      <w:proofErr w:type="gramEnd"/>
      <w:r w:rsidRPr="004B3864">
        <w:rPr>
          <w:rFonts w:eastAsia="Times New Roman" w:cs="Times New Roman"/>
          <w:b/>
          <w:i/>
          <w:szCs w:val="28"/>
        </w:rPr>
        <w:t>φ</w:t>
      </w:r>
      <w:proofErr w:type="spellEnd"/>
      <w:r w:rsidRPr="004B3864">
        <w:rPr>
          <w:rFonts w:eastAsia="Times New Roman" w:cs="Times New Roman"/>
          <w:b/>
          <w:i/>
          <w:szCs w:val="28"/>
        </w:rPr>
        <w:t>=ml</w:t>
      </w:r>
      <w:r w:rsidRPr="004B3864">
        <w:rPr>
          <w:rFonts w:eastAsia="Times New Roman" w:cs="Times New Roman"/>
          <w:b/>
          <w:i/>
          <w:sz w:val="30"/>
          <w:szCs w:val="30"/>
          <w:vertAlign w:val="superscript"/>
        </w:rPr>
        <w:t>2</w:t>
      </w:r>
      <w:r w:rsidRPr="004B3864">
        <w:rPr>
          <w:rFonts w:eastAsia="Times New Roman" w:cs="Times New Roman"/>
          <w:b/>
          <w:i/>
          <w:szCs w:val="28"/>
        </w:rPr>
        <w:t>φ",</w:t>
      </w:r>
      <w:r w:rsidRPr="004B3864">
        <w:rPr>
          <w:rFonts w:eastAsia="Times New Roman" w:cs="Times New Roman"/>
          <w:i/>
          <w:szCs w:val="28"/>
        </w:rPr>
        <w:tab/>
      </w:r>
      <w:r w:rsidRPr="004B3864">
        <w:rPr>
          <w:rFonts w:eastAsia="Times New Roman" w:cs="Times New Roman"/>
          <w:szCs w:val="28"/>
        </w:rPr>
        <w:t>(7.4)</w:t>
      </w:r>
    </w:p>
    <w:p w14:paraId="3DCC2C68" w14:textId="77777777" w:rsidR="002661C8" w:rsidRPr="004B3864" w:rsidRDefault="002661C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5CD06759" w14:textId="77777777" w:rsidR="002661C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Times New Roman" w:cs="Times New Roman"/>
          <w:i/>
          <w:sz w:val="27"/>
          <w:szCs w:val="27"/>
        </w:rPr>
        <w:t>my</w:t>
      </w:r>
      <w:proofErr w:type="spellEnd"/>
      <w:r w:rsidR="002661C8" w:rsidRPr="004B3864">
        <w:rPr>
          <w:rFonts w:eastAsia="Noto Sans Symbols" w:cs="Times New Roman"/>
          <w:sz w:val="27"/>
          <w:szCs w:val="27"/>
        </w:rPr>
        <w:t xml:space="preserve">” </w:t>
      </w:r>
      <w:r w:rsidR="002661C8" w:rsidRPr="004B3864">
        <w:rPr>
          <w:rFonts w:eastAsia="Times New Roman" w:cs="Times New Roman"/>
          <w:szCs w:val="28"/>
        </w:rPr>
        <w:t xml:space="preserve">– </w:t>
      </w:r>
      <w:r w:rsidRPr="004B3864">
        <w:rPr>
          <w:rFonts w:eastAsia="Times New Roman" w:cs="Times New Roman"/>
          <w:szCs w:val="28"/>
        </w:rPr>
        <w:t>так называемая переносна</w:t>
      </w:r>
      <w:r w:rsidR="002661C8" w:rsidRPr="004B3864">
        <w:rPr>
          <w:rFonts w:eastAsia="Times New Roman" w:cs="Times New Roman"/>
          <w:szCs w:val="28"/>
        </w:rPr>
        <w:t>я сила инерции.</w:t>
      </w:r>
    </w:p>
    <w:p w14:paraId="4219ABCE" w14:textId="77777777" w:rsidR="002661C8"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После сокращения </w:t>
      </w:r>
      <w:r w:rsidRPr="004B3864">
        <w:rPr>
          <w:rFonts w:eastAsia="Times New Roman" w:cs="Times New Roman"/>
          <w:i/>
          <w:szCs w:val="28"/>
        </w:rPr>
        <w:t xml:space="preserve">m </w:t>
      </w:r>
      <w:r w:rsidR="002661C8" w:rsidRPr="004B3864">
        <w:rPr>
          <w:rFonts w:eastAsia="Times New Roman" w:cs="Times New Roman"/>
          <w:szCs w:val="28"/>
        </w:rPr>
        <w:t>выражение (7</w:t>
      </w:r>
      <w:r w:rsidRPr="004B3864">
        <w:rPr>
          <w:rFonts w:eastAsia="Times New Roman" w:cs="Times New Roman"/>
          <w:szCs w:val="28"/>
        </w:rPr>
        <w:t>.2) можно привести к виду</w:t>
      </w:r>
    </w:p>
    <w:p w14:paraId="6DE0DBF2" w14:textId="77777777" w:rsidR="002661C8" w:rsidRPr="004B3864" w:rsidRDefault="002661C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6662B225" w14:textId="77777777" w:rsidR="002661C8" w:rsidRPr="004B3864" w:rsidRDefault="002661C8" w:rsidP="00EE47ED">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φ"+</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g</m:t>
            </m:r>
            <m:r>
              <m:rPr>
                <m:sty m:val="bi"/>
              </m:rPr>
              <w:rPr>
                <w:rFonts w:ascii="Cambria Math" w:eastAsia="Times New Roman" w:hAnsi="Cambria Math" w:cs="Times New Roman"/>
                <w:szCs w:val="28"/>
              </w:rPr>
              <m:t>+y"(</m:t>
            </m:r>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num>
          <m:den>
            <m:r>
              <m:rPr>
                <m:sty m:val="bi"/>
              </m:rPr>
              <w:rPr>
                <w:rFonts w:ascii="Cambria Math" w:eastAsia="Times New Roman" w:hAnsi="Cambria Math" w:cs="Times New Roman"/>
                <w:szCs w:val="28"/>
                <w:lang w:val="en-US"/>
              </w:rPr>
              <m:t>l</m:t>
            </m:r>
          </m:den>
        </m:f>
        <m:r>
          <m:rPr>
            <m:sty m:val="bi"/>
          </m:rPr>
          <w:rPr>
            <w:rFonts w:ascii="Cambria Math" w:eastAsia="Times New Roman" w:hAnsi="Cambria Math" w:cs="Times New Roman"/>
            <w:szCs w:val="28"/>
            <w:lang w:val="en-US"/>
          </w:rPr>
          <m:t>φ</m:t>
        </m:r>
        <m:r>
          <m:rPr>
            <m:sty m:val="bi"/>
          </m:rPr>
          <w:rPr>
            <w:rFonts w:ascii="Cambria Math" w:eastAsia="Times New Roman" w:hAnsi="Cambria Math" w:cs="Times New Roman"/>
            <w:szCs w:val="28"/>
          </w:rPr>
          <m:t>=0.</m:t>
        </m:r>
      </m:oMath>
      <w:r w:rsidRPr="004B3864">
        <w:rPr>
          <w:rFonts w:eastAsia="Times New Roman" w:cs="Times New Roman"/>
          <w:szCs w:val="28"/>
        </w:rPr>
        <w:tab/>
        <w:t>(7.5)</w:t>
      </w:r>
    </w:p>
    <w:p w14:paraId="7359308C" w14:textId="77777777" w:rsidR="002661C8" w:rsidRPr="004B3864" w:rsidRDefault="002661C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7E15C03" w14:textId="67A118B2" w:rsidR="002661C8" w:rsidRDefault="002661C8"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Сравнивая (7.2) и (7</w:t>
      </w:r>
      <w:r w:rsidR="00F048B6" w:rsidRPr="004B3864">
        <w:rPr>
          <w:rFonts w:eastAsia="Times New Roman" w:cs="Times New Roman"/>
          <w:szCs w:val="28"/>
        </w:rPr>
        <w:t>.4),</w:t>
      </w:r>
      <w:r w:rsidRPr="004B3864">
        <w:rPr>
          <w:rFonts w:eastAsia="Times New Roman" w:cs="Times New Roman"/>
          <w:szCs w:val="28"/>
        </w:rPr>
        <w:t xml:space="preserve"> можно сделать вывод о том, что</w:t>
      </w:r>
      <w:r w:rsidR="00F048B6" w:rsidRPr="004B3864">
        <w:rPr>
          <w:rFonts w:eastAsia="Times New Roman" w:cs="Times New Roman"/>
          <w:szCs w:val="28"/>
        </w:rPr>
        <w:t xml:space="preserve"> рассматриваемая система совершает параметричес</w:t>
      </w:r>
      <w:r w:rsidRPr="004B3864">
        <w:rPr>
          <w:rFonts w:eastAsia="Times New Roman" w:cs="Times New Roman"/>
          <w:szCs w:val="28"/>
        </w:rPr>
        <w:t>кие колебания. Не затрагивая хода решения уравнения (7</w:t>
      </w:r>
      <w:r w:rsidR="00F048B6" w:rsidRPr="004B3864">
        <w:rPr>
          <w:rFonts w:eastAsia="Times New Roman" w:cs="Times New Roman"/>
          <w:szCs w:val="28"/>
        </w:rPr>
        <w:t>.5), отметим неко</w:t>
      </w:r>
      <w:r w:rsidRPr="004B3864">
        <w:rPr>
          <w:rFonts w:eastAsia="Times New Roman" w:cs="Times New Roman"/>
          <w:szCs w:val="28"/>
        </w:rPr>
        <w:t xml:space="preserve">торые свойства этих колебаний, </w:t>
      </w:r>
      <w:r w:rsidR="00F048B6" w:rsidRPr="004B3864">
        <w:rPr>
          <w:rFonts w:eastAsia="Times New Roman" w:cs="Times New Roman"/>
          <w:szCs w:val="28"/>
        </w:rPr>
        <w:t>вытекающие из вида этого решения: амплитуд</w:t>
      </w:r>
      <w:r w:rsidRPr="004B3864">
        <w:rPr>
          <w:rFonts w:eastAsia="Times New Roman" w:cs="Times New Roman"/>
          <w:szCs w:val="28"/>
        </w:rPr>
        <w:t xml:space="preserve">ы параметрических колебаний (в </w:t>
      </w:r>
      <w:r w:rsidR="00F048B6" w:rsidRPr="004B3864">
        <w:rPr>
          <w:rFonts w:eastAsia="Times New Roman" w:cs="Times New Roman"/>
          <w:szCs w:val="28"/>
        </w:rPr>
        <w:t>зависимости от значений постоянных системы</w:t>
      </w:r>
      <w:r w:rsidRPr="004B3864">
        <w:rPr>
          <w:rFonts w:eastAsia="Times New Roman" w:cs="Times New Roman"/>
          <w:szCs w:val="28"/>
        </w:rPr>
        <w:t xml:space="preserve">) либо остаются ограниченными, </w:t>
      </w:r>
      <w:r w:rsidR="00F048B6" w:rsidRPr="004B3864">
        <w:rPr>
          <w:rFonts w:eastAsia="Times New Roman" w:cs="Times New Roman"/>
          <w:szCs w:val="28"/>
        </w:rPr>
        <w:t xml:space="preserve">либо </w:t>
      </w:r>
      <w:r w:rsidRPr="004B3864">
        <w:rPr>
          <w:rFonts w:eastAsia="Times New Roman" w:cs="Times New Roman"/>
          <w:szCs w:val="28"/>
        </w:rPr>
        <w:t>возрастают с течением времени.</w:t>
      </w:r>
    </w:p>
    <w:p w14:paraId="2A3D60BF" w14:textId="77777777" w:rsidR="00617336" w:rsidRPr="004B3864" w:rsidRDefault="00617336" w:rsidP="00617696">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5B93A1C6" w14:textId="77777777" w:rsidR="002661C8" w:rsidRPr="004B3864" w:rsidRDefault="002661C8" w:rsidP="00F25BD3">
      <w:pPr>
        <w:widowControl w:val="0"/>
        <w:pBdr>
          <w:top w:val="nil"/>
          <w:left w:val="nil"/>
          <w:bottom w:val="nil"/>
          <w:right w:val="nil"/>
          <w:between w:val="nil"/>
        </w:pBdr>
        <w:tabs>
          <w:tab w:val="center" w:pos="4820"/>
          <w:tab w:val="right" w:pos="9639"/>
        </w:tabs>
        <w:spacing w:line="240" w:lineRule="auto"/>
        <w:ind w:right="1134" w:firstLine="851"/>
        <w:jc w:val="center"/>
        <w:rPr>
          <w:rFonts w:eastAsia="Times New Roman" w:cs="Times New Roman"/>
          <w:szCs w:val="28"/>
        </w:rPr>
      </w:pPr>
      <w:r w:rsidRPr="004B3864">
        <w:rPr>
          <w:rFonts w:eastAsia="Times New Roman" w:cs="Times New Roman"/>
          <w:noProof/>
          <w:szCs w:val="28"/>
        </w:rPr>
        <w:drawing>
          <wp:inline distT="0" distB="0" distL="0" distR="0" wp14:anchorId="344C0E7B" wp14:editId="001C6BCF">
            <wp:extent cx="3821430" cy="2686050"/>
            <wp:effectExtent l="0" t="0" r="7620" b="0"/>
            <wp:docPr id="1272153977" name="Рисунок 1" descr="Изображение выглядит как зарисовк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53977" name="Рисунок 1" descr="Изображение выглядит как зарисовка, линия&#10;&#10;Автоматически созданное описание"/>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62067" cy="2714613"/>
                    </a:xfrm>
                    <a:prstGeom prst="rect">
                      <a:avLst/>
                    </a:prstGeom>
                  </pic:spPr>
                </pic:pic>
              </a:graphicData>
            </a:graphic>
          </wp:inline>
        </w:drawing>
      </w:r>
    </w:p>
    <w:p w14:paraId="49B21C18" w14:textId="77777777" w:rsidR="002661C8" w:rsidRPr="004B3864" w:rsidRDefault="002661C8" w:rsidP="00EE47ED">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szCs w:val="28"/>
        </w:rPr>
      </w:pPr>
    </w:p>
    <w:p w14:paraId="50ECA587" w14:textId="77777777" w:rsidR="00BF6634" w:rsidRPr="004B3864" w:rsidRDefault="002661C8" w:rsidP="00EE47ED">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Рисунок 7</w:t>
      </w:r>
      <w:r w:rsidR="00F048B6" w:rsidRPr="004B3864">
        <w:rPr>
          <w:rFonts w:eastAsia="Times New Roman" w:cs="Times New Roman"/>
          <w:szCs w:val="28"/>
        </w:rPr>
        <w:t>.1 – Математический маятник</w:t>
      </w:r>
    </w:p>
    <w:p w14:paraId="2196F999" w14:textId="77777777" w:rsidR="002661C8" w:rsidRPr="004B3864" w:rsidRDefault="002661C8" w:rsidP="00EE47ED">
      <w:pPr>
        <w:widowControl w:val="0"/>
        <w:pBdr>
          <w:top w:val="nil"/>
          <w:left w:val="nil"/>
          <w:bottom w:val="nil"/>
          <w:right w:val="nil"/>
          <w:between w:val="nil"/>
        </w:pBdr>
        <w:spacing w:line="240" w:lineRule="auto"/>
        <w:ind w:firstLine="851"/>
        <w:jc w:val="center"/>
        <w:rPr>
          <w:rFonts w:eastAsia="Times New Roman" w:cs="Times New Roman"/>
          <w:szCs w:val="28"/>
        </w:rPr>
      </w:pPr>
    </w:p>
    <w:p w14:paraId="37F215FC" w14:textId="77777777" w:rsidR="002661C8" w:rsidRPr="004B3864"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Это явление называют </w:t>
      </w:r>
      <w:r w:rsidRPr="004B3864">
        <w:rPr>
          <w:rFonts w:eastAsia="Times New Roman" w:cs="Times New Roman"/>
          <w:b/>
          <w:szCs w:val="28"/>
        </w:rPr>
        <w:t>параметрическим резонансом</w:t>
      </w:r>
      <w:r w:rsidRPr="004B3864">
        <w:rPr>
          <w:rFonts w:eastAsia="Times New Roman" w:cs="Times New Roman"/>
          <w:b/>
          <w:i/>
          <w:szCs w:val="28"/>
        </w:rPr>
        <w:t xml:space="preserve">. </w:t>
      </w:r>
      <w:r w:rsidRPr="004B3864">
        <w:rPr>
          <w:rFonts w:eastAsia="Times New Roman" w:cs="Times New Roman"/>
          <w:szCs w:val="28"/>
        </w:rPr>
        <w:t>Параметрический резонанс существен</w:t>
      </w:r>
      <w:r w:rsidR="002661C8" w:rsidRPr="004B3864">
        <w:rPr>
          <w:rFonts w:eastAsia="Times New Roman" w:cs="Times New Roman"/>
          <w:szCs w:val="28"/>
        </w:rPr>
        <w:t xml:space="preserve">но отличается от резонанса при </w:t>
      </w:r>
      <w:r w:rsidRPr="004B3864">
        <w:rPr>
          <w:rFonts w:eastAsia="Times New Roman" w:cs="Times New Roman"/>
          <w:szCs w:val="28"/>
        </w:rPr>
        <w:t>вынужденных колебаниях и в определе</w:t>
      </w:r>
      <w:r w:rsidR="002661C8" w:rsidRPr="004B3864">
        <w:rPr>
          <w:rFonts w:eastAsia="Times New Roman" w:cs="Times New Roman"/>
          <w:szCs w:val="28"/>
        </w:rPr>
        <w:t>нном смысле опаснее последнего.</w:t>
      </w:r>
    </w:p>
    <w:p w14:paraId="363415F1" w14:textId="6DC10454" w:rsidR="00F90063" w:rsidRPr="0076167A" w:rsidRDefault="00F048B6"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 физической точки зрения объ</w:t>
      </w:r>
      <w:r w:rsidR="002661C8" w:rsidRPr="004B3864">
        <w:rPr>
          <w:rFonts w:eastAsia="Times New Roman" w:cs="Times New Roman"/>
          <w:szCs w:val="28"/>
        </w:rPr>
        <w:t>яснить явление параметрического</w:t>
      </w:r>
      <w:r w:rsidRPr="004B3864">
        <w:rPr>
          <w:rFonts w:eastAsia="Times New Roman" w:cs="Times New Roman"/>
          <w:szCs w:val="28"/>
        </w:rPr>
        <w:t xml:space="preserve"> резо</w:t>
      </w:r>
      <w:r w:rsidRPr="004B3864">
        <w:rPr>
          <w:rFonts w:eastAsia="Times New Roman" w:cs="Times New Roman"/>
          <w:szCs w:val="28"/>
        </w:rPr>
        <w:lastRenderedPageBreak/>
        <w:t>нанса можно увеличением энергии маятник</w:t>
      </w:r>
      <w:r w:rsidR="002661C8" w:rsidRPr="004B3864">
        <w:rPr>
          <w:rFonts w:eastAsia="Times New Roman" w:cs="Times New Roman"/>
          <w:szCs w:val="28"/>
        </w:rPr>
        <w:t xml:space="preserve">а за счет работы внешней силы, </w:t>
      </w:r>
      <w:r w:rsidRPr="004B3864">
        <w:rPr>
          <w:rFonts w:eastAsia="Times New Roman" w:cs="Times New Roman"/>
          <w:szCs w:val="28"/>
        </w:rPr>
        <w:t>осуществляющей изменение длины под</w:t>
      </w:r>
      <w:r w:rsidR="002661C8" w:rsidRPr="004B3864">
        <w:rPr>
          <w:rFonts w:eastAsia="Times New Roman" w:cs="Times New Roman"/>
          <w:szCs w:val="28"/>
        </w:rPr>
        <w:t>веса. Это будет происходить при</w:t>
      </w:r>
      <w:r w:rsidRPr="004B3864">
        <w:rPr>
          <w:rFonts w:eastAsia="Times New Roman" w:cs="Times New Roman"/>
          <w:szCs w:val="28"/>
        </w:rPr>
        <w:t xml:space="preserve"> условии, что максимальная длина будет при крайних от</w:t>
      </w:r>
      <w:r w:rsidR="002661C8" w:rsidRPr="004B3864">
        <w:rPr>
          <w:rFonts w:eastAsia="Times New Roman" w:cs="Times New Roman"/>
          <w:szCs w:val="28"/>
        </w:rPr>
        <w:t xml:space="preserve">клонениях груза, а </w:t>
      </w:r>
      <w:r w:rsidRPr="004B3864">
        <w:rPr>
          <w:rFonts w:eastAsia="Times New Roman" w:cs="Times New Roman"/>
          <w:szCs w:val="28"/>
        </w:rPr>
        <w:t>минимальная – при прохождении им сред</w:t>
      </w:r>
      <w:r w:rsidR="002661C8" w:rsidRPr="004B3864">
        <w:rPr>
          <w:rFonts w:eastAsia="Times New Roman" w:cs="Times New Roman"/>
          <w:szCs w:val="28"/>
        </w:rPr>
        <w:t xml:space="preserve">него положения. Сила натяжения </w:t>
      </w:r>
      <w:r w:rsidRPr="004B3864">
        <w:rPr>
          <w:rFonts w:eastAsia="Times New Roman" w:cs="Times New Roman"/>
          <w:szCs w:val="28"/>
        </w:rPr>
        <w:t>нити при этом не постоянна: она меньше в кра</w:t>
      </w:r>
      <w:r w:rsidR="002661C8" w:rsidRPr="004B3864">
        <w:rPr>
          <w:rFonts w:eastAsia="Times New Roman" w:cs="Times New Roman"/>
          <w:szCs w:val="28"/>
        </w:rPr>
        <w:t>йних положениях, когда скорость</w:t>
      </w:r>
      <w:r w:rsidRPr="004B3864">
        <w:rPr>
          <w:rFonts w:eastAsia="Times New Roman" w:cs="Times New Roman"/>
          <w:szCs w:val="28"/>
        </w:rPr>
        <w:t xml:space="preserve"> обращается в нуль, и больше в среднем пол</w:t>
      </w:r>
      <w:r w:rsidR="002661C8" w:rsidRPr="004B3864">
        <w:rPr>
          <w:rFonts w:eastAsia="Times New Roman" w:cs="Times New Roman"/>
          <w:szCs w:val="28"/>
        </w:rPr>
        <w:t>ожении, когда скорость маятника</w:t>
      </w:r>
      <w:r w:rsidRPr="004B3864">
        <w:rPr>
          <w:rFonts w:eastAsia="Times New Roman" w:cs="Times New Roman"/>
          <w:szCs w:val="28"/>
        </w:rPr>
        <w:t xml:space="preserve"> максимальна. Поэтому отрицательная раб</w:t>
      </w:r>
      <w:r w:rsidR="002661C8" w:rsidRPr="004B3864">
        <w:rPr>
          <w:rFonts w:eastAsia="Times New Roman" w:cs="Times New Roman"/>
          <w:szCs w:val="28"/>
        </w:rPr>
        <w:t xml:space="preserve">ота внешней силы при удлинении </w:t>
      </w:r>
      <w:r w:rsidRPr="004B3864">
        <w:rPr>
          <w:rFonts w:eastAsia="Times New Roman" w:cs="Times New Roman"/>
          <w:szCs w:val="28"/>
        </w:rPr>
        <w:t>маятника оказывается меньше по вели</w:t>
      </w:r>
      <w:r w:rsidR="002661C8" w:rsidRPr="004B3864">
        <w:rPr>
          <w:rFonts w:eastAsia="Times New Roman" w:cs="Times New Roman"/>
          <w:szCs w:val="28"/>
        </w:rPr>
        <w:t>чине, чем положительная работа,</w:t>
      </w:r>
      <w:r w:rsidRPr="004B3864">
        <w:rPr>
          <w:rFonts w:eastAsia="Times New Roman" w:cs="Times New Roman"/>
          <w:szCs w:val="28"/>
        </w:rPr>
        <w:t xml:space="preserve"> совершаемая при укорочении. В итог</w:t>
      </w:r>
      <w:r w:rsidR="002661C8" w:rsidRPr="004B3864">
        <w:rPr>
          <w:rFonts w:eastAsia="Times New Roman" w:cs="Times New Roman"/>
          <w:szCs w:val="28"/>
        </w:rPr>
        <w:t>е работа внешней силы за период</w:t>
      </w:r>
      <w:r w:rsidRPr="004B3864">
        <w:rPr>
          <w:rFonts w:eastAsia="Times New Roman" w:cs="Times New Roman"/>
          <w:szCs w:val="28"/>
        </w:rPr>
        <w:t xml:space="preserve"> оказывается больше нуля. Рассмотренные процессы будут происходить п</w:t>
      </w:r>
      <w:r w:rsidR="002661C8" w:rsidRPr="004B3864">
        <w:rPr>
          <w:rFonts w:eastAsia="Times New Roman" w:cs="Times New Roman"/>
          <w:szCs w:val="28"/>
        </w:rPr>
        <w:t>ри</w:t>
      </w:r>
      <w:r w:rsidRPr="004B3864">
        <w:rPr>
          <w:rFonts w:eastAsia="Times New Roman" w:cs="Times New Roman"/>
          <w:szCs w:val="28"/>
        </w:rPr>
        <w:t xml:space="preserve"> условии, что частота изменения параметра б</w:t>
      </w:r>
      <w:r w:rsidR="00E707EC" w:rsidRPr="004B3864">
        <w:rPr>
          <w:rFonts w:eastAsia="Times New Roman" w:cs="Times New Roman"/>
          <w:szCs w:val="28"/>
        </w:rPr>
        <w:t xml:space="preserve">удет в два раза больше частоты </w:t>
      </w:r>
      <w:r w:rsidRPr="004B3864">
        <w:rPr>
          <w:rFonts w:eastAsia="Times New Roman" w:cs="Times New Roman"/>
          <w:szCs w:val="28"/>
        </w:rPr>
        <w:t>колебаний маятника, т. е</w:t>
      </w:r>
      <w:r w:rsidR="00E707EC" w:rsidRPr="004B3864">
        <w:rPr>
          <w:rFonts w:eastAsia="Times New Roman" w:cs="Times New Roman"/>
          <w:szCs w:val="28"/>
        </w:rPr>
        <w:t xml:space="preserve">. </w:t>
      </w:r>
      <m:oMath>
        <m:r>
          <w:rPr>
            <w:rFonts w:ascii="Cambria Math" w:eastAsia="Times New Roman" w:hAnsi="Cambria Math" w:cs="Times New Roman"/>
            <w:szCs w:val="28"/>
          </w:rPr>
          <m:t>ν=2</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ν</m:t>
            </m:r>
          </m:e>
          <m:sub>
            <m:r>
              <w:rPr>
                <w:rFonts w:ascii="Cambria Math" w:eastAsia="Times New Roman" w:hAnsi="Cambria Math" w:cs="Times New Roman"/>
                <w:szCs w:val="28"/>
              </w:rPr>
              <m:t>0 .</m:t>
            </m:r>
          </m:sub>
        </m:sSub>
        <m:r>
          <w:rPr>
            <w:rFonts w:ascii="Cambria Math" w:eastAsia="Times New Roman" w:hAnsi="Cambria Math" w:cs="Times New Roman"/>
            <w:szCs w:val="28"/>
          </w:rPr>
          <m:t xml:space="preserve"> </m:t>
        </m:r>
        <m:r>
          <m:rPr>
            <m:sty m:val="p"/>
          </m:rPr>
          <w:rPr>
            <w:rFonts w:ascii="Cambria Math" w:eastAsia="Times New Roman" w:hAnsi="Cambria Math" w:cs="Times New Roman"/>
            <w:szCs w:val="28"/>
          </w:rPr>
          <m:t>Значит:</m:t>
        </m:r>
      </m:oMath>
    </w:p>
    <w:p w14:paraId="20CFF2AB" w14:textId="77777777" w:rsidR="0076167A" w:rsidRPr="0076167A" w:rsidRDefault="0076167A"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6E3411B0" w14:textId="77777777" w:rsidR="00E707EC" w:rsidRPr="004B3864" w:rsidRDefault="00E707EC"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rPr>
          <m:t>T ,</m:t>
        </m:r>
      </m:oMath>
      <w:r w:rsidRPr="004B3864">
        <w:rPr>
          <w:rFonts w:eastAsia="Times New Roman" w:cs="Times New Roman"/>
          <w:szCs w:val="28"/>
        </w:rPr>
        <w:tab/>
        <w:t>(7.6)</w:t>
      </w:r>
    </w:p>
    <w:p w14:paraId="75792222" w14:textId="2AD0AAB4" w:rsidR="00E707EC" w:rsidRDefault="00F048B6" w:rsidP="00EE47ED">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Times New Roman" w:cs="Times New Roman"/>
          <w:i/>
          <w:sz w:val="27"/>
          <w:szCs w:val="27"/>
        </w:rPr>
        <w:t>T</w:t>
      </w:r>
      <w:r w:rsidRPr="004B3864">
        <w:rPr>
          <w:rFonts w:eastAsia="Times New Roman" w:cs="Times New Roman"/>
          <w:i/>
          <w:sz w:val="26"/>
          <w:szCs w:val="26"/>
          <w:vertAlign w:val="subscript"/>
        </w:rPr>
        <w:t>o</w:t>
      </w:r>
      <w:proofErr w:type="spellEnd"/>
      <w:r w:rsidRPr="004B3864">
        <w:rPr>
          <w:rFonts w:eastAsia="Times New Roman" w:cs="Times New Roman"/>
          <w:szCs w:val="28"/>
        </w:rPr>
        <w:t xml:space="preserve">– период колебаний маятника, а </w:t>
      </w:r>
      <w:r w:rsidRPr="004B3864">
        <w:rPr>
          <w:rFonts w:eastAsia="Times New Roman" w:cs="Times New Roman"/>
          <w:i/>
          <w:szCs w:val="28"/>
        </w:rPr>
        <w:t xml:space="preserve">Т </w:t>
      </w:r>
      <w:r w:rsidRPr="004B3864">
        <w:rPr>
          <w:rFonts w:eastAsia="Times New Roman" w:cs="Times New Roman"/>
          <w:szCs w:val="28"/>
        </w:rPr>
        <w:t>– период изменения пар</w:t>
      </w:r>
      <w:r w:rsidR="00E707EC" w:rsidRPr="004B3864">
        <w:rPr>
          <w:rFonts w:eastAsia="Times New Roman" w:cs="Times New Roman"/>
          <w:szCs w:val="28"/>
        </w:rPr>
        <w:t>аметра.</w:t>
      </w:r>
    </w:p>
    <w:p w14:paraId="431F5F4C" w14:textId="77777777" w:rsidR="00E707EC" w:rsidRPr="004B3864" w:rsidRDefault="00E707EC" w:rsidP="00EE47ED">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szCs w:val="28"/>
        </w:rPr>
      </w:pPr>
    </w:p>
    <w:p w14:paraId="2597C4A5" w14:textId="06677D35" w:rsidR="00BF6634" w:rsidRPr="004B3864" w:rsidRDefault="00F048B6" w:rsidP="00EE47ED">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szCs w:val="28"/>
        </w:rPr>
      </w:pPr>
      <w:r w:rsidRPr="004B3864">
        <w:rPr>
          <w:rFonts w:eastAsia="Times New Roman" w:cs="Times New Roman"/>
          <w:b/>
          <w:szCs w:val="28"/>
        </w:rPr>
        <w:t>Описание установки</w:t>
      </w:r>
    </w:p>
    <w:p w14:paraId="5743B80B" w14:textId="48372D8C" w:rsidR="00BF6634" w:rsidRPr="004B3864" w:rsidRDefault="00E707EC" w:rsidP="00EE47E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Установка состоит (рис. 7</w:t>
      </w:r>
      <w:r w:rsidR="00F048B6" w:rsidRPr="004B3864">
        <w:rPr>
          <w:rFonts w:eastAsia="Times New Roman" w:cs="Times New Roman"/>
          <w:szCs w:val="28"/>
        </w:rPr>
        <w:t>.2) из основания с вертикальной стойкой 1, математического маятника 2, представляющего</w:t>
      </w:r>
      <w:r w:rsidRPr="004B3864">
        <w:rPr>
          <w:rFonts w:eastAsia="Times New Roman" w:cs="Times New Roman"/>
          <w:szCs w:val="28"/>
        </w:rPr>
        <w:t xml:space="preserve"> собой тонкую нить с грузом на </w:t>
      </w:r>
      <w:r w:rsidR="00F048B6" w:rsidRPr="004B3864">
        <w:rPr>
          <w:rFonts w:eastAsia="Times New Roman" w:cs="Times New Roman"/>
          <w:szCs w:val="28"/>
        </w:rPr>
        <w:t xml:space="preserve">конце, пульта управления 3, на лицевой </w:t>
      </w:r>
      <w:r w:rsidRPr="004B3864">
        <w:rPr>
          <w:rFonts w:eastAsia="Times New Roman" w:cs="Times New Roman"/>
          <w:szCs w:val="28"/>
        </w:rPr>
        <w:t xml:space="preserve">панели которого имеется тумблер </w:t>
      </w:r>
      <w:r w:rsidR="00F048B6" w:rsidRPr="004B3864">
        <w:rPr>
          <w:rFonts w:eastAsia="Times New Roman" w:cs="Times New Roman"/>
          <w:szCs w:val="28"/>
        </w:rPr>
        <w:t>«</w:t>
      </w:r>
      <w:r w:rsidR="00F048B6" w:rsidRPr="004B3864">
        <w:rPr>
          <w:rFonts w:eastAsia="Times New Roman" w:cs="Times New Roman"/>
          <w:b/>
          <w:szCs w:val="28"/>
        </w:rPr>
        <w:t>POWER</w:t>
      </w:r>
      <w:r w:rsidR="00F048B6" w:rsidRPr="004B3864">
        <w:rPr>
          <w:rFonts w:eastAsia="Times New Roman" w:cs="Times New Roman"/>
          <w:szCs w:val="28"/>
        </w:rPr>
        <w:t>» для включения питания и ручка «</w:t>
      </w:r>
      <w:r w:rsidR="00F048B6" w:rsidRPr="004B3864">
        <w:rPr>
          <w:rFonts w:eastAsia="Times New Roman" w:cs="Times New Roman"/>
          <w:b/>
          <w:szCs w:val="28"/>
        </w:rPr>
        <w:t>FREQUENCY OF CHANGE PARAMETER</w:t>
      </w:r>
      <w:r w:rsidR="00F048B6" w:rsidRPr="004B3864">
        <w:rPr>
          <w:rFonts w:eastAsia="Times New Roman" w:cs="Times New Roman"/>
          <w:szCs w:val="28"/>
        </w:rPr>
        <w:t>» для регулировки час</w:t>
      </w:r>
      <w:r w:rsidRPr="004B3864">
        <w:rPr>
          <w:rFonts w:eastAsia="Times New Roman" w:cs="Times New Roman"/>
          <w:szCs w:val="28"/>
        </w:rPr>
        <w:t>тоты изменения параметра. Ручка</w:t>
      </w:r>
      <w:r w:rsidR="00F048B6" w:rsidRPr="004B3864">
        <w:rPr>
          <w:rFonts w:eastAsia="Times New Roman" w:cs="Times New Roman"/>
          <w:szCs w:val="28"/>
        </w:rPr>
        <w:t xml:space="preserve"> «</w:t>
      </w:r>
      <w:r w:rsidR="00F048B6" w:rsidRPr="004B3864">
        <w:rPr>
          <w:rFonts w:eastAsia="Times New Roman" w:cs="Times New Roman"/>
          <w:b/>
          <w:szCs w:val="28"/>
        </w:rPr>
        <w:t>FREQUENCY OF CHANGE PARAMETER</w:t>
      </w:r>
      <w:r w:rsidRPr="004B3864">
        <w:rPr>
          <w:rFonts w:eastAsia="Times New Roman" w:cs="Times New Roman"/>
          <w:szCs w:val="28"/>
        </w:rPr>
        <w:t xml:space="preserve">» снабжена стрелкой для </w:t>
      </w:r>
      <w:r w:rsidR="00F048B6" w:rsidRPr="004B3864">
        <w:rPr>
          <w:rFonts w:eastAsia="Times New Roman" w:cs="Times New Roman"/>
          <w:szCs w:val="28"/>
        </w:rPr>
        <w:t>установки заданных положений, соответс</w:t>
      </w:r>
      <w:r w:rsidRPr="004B3864">
        <w:rPr>
          <w:rFonts w:eastAsia="Times New Roman" w:cs="Times New Roman"/>
          <w:szCs w:val="28"/>
        </w:rPr>
        <w:t xml:space="preserve">твующих определенным значениям </w:t>
      </w:r>
      <w:r w:rsidR="00F048B6" w:rsidRPr="004B3864">
        <w:rPr>
          <w:rFonts w:eastAsia="Times New Roman" w:cs="Times New Roman"/>
          <w:szCs w:val="28"/>
        </w:rPr>
        <w:t xml:space="preserve">частоты изменения параметра. Внутри </w:t>
      </w:r>
      <w:r w:rsidRPr="004B3864">
        <w:rPr>
          <w:rFonts w:eastAsia="Times New Roman" w:cs="Times New Roman"/>
          <w:szCs w:val="28"/>
        </w:rPr>
        <w:t xml:space="preserve">пульта управления 3 расположен </w:t>
      </w:r>
      <w:r w:rsidR="00F048B6" w:rsidRPr="004B3864">
        <w:rPr>
          <w:rFonts w:eastAsia="Times New Roman" w:cs="Times New Roman"/>
          <w:szCs w:val="28"/>
        </w:rPr>
        <w:t>электродвигатель, на валу которого насажен э</w:t>
      </w:r>
      <w:r w:rsidRPr="004B3864">
        <w:rPr>
          <w:rFonts w:eastAsia="Times New Roman" w:cs="Times New Roman"/>
          <w:szCs w:val="28"/>
        </w:rPr>
        <w:t xml:space="preserve">ксцентрик, предназначенный для </w:t>
      </w:r>
      <w:r w:rsidR="00F048B6" w:rsidRPr="004B3864">
        <w:rPr>
          <w:rFonts w:eastAsia="Times New Roman" w:cs="Times New Roman"/>
          <w:szCs w:val="28"/>
        </w:rPr>
        <w:t>преобразования вращательного движения в</w:t>
      </w:r>
      <w:r w:rsidRPr="004B3864">
        <w:rPr>
          <w:rFonts w:eastAsia="Times New Roman" w:cs="Times New Roman"/>
          <w:szCs w:val="28"/>
        </w:rPr>
        <w:t xml:space="preserve">ала в возвратно-поступательное </w:t>
      </w:r>
      <w:r w:rsidR="00F048B6" w:rsidRPr="004B3864">
        <w:rPr>
          <w:rFonts w:eastAsia="Times New Roman" w:cs="Times New Roman"/>
          <w:szCs w:val="28"/>
        </w:rPr>
        <w:t xml:space="preserve">вертикальное перемещение нити маятника 2. На стойке основания </w:t>
      </w:r>
      <w:r w:rsidRPr="004B3864">
        <w:rPr>
          <w:rFonts w:eastAsia="Times New Roman" w:cs="Times New Roman"/>
          <w:szCs w:val="28"/>
        </w:rPr>
        <w:t>1 размещены:</w:t>
      </w:r>
      <w:r w:rsidR="00F90063" w:rsidRPr="00F90063">
        <w:rPr>
          <w:rFonts w:eastAsia="Times New Roman" w:cs="Times New Roman"/>
          <w:szCs w:val="28"/>
        </w:rPr>
        <w:t xml:space="preserve"> </w:t>
      </w:r>
      <w:r w:rsidR="00F048B6" w:rsidRPr="004B3864">
        <w:rPr>
          <w:rFonts w:eastAsia="Times New Roman" w:cs="Times New Roman"/>
          <w:szCs w:val="28"/>
        </w:rPr>
        <w:t>кронштейн 4 со шкалой, кронштейн</w:t>
      </w:r>
      <w:r w:rsidRPr="004B3864">
        <w:rPr>
          <w:rFonts w:eastAsia="Times New Roman" w:cs="Times New Roman"/>
          <w:szCs w:val="28"/>
        </w:rPr>
        <w:t>, предназначенн</w:t>
      </w:r>
      <w:bookmarkStart w:id="1" w:name="_GoBack"/>
      <w:bookmarkEnd w:id="1"/>
      <w:r w:rsidRPr="004B3864">
        <w:rPr>
          <w:rFonts w:eastAsia="Times New Roman" w:cs="Times New Roman"/>
          <w:szCs w:val="28"/>
        </w:rPr>
        <w:t>ый для изменения</w:t>
      </w:r>
      <w:r w:rsidR="00F048B6" w:rsidRPr="004B3864">
        <w:rPr>
          <w:rFonts w:eastAsia="Times New Roman" w:cs="Times New Roman"/>
          <w:szCs w:val="28"/>
        </w:rPr>
        <w:t xml:space="preserve"> длины подвеса маятника 2, и шкала д</w:t>
      </w:r>
      <w:r w:rsidRPr="004B3864">
        <w:rPr>
          <w:rFonts w:eastAsia="Times New Roman" w:cs="Times New Roman"/>
          <w:szCs w:val="28"/>
        </w:rPr>
        <w:t>ля отсчета угла его отклонения;</w:t>
      </w:r>
      <w:r w:rsidR="00F048B6" w:rsidRPr="004B3864">
        <w:rPr>
          <w:rFonts w:eastAsia="Times New Roman" w:cs="Times New Roman"/>
          <w:szCs w:val="28"/>
        </w:rPr>
        <w:t xml:space="preserve"> фотоэлектронный датчик 5, предна</w:t>
      </w:r>
      <w:r w:rsidRPr="004B3864">
        <w:rPr>
          <w:rFonts w:eastAsia="Times New Roman" w:cs="Times New Roman"/>
          <w:szCs w:val="28"/>
        </w:rPr>
        <w:t>значенный для выдачи сигнала на</w:t>
      </w:r>
      <w:r w:rsidR="00F048B6" w:rsidRPr="004B3864">
        <w:rPr>
          <w:rFonts w:eastAsia="Times New Roman" w:cs="Times New Roman"/>
          <w:szCs w:val="28"/>
        </w:rPr>
        <w:t xml:space="preserve"> секундомер 6. Секундомер 6 предназначен дл</w:t>
      </w:r>
      <w:r w:rsidR="006E6F9C" w:rsidRPr="004B3864">
        <w:rPr>
          <w:rFonts w:eastAsia="Times New Roman" w:cs="Times New Roman"/>
          <w:szCs w:val="28"/>
        </w:rPr>
        <w:t xml:space="preserve">я регистрации числа и времени </w:t>
      </w:r>
      <w:r w:rsidR="00F048B6" w:rsidRPr="004B3864">
        <w:rPr>
          <w:rFonts w:eastAsia="Times New Roman" w:cs="Times New Roman"/>
          <w:szCs w:val="28"/>
        </w:rPr>
        <w:t>колебаний маятника 2. На передней панели с</w:t>
      </w:r>
      <w:r w:rsidRPr="004B3864">
        <w:rPr>
          <w:rFonts w:eastAsia="Times New Roman" w:cs="Times New Roman"/>
          <w:szCs w:val="28"/>
        </w:rPr>
        <w:t xml:space="preserve">екундомера расположены кнопки: </w:t>
      </w:r>
      <w:r w:rsidR="00F048B6" w:rsidRPr="004B3864">
        <w:rPr>
          <w:rFonts w:eastAsia="Times New Roman" w:cs="Times New Roman"/>
          <w:szCs w:val="28"/>
        </w:rPr>
        <w:t>«</w:t>
      </w:r>
      <w:r w:rsidR="00F048B6" w:rsidRPr="004B3864">
        <w:rPr>
          <w:rFonts w:eastAsia="Times New Roman" w:cs="Times New Roman"/>
          <w:b/>
          <w:szCs w:val="28"/>
        </w:rPr>
        <w:t>POWER</w:t>
      </w:r>
      <w:r w:rsidR="00F048B6" w:rsidRPr="004B3864">
        <w:rPr>
          <w:rFonts w:eastAsia="Times New Roman" w:cs="Times New Roman"/>
          <w:szCs w:val="28"/>
        </w:rPr>
        <w:t>» для включения питания, «</w:t>
      </w:r>
      <w:r w:rsidR="00F048B6" w:rsidRPr="004B3864">
        <w:rPr>
          <w:rFonts w:eastAsia="Times New Roman" w:cs="Times New Roman"/>
          <w:b/>
          <w:szCs w:val="28"/>
        </w:rPr>
        <w:t>STOP</w:t>
      </w:r>
      <w:r w:rsidR="00F048B6" w:rsidRPr="004B3864">
        <w:rPr>
          <w:rFonts w:eastAsia="Times New Roman" w:cs="Times New Roman"/>
          <w:szCs w:val="28"/>
        </w:rPr>
        <w:t>»</w:t>
      </w:r>
      <w:r w:rsidRPr="004B3864">
        <w:rPr>
          <w:rFonts w:eastAsia="Times New Roman" w:cs="Times New Roman"/>
          <w:szCs w:val="28"/>
        </w:rPr>
        <w:t xml:space="preserve"> для остановки отсчета времени,</w:t>
      </w:r>
      <w:r w:rsidR="00F048B6" w:rsidRPr="004B3864">
        <w:rPr>
          <w:rFonts w:eastAsia="Times New Roman" w:cs="Times New Roman"/>
          <w:szCs w:val="28"/>
        </w:rPr>
        <w:t xml:space="preserve"> «</w:t>
      </w:r>
      <w:r w:rsidR="00F048B6" w:rsidRPr="004B3864">
        <w:rPr>
          <w:rFonts w:eastAsia="Times New Roman" w:cs="Times New Roman"/>
          <w:b/>
          <w:szCs w:val="28"/>
        </w:rPr>
        <w:t>С</w:t>
      </w:r>
      <w:r w:rsidR="00F048B6" w:rsidRPr="004B3864">
        <w:rPr>
          <w:rFonts w:eastAsia="Times New Roman" w:cs="Times New Roman"/>
          <w:szCs w:val="28"/>
        </w:rPr>
        <w:t xml:space="preserve">» для обнуления счетчиков. </w:t>
      </w:r>
    </w:p>
    <w:p w14:paraId="5BF86133" w14:textId="77777777" w:rsidR="00D954F6" w:rsidRPr="004B3864" w:rsidRDefault="00D954F6" w:rsidP="00EE47ED">
      <w:pPr>
        <w:widowControl w:val="0"/>
        <w:pBdr>
          <w:top w:val="nil"/>
          <w:left w:val="nil"/>
          <w:bottom w:val="nil"/>
          <w:right w:val="nil"/>
          <w:between w:val="nil"/>
        </w:pBdr>
        <w:spacing w:line="240" w:lineRule="auto"/>
        <w:ind w:firstLine="851"/>
        <w:jc w:val="both"/>
        <w:rPr>
          <w:rFonts w:eastAsia="Times New Roman" w:cs="Times New Roman"/>
          <w:szCs w:val="28"/>
        </w:rPr>
      </w:pPr>
    </w:p>
    <w:p w14:paraId="73B6363A" w14:textId="72D8E30B" w:rsidR="00E707EC" w:rsidRDefault="00D954F6" w:rsidP="00F9006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noProof/>
          <w:szCs w:val="28"/>
        </w:rPr>
        <w:lastRenderedPageBreak/>
        <w:drawing>
          <wp:inline distT="19050" distB="19050" distL="19050" distR="19050" wp14:anchorId="3EB48076" wp14:editId="514FDF97">
            <wp:extent cx="1818640" cy="276225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cstate="print"/>
                    <a:srcRect/>
                    <a:stretch>
                      <a:fillRect/>
                    </a:stretch>
                  </pic:blipFill>
                  <pic:spPr>
                    <a:xfrm>
                      <a:off x="0" y="0"/>
                      <a:ext cx="1824415" cy="2771021"/>
                    </a:xfrm>
                    <a:prstGeom prst="rect">
                      <a:avLst/>
                    </a:prstGeom>
                    <a:ln/>
                  </pic:spPr>
                </pic:pic>
              </a:graphicData>
            </a:graphic>
          </wp:inline>
        </w:drawing>
      </w:r>
    </w:p>
    <w:p w14:paraId="058B07C6" w14:textId="77777777" w:rsidR="00F90063" w:rsidRPr="004B3864" w:rsidRDefault="00F90063" w:rsidP="00F9006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304B4C20" w14:textId="77777777" w:rsidR="00D954F6" w:rsidRPr="004B3864" w:rsidRDefault="00E707EC"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Рисунок 7</w:t>
      </w:r>
      <w:r w:rsidR="00F048B6" w:rsidRPr="004B3864">
        <w:rPr>
          <w:rFonts w:eastAsia="Times New Roman" w:cs="Times New Roman"/>
          <w:szCs w:val="28"/>
        </w:rPr>
        <w:t>.2 – Установка для изучения параметричес</w:t>
      </w:r>
      <w:r w:rsidR="00D954F6" w:rsidRPr="004B3864">
        <w:rPr>
          <w:rFonts w:eastAsia="Times New Roman" w:cs="Times New Roman"/>
          <w:szCs w:val="28"/>
        </w:rPr>
        <w:t>кого резонанса</w:t>
      </w:r>
    </w:p>
    <w:p w14:paraId="53B4479B" w14:textId="77777777" w:rsidR="00D954F6" w:rsidRPr="004B3864" w:rsidRDefault="00D954F6"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462BF94C" w14:textId="3FB8853E" w:rsidR="00BF6634" w:rsidRPr="004B3864" w:rsidRDefault="00F048B6"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b/>
          <w:szCs w:val="28"/>
        </w:rPr>
        <w:t>Выполнение работы</w:t>
      </w:r>
    </w:p>
    <w:p w14:paraId="2007B958" w14:textId="45103B1A"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данной лабораторной работ</w:t>
      </w:r>
      <w:r w:rsidR="006E6F9C" w:rsidRPr="004B3864">
        <w:rPr>
          <w:rFonts w:eastAsia="Times New Roman" w:cs="Times New Roman"/>
          <w:szCs w:val="28"/>
        </w:rPr>
        <w:t>е необходимо определить частоту</w:t>
      </w:r>
      <w:r w:rsidRPr="004B3864">
        <w:rPr>
          <w:rFonts w:eastAsia="Times New Roman" w:cs="Times New Roman"/>
          <w:szCs w:val="28"/>
        </w:rPr>
        <w:t xml:space="preserve"> изменения параметра для заданных положений ручки «</w:t>
      </w:r>
      <w:r w:rsidRPr="004B3864">
        <w:rPr>
          <w:rFonts w:eastAsia="Times New Roman" w:cs="Times New Roman"/>
          <w:b/>
          <w:szCs w:val="28"/>
        </w:rPr>
        <w:t>FREQUENCY OF CHANGE PARAMETER</w:t>
      </w:r>
      <w:r w:rsidRPr="004B3864">
        <w:rPr>
          <w:rFonts w:eastAsia="Times New Roman" w:cs="Times New Roman"/>
          <w:szCs w:val="28"/>
        </w:rPr>
        <w:t>», используя явление параметрического резонанса. Для этого необходимо выполнить с</w:t>
      </w:r>
      <w:r w:rsidR="006E6F9C" w:rsidRPr="004B3864">
        <w:rPr>
          <w:rFonts w:eastAsia="Times New Roman" w:cs="Times New Roman"/>
          <w:szCs w:val="28"/>
        </w:rPr>
        <w:t>ледующее:</w:t>
      </w:r>
    </w:p>
    <w:p w14:paraId="635E2B8D"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Включить тумблер «</w:t>
      </w:r>
      <w:r w:rsidRPr="004B3864">
        <w:rPr>
          <w:rFonts w:eastAsia="Times New Roman" w:cs="Times New Roman"/>
          <w:b/>
          <w:szCs w:val="28"/>
        </w:rPr>
        <w:t>POWER</w:t>
      </w:r>
      <w:r w:rsidRPr="004B3864">
        <w:rPr>
          <w:rFonts w:eastAsia="Times New Roman" w:cs="Times New Roman"/>
          <w:szCs w:val="28"/>
        </w:rPr>
        <w:t>» на ли</w:t>
      </w:r>
      <w:r w:rsidR="006E6F9C" w:rsidRPr="004B3864">
        <w:rPr>
          <w:rFonts w:eastAsia="Times New Roman" w:cs="Times New Roman"/>
          <w:szCs w:val="28"/>
        </w:rPr>
        <w:t>цевой панели пульта управления 3.</w:t>
      </w:r>
    </w:p>
    <w:p w14:paraId="2EB99E1C"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lang w:val="en-US"/>
        </w:rPr>
      </w:pPr>
      <w:r w:rsidRPr="004B3864">
        <w:rPr>
          <w:rFonts w:eastAsia="Times New Roman" w:cs="Times New Roman"/>
          <w:szCs w:val="28"/>
          <w:lang w:val="en-US"/>
        </w:rPr>
        <w:t xml:space="preserve">2. </w:t>
      </w:r>
      <w:r w:rsidRPr="004B3864">
        <w:rPr>
          <w:rFonts w:eastAsia="Times New Roman" w:cs="Times New Roman"/>
          <w:szCs w:val="28"/>
        </w:rPr>
        <w:t>Ручку</w:t>
      </w:r>
      <w:r w:rsidRPr="004B3864">
        <w:rPr>
          <w:rFonts w:eastAsia="Times New Roman" w:cs="Times New Roman"/>
          <w:szCs w:val="28"/>
          <w:lang w:val="en-US"/>
        </w:rPr>
        <w:t xml:space="preserve"> «</w:t>
      </w:r>
      <w:r w:rsidRPr="004B3864">
        <w:rPr>
          <w:rFonts w:eastAsia="Times New Roman" w:cs="Times New Roman"/>
          <w:b/>
          <w:szCs w:val="28"/>
          <w:lang w:val="en-US"/>
        </w:rPr>
        <w:t>FREQUENCY OF CHANGE THE PARAMETER</w:t>
      </w:r>
      <w:r w:rsidR="006E6F9C" w:rsidRPr="004B3864">
        <w:rPr>
          <w:rFonts w:eastAsia="Times New Roman" w:cs="Times New Roman"/>
          <w:szCs w:val="28"/>
          <w:lang w:val="en-US"/>
        </w:rPr>
        <w:t xml:space="preserve">» </w:t>
      </w:r>
      <w:r w:rsidRPr="004B3864">
        <w:rPr>
          <w:rFonts w:eastAsia="Times New Roman" w:cs="Times New Roman"/>
          <w:szCs w:val="28"/>
        </w:rPr>
        <w:t>установить</w:t>
      </w:r>
      <w:r w:rsidRPr="004B3864">
        <w:rPr>
          <w:rFonts w:eastAsia="Times New Roman" w:cs="Times New Roman"/>
          <w:szCs w:val="28"/>
          <w:lang w:val="en-US"/>
        </w:rPr>
        <w:t xml:space="preserve"> </w:t>
      </w:r>
      <w:r w:rsidRPr="004B3864">
        <w:rPr>
          <w:rFonts w:eastAsia="Times New Roman" w:cs="Times New Roman"/>
          <w:szCs w:val="28"/>
        </w:rPr>
        <w:t>в</w:t>
      </w:r>
      <w:r w:rsidRPr="004B3864">
        <w:rPr>
          <w:rFonts w:eastAsia="Times New Roman" w:cs="Times New Roman"/>
          <w:szCs w:val="28"/>
          <w:lang w:val="en-US"/>
        </w:rPr>
        <w:t xml:space="preserve"> </w:t>
      </w:r>
      <w:r w:rsidRPr="004B3864">
        <w:rPr>
          <w:rFonts w:eastAsia="Times New Roman" w:cs="Times New Roman"/>
          <w:szCs w:val="28"/>
        </w:rPr>
        <w:t>положение</w:t>
      </w:r>
      <w:r w:rsidR="006E6F9C" w:rsidRPr="004B3864">
        <w:rPr>
          <w:rFonts w:eastAsia="Times New Roman" w:cs="Times New Roman"/>
          <w:szCs w:val="28"/>
          <w:lang w:val="en-US"/>
        </w:rPr>
        <w:t xml:space="preserve"> 1.</w:t>
      </w:r>
    </w:p>
    <w:p w14:paraId="21F36281"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Включить на передней панели секундомера кнопку «</w:t>
      </w:r>
      <w:r w:rsidRPr="004B3864">
        <w:rPr>
          <w:rFonts w:eastAsia="Times New Roman" w:cs="Times New Roman"/>
          <w:b/>
          <w:szCs w:val="28"/>
        </w:rPr>
        <w:t>POWER</w:t>
      </w:r>
      <w:r w:rsidR="006E6F9C" w:rsidRPr="004B3864">
        <w:rPr>
          <w:rFonts w:eastAsia="Times New Roman" w:cs="Times New Roman"/>
          <w:szCs w:val="28"/>
        </w:rPr>
        <w:t>» и дать</w:t>
      </w:r>
      <w:r w:rsidRPr="004B3864">
        <w:rPr>
          <w:rFonts w:eastAsia="Times New Roman" w:cs="Times New Roman"/>
          <w:szCs w:val="28"/>
        </w:rPr>
        <w:t xml:space="preserve"> ему 1–2 минуты прогреться.</w:t>
      </w:r>
    </w:p>
    <w:p w14:paraId="1116A989"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 Установить кронштейн 4 со ш</w:t>
      </w:r>
      <w:r w:rsidR="006E6F9C" w:rsidRPr="004B3864">
        <w:rPr>
          <w:rFonts w:eastAsia="Times New Roman" w:cs="Times New Roman"/>
          <w:szCs w:val="28"/>
        </w:rPr>
        <w:t xml:space="preserve">калой в положение, при котором </w:t>
      </w:r>
      <w:r w:rsidRPr="004B3864">
        <w:rPr>
          <w:rFonts w:eastAsia="Times New Roman" w:cs="Times New Roman"/>
          <w:szCs w:val="28"/>
        </w:rPr>
        <w:t>предполагается наступление параметр</w:t>
      </w:r>
      <w:r w:rsidR="006E6F9C" w:rsidRPr="004B3864">
        <w:rPr>
          <w:rFonts w:eastAsia="Times New Roman" w:cs="Times New Roman"/>
          <w:szCs w:val="28"/>
        </w:rPr>
        <w:t xml:space="preserve">ического резонанса. Для выбора </w:t>
      </w:r>
      <w:r w:rsidRPr="004B3864">
        <w:rPr>
          <w:rFonts w:eastAsia="Times New Roman" w:cs="Times New Roman"/>
          <w:szCs w:val="28"/>
        </w:rPr>
        <w:t>положения этого кронштейна следует учи</w:t>
      </w:r>
      <w:r w:rsidR="006E6F9C" w:rsidRPr="004B3864">
        <w:rPr>
          <w:rFonts w:eastAsia="Times New Roman" w:cs="Times New Roman"/>
          <w:szCs w:val="28"/>
        </w:rPr>
        <w:t>тывать, что при установке ручки</w:t>
      </w:r>
      <w:r w:rsidRPr="004B3864">
        <w:rPr>
          <w:rFonts w:eastAsia="Times New Roman" w:cs="Times New Roman"/>
          <w:szCs w:val="28"/>
        </w:rPr>
        <w:t xml:space="preserve"> «</w:t>
      </w:r>
      <w:r w:rsidRPr="004B3864">
        <w:rPr>
          <w:rFonts w:eastAsia="Times New Roman" w:cs="Times New Roman"/>
          <w:b/>
          <w:szCs w:val="28"/>
        </w:rPr>
        <w:t>FREQUENCY OF CHANGE PARAMETER</w:t>
      </w:r>
      <w:r w:rsidR="006E6F9C" w:rsidRPr="004B3864">
        <w:rPr>
          <w:rFonts w:eastAsia="Times New Roman" w:cs="Times New Roman"/>
          <w:szCs w:val="28"/>
        </w:rPr>
        <w:t>» в положение 1 частота</w:t>
      </w:r>
      <w:r w:rsidRPr="004B3864">
        <w:rPr>
          <w:rFonts w:eastAsia="Times New Roman" w:cs="Times New Roman"/>
          <w:szCs w:val="28"/>
        </w:rPr>
        <w:t xml:space="preserve"> изменения параметра максимальна</w:t>
      </w:r>
      <w:r w:rsidR="006E6F9C" w:rsidRPr="004B3864">
        <w:rPr>
          <w:rFonts w:eastAsia="Times New Roman" w:cs="Times New Roman"/>
          <w:szCs w:val="28"/>
        </w:rPr>
        <w:t>, а в положении 4 – минимальна.</w:t>
      </w:r>
    </w:p>
    <w:p w14:paraId="2D72A8DD"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 Отвести рукой маятник на угол 3–5</w:t>
      </w:r>
      <w:r w:rsidRPr="004B3864">
        <w:rPr>
          <w:rFonts w:eastAsia="Noto Sans Symbols" w:cs="Times New Roman"/>
          <w:sz w:val="30"/>
          <w:szCs w:val="30"/>
          <w:vertAlign w:val="superscript"/>
        </w:rPr>
        <w:t>°</w:t>
      </w:r>
      <w:r w:rsidR="006E6F9C" w:rsidRPr="004B3864">
        <w:rPr>
          <w:rFonts w:eastAsia="Times New Roman" w:cs="Times New Roman"/>
          <w:szCs w:val="28"/>
        </w:rPr>
        <w:t>.</w:t>
      </w:r>
    </w:p>
    <w:p w14:paraId="22C4F3B0" w14:textId="354BFD3E"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 В течение 1–2 минут наблюдать за и</w:t>
      </w:r>
      <w:r w:rsidR="006E6F9C" w:rsidRPr="004B3864">
        <w:rPr>
          <w:rFonts w:eastAsia="Times New Roman" w:cs="Times New Roman"/>
          <w:szCs w:val="28"/>
        </w:rPr>
        <w:t xml:space="preserve">зменением амплитуды колебаний. </w:t>
      </w:r>
      <w:r w:rsidRPr="004B3864">
        <w:rPr>
          <w:rFonts w:eastAsia="Times New Roman" w:cs="Times New Roman"/>
          <w:szCs w:val="28"/>
        </w:rPr>
        <w:t>При увеличении амплитуды до 10</w:t>
      </w:r>
      <w:r w:rsidRPr="004B3864">
        <w:rPr>
          <w:rFonts w:eastAsia="Noto Sans Symbols" w:cs="Times New Roman"/>
          <w:sz w:val="30"/>
          <w:szCs w:val="30"/>
          <w:vertAlign w:val="superscript"/>
        </w:rPr>
        <w:t>°</w:t>
      </w:r>
      <w:r w:rsidRPr="004B3864">
        <w:rPr>
          <w:rFonts w:eastAsia="Times New Roman" w:cs="Times New Roman"/>
          <w:szCs w:val="28"/>
        </w:rPr>
        <w:t>–15</w:t>
      </w:r>
      <w:r w:rsidRPr="004B3864">
        <w:rPr>
          <w:rFonts w:eastAsia="Noto Sans Symbols" w:cs="Times New Roman"/>
          <w:sz w:val="30"/>
          <w:szCs w:val="30"/>
          <w:vertAlign w:val="superscript"/>
        </w:rPr>
        <w:t>°</w:t>
      </w:r>
      <w:r w:rsidRPr="004B3864">
        <w:rPr>
          <w:rFonts w:eastAsia="Times New Roman" w:cs="Times New Roman"/>
          <w:szCs w:val="28"/>
        </w:rPr>
        <w:t>, т. е. п</w:t>
      </w:r>
      <w:r w:rsidR="006E6F9C" w:rsidRPr="004B3864">
        <w:rPr>
          <w:rFonts w:eastAsia="Times New Roman" w:cs="Times New Roman"/>
          <w:szCs w:val="28"/>
        </w:rPr>
        <w:t>ри наступлении параметрического</w:t>
      </w:r>
      <w:r w:rsidRPr="004B3864">
        <w:rPr>
          <w:rFonts w:eastAsia="Times New Roman" w:cs="Times New Roman"/>
          <w:szCs w:val="28"/>
        </w:rPr>
        <w:t xml:space="preserve"> резонанса, выключить тумблер «</w:t>
      </w:r>
      <w:r w:rsidRPr="004B3864">
        <w:rPr>
          <w:rFonts w:eastAsia="Times New Roman" w:cs="Times New Roman"/>
          <w:b/>
          <w:szCs w:val="28"/>
        </w:rPr>
        <w:t>POWER</w:t>
      </w:r>
      <w:r w:rsidR="006E6F9C" w:rsidRPr="004B3864">
        <w:rPr>
          <w:rFonts w:eastAsia="Times New Roman" w:cs="Times New Roman"/>
          <w:szCs w:val="28"/>
        </w:rPr>
        <w:t xml:space="preserve">» на лицевой панели пульта </w:t>
      </w:r>
      <w:r w:rsidRPr="004B3864">
        <w:rPr>
          <w:rFonts w:eastAsia="Times New Roman" w:cs="Times New Roman"/>
          <w:szCs w:val="28"/>
        </w:rPr>
        <w:t xml:space="preserve">управления 3 и произвести определение частоты колебаний маятника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ν</m:t>
            </m:r>
          </m:e>
          <m:sub>
            <m:r>
              <w:rPr>
                <w:rFonts w:ascii="Cambria Math" w:eastAsia="Times New Roman" w:hAnsi="Cambria Math" w:cs="Times New Roman"/>
                <w:szCs w:val="28"/>
              </w:rPr>
              <m:t>0</m:t>
            </m:r>
          </m:sub>
        </m:sSub>
      </m:oMath>
      <w:r w:rsidR="006E6F9C" w:rsidRPr="004B3864">
        <w:rPr>
          <w:rFonts w:eastAsia="Times New Roman" w:cs="Times New Roman"/>
          <w:szCs w:val="28"/>
        </w:rPr>
        <w:t>.</w:t>
      </w:r>
    </w:p>
    <w:p w14:paraId="78C572C3" w14:textId="77777777"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Кратковременно нажать на кнопку «</w:t>
      </w:r>
      <w:r w:rsidRPr="004B3864">
        <w:rPr>
          <w:rFonts w:eastAsia="Times New Roman" w:cs="Times New Roman"/>
          <w:b/>
          <w:szCs w:val="28"/>
        </w:rPr>
        <w:t>С</w:t>
      </w:r>
      <w:r w:rsidR="006E6F9C" w:rsidRPr="004B3864">
        <w:rPr>
          <w:rFonts w:eastAsia="Times New Roman" w:cs="Times New Roman"/>
          <w:szCs w:val="28"/>
        </w:rPr>
        <w:t>» на панели секундомера и</w:t>
      </w:r>
      <w:r w:rsidRPr="004B3864">
        <w:rPr>
          <w:rFonts w:eastAsia="Times New Roman" w:cs="Times New Roman"/>
          <w:szCs w:val="28"/>
        </w:rPr>
        <w:t xml:space="preserve"> произвести отсчет 10–20 колебаний маятника.</w:t>
      </w:r>
      <w:r w:rsidR="006E6F9C" w:rsidRPr="004B3864">
        <w:rPr>
          <w:rFonts w:eastAsia="Times New Roman" w:cs="Times New Roman"/>
          <w:szCs w:val="28"/>
        </w:rPr>
        <w:t xml:space="preserve"> Остановка отсчета производится</w:t>
      </w:r>
      <w:r w:rsidRPr="004B3864">
        <w:rPr>
          <w:rFonts w:eastAsia="Times New Roman" w:cs="Times New Roman"/>
          <w:szCs w:val="28"/>
        </w:rPr>
        <w:t xml:space="preserve"> кратковременным нажатием на кнопку «</w:t>
      </w:r>
      <w:r w:rsidRPr="004B3864">
        <w:rPr>
          <w:rFonts w:eastAsia="Times New Roman" w:cs="Times New Roman"/>
          <w:b/>
          <w:szCs w:val="28"/>
        </w:rPr>
        <w:t>STOP</w:t>
      </w:r>
      <w:r w:rsidR="006E6F9C" w:rsidRPr="004B3864">
        <w:rPr>
          <w:rFonts w:eastAsia="Times New Roman" w:cs="Times New Roman"/>
          <w:szCs w:val="28"/>
        </w:rPr>
        <w:t>». По показаниям индикаторов</w:t>
      </w:r>
      <w:r w:rsidRPr="004B3864">
        <w:rPr>
          <w:rFonts w:eastAsia="Times New Roman" w:cs="Times New Roman"/>
          <w:szCs w:val="28"/>
        </w:rPr>
        <w:t xml:space="preserve"> определить частоту колебаний маятника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ν</m:t>
            </m:r>
          </m:e>
          <m:sub>
            <m:r>
              <w:rPr>
                <w:rFonts w:ascii="Cambria Math" w:eastAsia="Times New Roman" w:hAnsi="Cambria Math" w:cs="Times New Roman"/>
                <w:szCs w:val="28"/>
              </w:rPr>
              <m:t>0</m:t>
            </m:r>
          </m:sub>
        </m:sSub>
      </m:oMath>
      <w:r w:rsidR="006E6F9C" w:rsidRPr="004B3864">
        <w:rPr>
          <w:rFonts w:eastAsia="Times New Roman" w:cs="Times New Roman"/>
          <w:szCs w:val="28"/>
        </w:rPr>
        <w:t>, используя формулу</w:t>
      </w:r>
    </w:p>
    <w:p w14:paraId="49D09C26" w14:textId="77777777" w:rsidR="006E6F9C" w:rsidRPr="004B3864" w:rsidRDefault="006E6F9C"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63033AA4" w14:textId="777CABF2" w:rsidR="006E6F9C" w:rsidRPr="004B3864" w:rsidRDefault="006E6F9C"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i/>
                <w:szCs w:val="28"/>
              </w:rPr>
            </m:ctrlPr>
          </m:borderBoxPr>
          <m:e>
            <m:sSub>
              <m:sSubPr>
                <m:ctrlPr>
                  <w:rPr>
                    <w:rFonts w:ascii="Cambria Math" w:eastAsia="Times New Roman" w:hAnsi="Cambria Math" w:cs="Times New Roman"/>
                    <w:b/>
                    <w:szCs w:val="28"/>
                  </w:rPr>
                </m:ctrlPr>
              </m:sSubPr>
              <m:e>
                <m:r>
                  <m:rPr>
                    <m:sty m:val="b"/>
                  </m:rPr>
                  <w:rPr>
                    <w:rFonts w:ascii="Cambria Math" w:eastAsia="Times New Roman" w:hAnsi="Cambria Math" w:cs="Times New Roman"/>
                    <w:szCs w:val="28"/>
                  </w:rPr>
                  <m:t>ν</m:t>
                </m:r>
              </m:e>
              <m:sub>
                <m:r>
                  <m:rPr>
                    <m:sty m:val="b"/>
                  </m:rPr>
                  <w:rPr>
                    <w:rFonts w:ascii="Cambria Math" w:eastAsia="Times New Roman" w:hAnsi="Cambria Math" w:cs="Times New Roman"/>
                    <w:szCs w:val="28"/>
                  </w:rPr>
                  <m:t>0</m:t>
                </m:r>
              </m:sub>
            </m:sSub>
            <m:r>
              <m:rPr>
                <m:sty m:val="b"/>
              </m:rPr>
              <w:rPr>
                <w:rFonts w:ascii="Cambria Math" w:eastAsia="Times New Roman" w:hAnsi="Cambria Math" w:cs="Times New Roman"/>
                <w:szCs w:val="28"/>
              </w:rPr>
              <m:t>=</m:t>
            </m:r>
            <m:f>
              <m:fPr>
                <m:ctrlPr>
                  <w:rPr>
                    <w:rFonts w:ascii="Cambria Math" w:eastAsia="Times New Roman" w:hAnsi="Cambria Math" w:cs="Times New Roman"/>
                    <w:b/>
                    <w:iCs/>
                    <w:szCs w:val="28"/>
                    <w:lang w:val="en-US"/>
                  </w:rPr>
                </m:ctrlPr>
              </m:fPr>
              <m:num>
                <m:r>
                  <m:rPr>
                    <m:sty m:val="b"/>
                  </m:rPr>
                  <w:rPr>
                    <w:rFonts w:ascii="Cambria Math" w:eastAsia="Times New Roman" w:hAnsi="Cambria Math" w:cs="Times New Roman"/>
                    <w:szCs w:val="28"/>
                    <w:lang w:val="en-US"/>
                  </w:rPr>
                  <m:t>n</m:t>
                </m:r>
              </m:num>
              <m:den>
                <m:r>
                  <m:rPr>
                    <m:sty m:val="b"/>
                  </m:rPr>
                  <w:rPr>
                    <w:rFonts w:ascii="Cambria Math" w:eastAsia="Times New Roman" w:hAnsi="Cambria Math" w:cs="Times New Roman"/>
                    <w:szCs w:val="28"/>
                    <w:lang w:val="en-US"/>
                  </w:rPr>
                  <m:t>t</m:t>
                </m:r>
              </m:den>
            </m:f>
            <m:r>
              <m:rPr>
                <m:sty m:val="p"/>
              </m:rPr>
              <w:rPr>
                <w:rFonts w:ascii="Cambria Math" w:eastAsia="Times New Roman" w:hAnsi="Cambria Math" w:cs="Times New Roman"/>
                <w:szCs w:val="28"/>
              </w:rPr>
              <m:t xml:space="preserve"> </m:t>
            </m:r>
          </m:e>
        </m:borderBox>
      </m:oMath>
      <w:r w:rsidRPr="004B3864">
        <w:rPr>
          <w:rFonts w:eastAsia="Times New Roman" w:cs="Times New Roman"/>
          <w:szCs w:val="28"/>
        </w:rPr>
        <w:t>,</w:t>
      </w:r>
      <w:r w:rsidRPr="004B3864">
        <w:rPr>
          <w:rFonts w:eastAsia="Times New Roman" w:cs="Times New Roman"/>
          <w:szCs w:val="28"/>
        </w:rPr>
        <w:tab/>
        <w:t>(7.7)</w:t>
      </w:r>
    </w:p>
    <w:p w14:paraId="0DED8172" w14:textId="77777777" w:rsidR="006E6F9C" w:rsidRPr="004B3864" w:rsidRDefault="006E6F9C"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6B8B9A0C" w14:textId="77777777" w:rsidR="006E6F9C"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n </w:t>
      </w:r>
      <w:r w:rsidRPr="004B3864">
        <w:rPr>
          <w:rFonts w:eastAsia="Times New Roman" w:cs="Times New Roman"/>
          <w:szCs w:val="28"/>
        </w:rPr>
        <w:t>– число колебаний по индикатору «</w:t>
      </w:r>
      <w:r w:rsidRPr="004B3864">
        <w:rPr>
          <w:rFonts w:eastAsia="Times New Roman" w:cs="Times New Roman"/>
          <w:b/>
          <w:szCs w:val="28"/>
        </w:rPr>
        <w:t>PERIODS</w:t>
      </w:r>
      <w:r w:rsidRPr="004B3864">
        <w:rPr>
          <w:rFonts w:eastAsia="Times New Roman" w:cs="Times New Roman"/>
          <w:szCs w:val="28"/>
        </w:rPr>
        <w:t xml:space="preserve">», </w:t>
      </w:r>
      <w:r w:rsidRPr="004B3864">
        <w:rPr>
          <w:rFonts w:eastAsia="Times New Roman" w:cs="Times New Roman"/>
          <w:i/>
          <w:szCs w:val="28"/>
        </w:rPr>
        <w:t xml:space="preserve">t </w:t>
      </w:r>
      <w:r w:rsidR="006E6F9C" w:rsidRPr="004B3864">
        <w:rPr>
          <w:rFonts w:eastAsia="Times New Roman" w:cs="Times New Roman"/>
          <w:szCs w:val="28"/>
        </w:rPr>
        <w:t xml:space="preserve">– время колебаний по </w:t>
      </w:r>
      <w:r w:rsidRPr="004B3864">
        <w:rPr>
          <w:rFonts w:eastAsia="Times New Roman" w:cs="Times New Roman"/>
          <w:szCs w:val="28"/>
        </w:rPr>
        <w:t>индикатору «</w:t>
      </w:r>
      <w:r w:rsidRPr="004B3864">
        <w:rPr>
          <w:rFonts w:eastAsia="Times New Roman" w:cs="Times New Roman"/>
          <w:b/>
          <w:szCs w:val="28"/>
        </w:rPr>
        <w:t>TIME</w:t>
      </w:r>
      <w:r w:rsidR="006E6F9C" w:rsidRPr="004B3864">
        <w:rPr>
          <w:rFonts w:eastAsia="Times New Roman" w:cs="Times New Roman"/>
          <w:szCs w:val="28"/>
        </w:rPr>
        <w:t>».</w:t>
      </w:r>
    </w:p>
    <w:p w14:paraId="65A1C1EE" w14:textId="77777777"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Определить частоту изменения параметра </w:t>
      </w:r>
      <m:oMath>
        <m:r>
          <w:rPr>
            <w:rFonts w:ascii="Cambria Math" w:eastAsia="Times New Roman" w:hAnsi="Cambria Math" w:cs="Times New Roman"/>
            <w:szCs w:val="28"/>
          </w:rPr>
          <m:t>ν</m:t>
        </m:r>
      </m:oMath>
      <w:r w:rsidRPr="004B3864">
        <w:rPr>
          <w:rFonts w:eastAsia="Noto Sans Symbols" w:cs="Times New Roman"/>
          <w:szCs w:val="28"/>
        </w:rPr>
        <w:t xml:space="preserve"> </w:t>
      </w:r>
      <w:r w:rsidR="006E6F9C" w:rsidRPr="004B3864">
        <w:rPr>
          <w:rFonts w:eastAsia="Times New Roman" w:cs="Times New Roman"/>
          <w:szCs w:val="28"/>
        </w:rPr>
        <w:t>по формуле</w:t>
      </w:r>
    </w:p>
    <w:p w14:paraId="0999C62B" w14:textId="77777777" w:rsidR="006E6F9C" w:rsidRPr="004B3864" w:rsidRDefault="006E6F9C"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6B541904" w14:textId="54F4E00F" w:rsidR="006E6F9C" w:rsidRPr="004B3864" w:rsidRDefault="006E6F9C"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r>
              <m:rPr>
                <m:sty m:val="bi"/>
              </m:rPr>
              <w:rPr>
                <w:rFonts w:ascii="Cambria Math" w:eastAsia="Times New Roman" w:hAnsi="Cambria Math" w:cs="Times New Roman"/>
                <w:szCs w:val="28"/>
              </w:rPr>
              <m:t>ν=2</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ν</m:t>
                </m:r>
              </m:e>
              <m:sub>
                <m:r>
                  <m:rPr>
                    <m:sty m:val="bi"/>
                  </m:rPr>
                  <w:rPr>
                    <w:rFonts w:ascii="Cambria Math" w:eastAsia="Times New Roman" w:hAnsi="Cambria Math" w:cs="Times New Roman"/>
                    <w:szCs w:val="28"/>
                  </w:rPr>
                  <m:t>0</m:t>
                </m:r>
              </m:sub>
            </m:sSub>
          </m:e>
        </m:borderBox>
      </m:oMath>
      <w:r w:rsidRPr="0076167A">
        <w:rPr>
          <w:rFonts w:eastAsia="Times New Roman" w:cs="Times New Roman"/>
          <w:b/>
          <w:szCs w:val="28"/>
        </w:rPr>
        <w:t>.</w:t>
      </w:r>
      <w:r w:rsidRPr="004B3864">
        <w:rPr>
          <w:rFonts w:eastAsia="Times New Roman" w:cs="Times New Roman"/>
          <w:szCs w:val="28"/>
        </w:rPr>
        <w:tab/>
        <w:t>(7.8)</w:t>
      </w:r>
    </w:p>
    <w:p w14:paraId="14508D8A" w14:textId="77777777" w:rsidR="006E6F9C" w:rsidRPr="004B3864" w:rsidRDefault="006E6F9C"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152ADF0" w14:textId="77777777" w:rsidR="006E6F9C" w:rsidRPr="004B3864" w:rsidRDefault="00F048B6"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9. Произвести измерения согласно п.</w:t>
      </w:r>
      <w:r w:rsidR="00D5632A" w:rsidRPr="004B3864">
        <w:rPr>
          <w:rFonts w:eastAsia="Times New Roman" w:cs="Times New Roman"/>
          <w:szCs w:val="28"/>
        </w:rPr>
        <w:t xml:space="preserve"> </w:t>
      </w:r>
      <w:r w:rsidRPr="004B3864">
        <w:rPr>
          <w:rFonts w:eastAsia="Times New Roman" w:cs="Times New Roman"/>
          <w:szCs w:val="28"/>
        </w:rPr>
        <w:t xml:space="preserve">п. </w:t>
      </w:r>
      <w:r w:rsidR="006E6F9C" w:rsidRPr="004B3864">
        <w:rPr>
          <w:rFonts w:eastAsia="Times New Roman" w:cs="Times New Roman"/>
          <w:szCs w:val="28"/>
        </w:rPr>
        <w:t xml:space="preserve">4–9 для других положений ручки </w:t>
      </w:r>
      <w:r w:rsidRPr="004B3864">
        <w:rPr>
          <w:rFonts w:eastAsia="Times New Roman" w:cs="Times New Roman"/>
          <w:szCs w:val="28"/>
        </w:rPr>
        <w:t>«</w:t>
      </w:r>
      <w:r w:rsidRPr="004B3864">
        <w:rPr>
          <w:rFonts w:eastAsia="Times New Roman" w:cs="Times New Roman"/>
          <w:b/>
          <w:szCs w:val="28"/>
        </w:rPr>
        <w:t>FREQUENCY OF CHANGE PARAMETER</w:t>
      </w:r>
      <w:r w:rsidR="006E6F9C" w:rsidRPr="004B3864">
        <w:rPr>
          <w:rFonts w:eastAsia="Times New Roman" w:cs="Times New Roman"/>
          <w:szCs w:val="28"/>
        </w:rPr>
        <w:t>».</w:t>
      </w:r>
    </w:p>
    <w:p w14:paraId="0BE7C2FB" w14:textId="77777777" w:rsidR="00375ADB" w:rsidRPr="004B3864" w:rsidRDefault="00F048B6"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10. Результаты измерений зан</w:t>
      </w:r>
      <w:r w:rsidR="006E6F9C" w:rsidRPr="004B3864">
        <w:rPr>
          <w:rFonts w:eastAsia="Times New Roman" w:cs="Times New Roman"/>
          <w:szCs w:val="28"/>
        </w:rPr>
        <w:t>ести в таблицу 7</w:t>
      </w:r>
      <w:r w:rsidR="00375ADB" w:rsidRPr="004B3864">
        <w:rPr>
          <w:rFonts w:eastAsia="Times New Roman" w:cs="Times New Roman"/>
          <w:szCs w:val="28"/>
        </w:rPr>
        <w:t>.1.</w:t>
      </w:r>
    </w:p>
    <w:p w14:paraId="3D3312CA" w14:textId="7276A012" w:rsidR="00850911" w:rsidRPr="004B3864" w:rsidRDefault="00850911"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2710F4F6" w14:textId="1ECD1889" w:rsidR="00BF6634" w:rsidRPr="004B3864" w:rsidRDefault="00375ADB"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Таблица 7</w:t>
      </w:r>
      <w:r w:rsidR="00F048B6" w:rsidRPr="004B3864">
        <w:rPr>
          <w:rFonts w:eastAsia="Times New Roman" w:cs="Times New Roman"/>
          <w:szCs w:val="28"/>
        </w:rPr>
        <w:t xml:space="preserve">.1 </w:t>
      </w:r>
      <w:r w:rsidR="00B54833" w:rsidRPr="004B3864">
        <w:rPr>
          <w:rFonts w:eastAsia="Times New Roman" w:cs="Times New Roman"/>
          <w:szCs w:val="28"/>
        </w:rPr>
        <w:t xml:space="preserve">– </w:t>
      </w:r>
      <w:r w:rsidR="00847DF2" w:rsidRPr="004B3864">
        <w:rPr>
          <w:rFonts w:eastAsia="Times New Roman" w:cs="Times New Roman"/>
          <w:szCs w:val="28"/>
        </w:rPr>
        <w:t>Данные</w:t>
      </w:r>
      <w:r w:rsidR="00B54833" w:rsidRPr="004B3864">
        <w:rPr>
          <w:rFonts w:eastAsia="Times New Roman" w:cs="Times New Roman"/>
          <w:szCs w:val="28"/>
        </w:rPr>
        <w:t xml:space="preserve"> </w:t>
      </w:r>
      <w:r w:rsidR="00847DF2" w:rsidRPr="004B3864">
        <w:rPr>
          <w:rFonts w:eastAsia="Times New Roman" w:cs="Times New Roman"/>
          <w:szCs w:val="28"/>
        </w:rPr>
        <w:t>для определения частоты колебаний маятника</w:t>
      </w:r>
    </w:p>
    <w:tbl>
      <w:tblPr>
        <w:tblStyle w:val="af2"/>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2"/>
        <w:gridCol w:w="2268"/>
        <w:gridCol w:w="1103"/>
        <w:gridCol w:w="1973"/>
        <w:gridCol w:w="1743"/>
      </w:tblGrid>
      <w:tr w:rsidR="00BF6634" w:rsidRPr="004B3864" w14:paraId="08788582" w14:textId="77777777" w:rsidTr="005A3A6B">
        <w:trPr>
          <w:trHeight w:val="653"/>
        </w:trPr>
        <w:tc>
          <w:tcPr>
            <w:tcW w:w="2552" w:type="dxa"/>
            <w:shd w:val="clear" w:color="auto" w:fill="auto"/>
            <w:tcMar>
              <w:top w:w="100" w:type="dxa"/>
              <w:left w:w="100" w:type="dxa"/>
              <w:bottom w:w="100" w:type="dxa"/>
              <w:right w:w="100" w:type="dxa"/>
            </w:tcMar>
          </w:tcPr>
          <w:p w14:paraId="50925942" w14:textId="1511C048" w:rsidR="00BF6634" w:rsidRPr="004B3864" w:rsidRDefault="00F048B6" w:rsidP="005A3A6B">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положения ручки</w:t>
            </w:r>
          </w:p>
        </w:tc>
        <w:tc>
          <w:tcPr>
            <w:tcW w:w="2268" w:type="dxa"/>
            <w:shd w:val="clear" w:color="auto" w:fill="auto"/>
            <w:tcMar>
              <w:top w:w="100" w:type="dxa"/>
              <w:left w:w="100" w:type="dxa"/>
              <w:bottom w:w="100" w:type="dxa"/>
              <w:right w:w="100" w:type="dxa"/>
            </w:tcMar>
          </w:tcPr>
          <w:p w14:paraId="1977154A" w14:textId="77777777" w:rsidR="00BF6634" w:rsidRPr="004B3864" w:rsidRDefault="00F048B6" w:rsidP="005A3A6B">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i/>
                <w:szCs w:val="28"/>
              </w:rPr>
              <w:t>t</w:t>
            </w:r>
            <w:r w:rsidRPr="004B3864">
              <w:rPr>
                <w:rFonts w:eastAsia="Times New Roman" w:cs="Times New Roman"/>
                <w:szCs w:val="28"/>
              </w:rPr>
              <w:t xml:space="preserve">, c </w:t>
            </w:r>
          </w:p>
        </w:tc>
        <w:tc>
          <w:tcPr>
            <w:tcW w:w="1103" w:type="dxa"/>
            <w:shd w:val="clear" w:color="auto" w:fill="auto"/>
            <w:tcMar>
              <w:top w:w="100" w:type="dxa"/>
              <w:left w:w="100" w:type="dxa"/>
              <w:bottom w:w="100" w:type="dxa"/>
              <w:right w:w="100" w:type="dxa"/>
            </w:tcMar>
          </w:tcPr>
          <w:p w14:paraId="08788955" w14:textId="77777777" w:rsidR="00BF6634" w:rsidRPr="004B3864" w:rsidRDefault="00F048B6" w:rsidP="005A3A6B">
            <w:pPr>
              <w:widowControl w:val="0"/>
              <w:pBdr>
                <w:top w:val="nil"/>
                <w:left w:val="nil"/>
                <w:bottom w:val="nil"/>
                <w:right w:val="nil"/>
                <w:between w:val="nil"/>
              </w:pBdr>
              <w:spacing w:line="240" w:lineRule="auto"/>
              <w:jc w:val="center"/>
              <w:rPr>
                <w:rFonts w:eastAsia="Times New Roman" w:cs="Times New Roman"/>
                <w:i/>
                <w:szCs w:val="28"/>
              </w:rPr>
            </w:pPr>
            <w:r w:rsidRPr="004B3864">
              <w:rPr>
                <w:rFonts w:eastAsia="Times New Roman" w:cs="Times New Roman"/>
                <w:i/>
                <w:szCs w:val="28"/>
              </w:rPr>
              <w:t xml:space="preserve">n </w:t>
            </w:r>
          </w:p>
        </w:tc>
        <w:tc>
          <w:tcPr>
            <w:tcW w:w="1973" w:type="dxa"/>
            <w:shd w:val="clear" w:color="auto" w:fill="auto"/>
            <w:tcMar>
              <w:top w:w="100" w:type="dxa"/>
              <w:left w:w="100" w:type="dxa"/>
              <w:bottom w:w="100" w:type="dxa"/>
              <w:right w:w="100" w:type="dxa"/>
            </w:tcMar>
          </w:tcPr>
          <w:p w14:paraId="1339465E" w14:textId="77777777" w:rsidR="00BF6634" w:rsidRPr="004B3864" w:rsidRDefault="00373367" w:rsidP="005A3A6B">
            <w:pPr>
              <w:widowControl w:val="0"/>
              <w:pBdr>
                <w:top w:val="nil"/>
                <w:left w:val="nil"/>
                <w:bottom w:val="nil"/>
                <w:right w:val="nil"/>
                <w:between w:val="nil"/>
              </w:pBdr>
              <w:spacing w:line="240" w:lineRule="auto"/>
              <w:jc w:val="center"/>
              <w:rPr>
                <w:rFonts w:eastAsia="Times New Roman" w:cs="Times New Roman"/>
                <w:szCs w:val="28"/>
              </w:rPr>
            </w:pP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ν</m:t>
                  </m:r>
                </m:e>
                <m:sub>
                  <m:r>
                    <w:rPr>
                      <w:rFonts w:ascii="Cambria Math" w:eastAsia="Times New Roman" w:hAnsi="Cambria Math" w:cs="Times New Roman"/>
                      <w:szCs w:val="28"/>
                    </w:rPr>
                    <m:t>0</m:t>
                  </m:r>
                </m:sub>
              </m:sSub>
            </m:oMath>
            <w:r w:rsidR="00F048B6" w:rsidRPr="004B3864">
              <w:rPr>
                <w:rFonts w:eastAsia="Times New Roman" w:cs="Times New Roman"/>
                <w:szCs w:val="28"/>
              </w:rPr>
              <w:t xml:space="preserve">, Гц </w:t>
            </w:r>
          </w:p>
        </w:tc>
        <w:tc>
          <w:tcPr>
            <w:tcW w:w="1743" w:type="dxa"/>
            <w:shd w:val="clear" w:color="auto" w:fill="auto"/>
            <w:tcMar>
              <w:top w:w="100" w:type="dxa"/>
              <w:left w:w="100" w:type="dxa"/>
              <w:bottom w:w="100" w:type="dxa"/>
              <w:right w:w="100" w:type="dxa"/>
            </w:tcMar>
          </w:tcPr>
          <w:p w14:paraId="174D3860" w14:textId="77777777" w:rsidR="00BF6634" w:rsidRPr="004B3864" w:rsidRDefault="00375ADB" w:rsidP="005A3A6B">
            <w:pPr>
              <w:widowControl w:val="0"/>
              <w:pBdr>
                <w:top w:val="nil"/>
                <w:left w:val="nil"/>
                <w:bottom w:val="nil"/>
                <w:right w:val="nil"/>
                <w:between w:val="nil"/>
              </w:pBdr>
              <w:spacing w:line="240" w:lineRule="auto"/>
              <w:jc w:val="center"/>
              <w:rPr>
                <w:rFonts w:eastAsia="Times New Roman" w:cs="Times New Roman"/>
                <w:szCs w:val="28"/>
              </w:rPr>
            </w:pPr>
            <m:oMath>
              <m:r>
                <w:rPr>
                  <w:rFonts w:ascii="Cambria Math" w:eastAsia="Times New Roman" w:hAnsi="Cambria Math" w:cs="Times New Roman"/>
                  <w:szCs w:val="28"/>
                </w:rPr>
                <m:t>ν</m:t>
              </m:r>
            </m:oMath>
            <w:r w:rsidR="00F048B6" w:rsidRPr="004B3864">
              <w:rPr>
                <w:rFonts w:eastAsia="Times New Roman" w:cs="Times New Roman"/>
                <w:szCs w:val="28"/>
              </w:rPr>
              <w:t>, Гц</w:t>
            </w:r>
          </w:p>
        </w:tc>
      </w:tr>
      <w:tr w:rsidR="00BF6634" w:rsidRPr="004B3864" w14:paraId="760CDEC2" w14:textId="77777777" w:rsidTr="005A3A6B">
        <w:trPr>
          <w:trHeight w:val="333"/>
        </w:trPr>
        <w:tc>
          <w:tcPr>
            <w:tcW w:w="2552" w:type="dxa"/>
            <w:shd w:val="clear" w:color="auto" w:fill="auto"/>
            <w:tcMar>
              <w:top w:w="100" w:type="dxa"/>
              <w:left w:w="100" w:type="dxa"/>
              <w:bottom w:w="100" w:type="dxa"/>
              <w:right w:w="100" w:type="dxa"/>
            </w:tcMar>
          </w:tcPr>
          <w:p w14:paraId="12A67C69" w14:textId="77777777" w:rsidR="00BF6634" w:rsidRPr="004B3864" w:rsidRDefault="00BF6634" w:rsidP="005A3A6B">
            <w:pPr>
              <w:widowControl w:val="0"/>
              <w:pBdr>
                <w:top w:val="nil"/>
                <w:left w:val="nil"/>
                <w:bottom w:val="nil"/>
                <w:right w:val="nil"/>
                <w:between w:val="nil"/>
              </w:pBdr>
              <w:spacing w:line="240" w:lineRule="auto"/>
              <w:jc w:val="center"/>
              <w:rPr>
                <w:rFonts w:eastAsia="Times New Roman" w:cs="Times New Roman"/>
                <w:szCs w:val="28"/>
              </w:rPr>
            </w:pPr>
          </w:p>
        </w:tc>
        <w:tc>
          <w:tcPr>
            <w:tcW w:w="2268" w:type="dxa"/>
            <w:shd w:val="clear" w:color="auto" w:fill="auto"/>
            <w:tcMar>
              <w:top w:w="100" w:type="dxa"/>
              <w:left w:w="100" w:type="dxa"/>
              <w:bottom w:w="100" w:type="dxa"/>
              <w:right w:w="100" w:type="dxa"/>
            </w:tcMar>
          </w:tcPr>
          <w:p w14:paraId="17FF73C1" w14:textId="77777777" w:rsidR="00BF6634" w:rsidRPr="004B3864" w:rsidRDefault="00BF6634" w:rsidP="005A3A6B">
            <w:pPr>
              <w:widowControl w:val="0"/>
              <w:pBdr>
                <w:top w:val="nil"/>
                <w:left w:val="nil"/>
                <w:bottom w:val="nil"/>
                <w:right w:val="nil"/>
                <w:between w:val="nil"/>
              </w:pBdr>
              <w:spacing w:line="240" w:lineRule="auto"/>
              <w:jc w:val="center"/>
              <w:rPr>
                <w:rFonts w:eastAsia="Times New Roman" w:cs="Times New Roman"/>
                <w:szCs w:val="28"/>
              </w:rPr>
            </w:pPr>
          </w:p>
        </w:tc>
        <w:tc>
          <w:tcPr>
            <w:tcW w:w="1103" w:type="dxa"/>
            <w:shd w:val="clear" w:color="auto" w:fill="auto"/>
            <w:tcMar>
              <w:top w:w="100" w:type="dxa"/>
              <w:left w:w="100" w:type="dxa"/>
              <w:bottom w:w="100" w:type="dxa"/>
              <w:right w:w="100" w:type="dxa"/>
            </w:tcMar>
          </w:tcPr>
          <w:p w14:paraId="3E088203" w14:textId="77777777" w:rsidR="00BF6634" w:rsidRPr="004B3864" w:rsidRDefault="00BF6634" w:rsidP="005A3A6B">
            <w:pPr>
              <w:widowControl w:val="0"/>
              <w:pBdr>
                <w:top w:val="nil"/>
                <w:left w:val="nil"/>
                <w:bottom w:val="nil"/>
                <w:right w:val="nil"/>
                <w:between w:val="nil"/>
              </w:pBdr>
              <w:spacing w:line="240" w:lineRule="auto"/>
              <w:jc w:val="center"/>
              <w:rPr>
                <w:rFonts w:eastAsia="Times New Roman" w:cs="Times New Roman"/>
                <w:szCs w:val="28"/>
              </w:rPr>
            </w:pPr>
          </w:p>
        </w:tc>
        <w:tc>
          <w:tcPr>
            <w:tcW w:w="1973" w:type="dxa"/>
            <w:shd w:val="clear" w:color="auto" w:fill="auto"/>
            <w:tcMar>
              <w:top w:w="100" w:type="dxa"/>
              <w:left w:w="100" w:type="dxa"/>
              <w:bottom w:w="100" w:type="dxa"/>
              <w:right w:w="100" w:type="dxa"/>
            </w:tcMar>
          </w:tcPr>
          <w:p w14:paraId="67709131" w14:textId="77777777" w:rsidR="00BF6634" w:rsidRPr="004B3864" w:rsidRDefault="00BF6634" w:rsidP="005A3A6B">
            <w:pPr>
              <w:widowControl w:val="0"/>
              <w:pBdr>
                <w:top w:val="nil"/>
                <w:left w:val="nil"/>
                <w:bottom w:val="nil"/>
                <w:right w:val="nil"/>
                <w:between w:val="nil"/>
              </w:pBdr>
              <w:spacing w:line="240" w:lineRule="auto"/>
              <w:jc w:val="center"/>
              <w:rPr>
                <w:rFonts w:eastAsia="Times New Roman" w:cs="Times New Roman"/>
                <w:szCs w:val="28"/>
              </w:rPr>
            </w:pPr>
          </w:p>
        </w:tc>
        <w:tc>
          <w:tcPr>
            <w:tcW w:w="1743" w:type="dxa"/>
            <w:shd w:val="clear" w:color="auto" w:fill="auto"/>
            <w:tcMar>
              <w:top w:w="100" w:type="dxa"/>
              <w:left w:w="100" w:type="dxa"/>
              <w:bottom w:w="100" w:type="dxa"/>
              <w:right w:w="100" w:type="dxa"/>
            </w:tcMar>
          </w:tcPr>
          <w:p w14:paraId="647EF86A" w14:textId="77777777" w:rsidR="00BF6634" w:rsidRPr="004B3864" w:rsidRDefault="00BF6634" w:rsidP="005A3A6B">
            <w:pPr>
              <w:widowControl w:val="0"/>
              <w:pBdr>
                <w:top w:val="nil"/>
                <w:left w:val="nil"/>
                <w:bottom w:val="nil"/>
                <w:right w:val="nil"/>
                <w:between w:val="nil"/>
              </w:pBdr>
              <w:spacing w:line="240" w:lineRule="auto"/>
              <w:jc w:val="center"/>
              <w:rPr>
                <w:rFonts w:eastAsia="Times New Roman" w:cs="Times New Roman"/>
                <w:szCs w:val="28"/>
              </w:rPr>
            </w:pPr>
          </w:p>
        </w:tc>
      </w:tr>
    </w:tbl>
    <w:p w14:paraId="212DD288" w14:textId="77777777" w:rsidR="0076167A" w:rsidRDefault="0076167A" w:rsidP="00F90063">
      <w:pPr>
        <w:widowControl w:val="0"/>
        <w:pBdr>
          <w:top w:val="nil"/>
          <w:left w:val="nil"/>
          <w:bottom w:val="nil"/>
          <w:right w:val="nil"/>
          <w:between w:val="nil"/>
        </w:pBdr>
        <w:spacing w:line="240" w:lineRule="auto"/>
        <w:ind w:firstLine="851"/>
        <w:rPr>
          <w:rFonts w:cs="Times New Roman"/>
        </w:rPr>
      </w:pPr>
    </w:p>
    <w:p w14:paraId="7741C63C" w14:textId="6F6C19FC" w:rsidR="00847DF2" w:rsidRPr="004B3864" w:rsidRDefault="00847DF2" w:rsidP="00F90063">
      <w:pPr>
        <w:widowControl w:val="0"/>
        <w:pBdr>
          <w:top w:val="nil"/>
          <w:left w:val="nil"/>
          <w:bottom w:val="nil"/>
          <w:right w:val="nil"/>
          <w:between w:val="nil"/>
        </w:pBdr>
        <w:spacing w:line="240" w:lineRule="auto"/>
        <w:ind w:firstLine="851"/>
        <w:rPr>
          <w:rFonts w:cs="Times New Roman"/>
        </w:rPr>
      </w:pPr>
      <w:r w:rsidRPr="004B3864">
        <w:rPr>
          <w:rFonts w:cs="Times New Roman"/>
        </w:rPr>
        <w:t xml:space="preserve">11. </w:t>
      </w:r>
      <w:r w:rsidR="007F794B" w:rsidRPr="004B3864">
        <w:rPr>
          <w:rFonts w:cs="Times New Roman"/>
        </w:rPr>
        <w:t>Сделайте выводы по результатам выполнения работы.</w:t>
      </w:r>
    </w:p>
    <w:p w14:paraId="27F4B0D6" w14:textId="330CC162" w:rsidR="007F794B" w:rsidRPr="004B3864" w:rsidRDefault="007F794B" w:rsidP="00F90063">
      <w:pPr>
        <w:widowControl w:val="0"/>
        <w:pBdr>
          <w:top w:val="nil"/>
          <w:left w:val="nil"/>
          <w:bottom w:val="nil"/>
          <w:right w:val="nil"/>
          <w:between w:val="nil"/>
        </w:pBdr>
        <w:spacing w:line="240" w:lineRule="auto"/>
        <w:ind w:firstLine="851"/>
        <w:rPr>
          <w:rFonts w:cs="Times New Roman"/>
        </w:rPr>
      </w:pPr>
    </w:p>
    <w:p w14:paraId="0A4F7AA2" w14:textId="77777777" w:rsidR="00375ADB" w:rsidRPr="004B3864" w:rsidRDefault="00375ADB" w:rsidP="00F90063">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rPr>
        <w:t>Контрольные вопросы</w:t>
      </w:r>
    </w:p>
    <w:p w14:paraId="56A8B36D" w14:textId="2F2B0A51" w:rsidR="00847DF2" w:rsidRPr="004B3864" w:rsidRDefault="00847DF2"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Какие колебания называются свободными?</w:t>
      </w:r>
    </w:p>
    <w:p w14:paraId="48165DFD" w14:textId="4B67F54C" w:rsidR="00847DF2" w:rsidRPr="004B3864" w:rsidRDefault="00847DF2"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Какие колебания называются вынужденными?</w:t>
      </w:r>
    </w:p>
    <w:p w14:paraId="26205565" w14:textId="6ABE0A08" w:rsidR="00375ADB" w:rsidRPr="004B3864" w:rsidRDefault="00847DF2"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w:t>
      </w:r>
      <w:r w:rsidR="00F048B6" w:rsidRPr="004B3864">
        <w:rPr>
          <w:rFonts w:eastAsia="Times New Roman" w:cs="Times New Roman"/>
          <w:szCs w:val="28"/>
        </w:rPr>
        <w:t>. Какие колебан</w:t>
      </w:r>
      <w:r w:rsidR="00375ADB" w:rsidRPr="004B3864">
        <w:rPr>
          <w:rFonts w:eastAsia="Times New Roman" w:cs="Times New Roman"/>
          <w:szCs w:val="28"/>
        </w:rPr>
        <w:t>ия называются параметрическими?</w:t>
      </w:r>
    </w:p>
    <w:p w14:paraId="4178D48A" w14:textId="2C470EAF" w:rsidR="00375ADB" w:rsidRPr="004B3864" w:rsidRDefault="00847DF2"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w:t>
      </w:r>
      <w:r w:rsidR="00F048B6" w:rsidRPr="004B3864">
        <w:rPr>
          <w:rFonts w:eastAsia="Times New Roman" w:cs="Times New Roman"/>
          <w:szCs w:val="28"/>
        </w:rPr>
        <w:t>. В чем заключается явление пар</w:t>
      </w:r>
      <w:r w:rsidR="00375ADB" w:rsidRPr="004B3864">
        <w:rPr>
          <w:rFonts w:eastAsia="Times New Roman" w:cs="Times New Roman"/>
          <w:szCs w:val="28"/>
        </w:rPr>
        <w:t xml:space="preserve">аметрического резонанса? В чем </w:t>
      </w:r>
      <w:r w:rsidR="00F048B6" w:rsidRPr="004B3864">
        <w:rPr>
          <w:rFonts w:eastAsia="Times New Roman" w:cs="Times New Roman"/>
          <w:szCs w:val="28"/>
        </w:rPr>
        <w:t>опасн</w:t>
      </w:r>
      <w:r w:rsidR="00375ADB" w:rsidRPr="004B3864">
        <w:rPr>
          <w:rFonts w:eastAsia="Times New Roman" w:cs="Times New Roman"/>
          <w:szCs w:val="28"/>
        </w:rPr>
        <w:t>ость этого явления на практике?</w:t>
      </w:r>
    </w:p>
    <w:p w14:paraId="537E8B99" w14:textId="569D9947" w:rsidR="002711C4" w:rsidRPr="004B3864" w:rsidRDefault="00847DF2"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w:t>
      </w:r>
      <w:r w:rsidR="00F048B6" w:rsidRPr="004B3864">
        <w:rPr>
          <w:rFonts w:eastAsia="Times New Roman" w:cs="Times New Roman"/>
          <w:szCs w:val="28"/>
        </w:rPr>
        <w:t>. При каком условии наступ</w:t>
      </w:r>
      <w:r w:rsidR="00375ADB" w:rsidRPr="004B3864">
        <w:rPr>
          <w:rFonts w:eastAsia="Times New Roman" w:cs="Times New Roman"/>
          <w:szCs w:val="28"/>
        </w:rPr>
        <w:t xml:space="preserve">ает параметрический резонанс в </w:t>
      </w:r>
      <w:r w:rsidR="00F048B6" w:rsidRPr="004B3864">
        <w:rPr>
          <w:rFonts w:eastAsia="Times New Roman" w:cs="Times New Roman"/>
          <w:szCs w:val="28"/>
        </w:rPr>
        <w:t>колебательной системе, используемой в этой лабораторной работе?</w:t>
      </w:r>
    </w:p>
    <w:p w14:paraId="770E28A8" w14:textId="77777777" w:rsidR="007F794B" w:rsidRPr="004B3864" w:rsidRDefault="007F794B"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616E110F" w14:textId="77777777" w:rsidR="005A3A6B" w:rsidRPr="004B3864" w:rsidRDefault="005A3A6B"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67718F36" w14:textId="6CD7A6CD" w:rsidR="004A2639" w:rsidRPr="004B3864" w:rsidRDefault="004A2639" w:rsidP="00F90063">
      <w:pPr>
        <w:widowControl w:val="0"/>
        <w:pBdr>
          <w:top w:val="nil"/>
          <w:left w:val="nil"/>
          <w:bottom w:val="nil"/>
          <w:right w:val="nil"/>
          <w:between w:val="nil"/>
        </w:pBdr>
        <w:tabs>
          <w:tab w:val="center" w:pos="5245"/>
          <w:tab w:val="right" w:pos="9883"/>
        </w:tabs>
        <w:spacing w:line="240" w:lineRule="auto"/>
        <w:ind w:firstLine="851"/>
        <w:jc w:val="center"/>
        <w:rPr>
          <w:rFonts w:eastAsia="Times New Roman" w:cs="Times New Roman"/>
          <w:b/>
          <w:szCs w:val="28"/>
        </w:rPr>
      </w:pPr>
      <w:r w:rsidRPr="004B3864">
        <w:rPr>
          <w:rFonts w:eastAsia="Times New Roman" w:cs="Times New Roman"/>
          <w:b/>
          <w:bCs/>
          <w:szCs w:val="28"/>
        </w:rPr>
        <w:t xml:space="preserve">Лабораторная работа </w:t>
      </w:r>
      <w:r w:rsidRPr="004B3864">
        <w:rPr>
          <w:rFonts w:eastAsia="Times New Roman" w:cs="Times New Roman"/>
          <w:b/>
          <w:szCs w:val="28"/>
        </w:rPr>
        <w:t xml:space="preserve">М </w:t>
      </w:r>
      <w:r w:rsidRPr="004B3864">
        <w:rPr>
          <w:rFonts w:cs="Times New Roman"/>
          <w:b/>
          <w:szCs w:val="28"/>
        </w:rPr>
        <w:t xml:space="preserve">– </w:t>
      </w:r>
      <w:r w:rsidRPr="004B3864">
        <w:rPr>
          <w:rFonts w:eastAsia="Times New Roman" w:cs="Times New Roman"/>
          <w:b/>
          <w:szCs w:val="28"/>
        </w:rPr>
        <w:t>8</w:t>
      </w:r>
    </w:p>
    <w:p w14:paraId="0A8FF7DE" w14:textId="77777777" w:rsidR="004A2639" w:rsidRPr="004B3864" w:rsidRDefault="00A34DF9" w:rsidP="00F9006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скорости звука в воздухе методом стоячих волн</w:t>
      </w:r>
    </w:p>
    <w:p w14:paraId="5024ACAE" w14:textId="77777777" w:rsidR="004A2639" w:rsidRPr="004B3864" w:rsidRDefault="004A2639" w:rsidP="00F90063">
      <w:pPr>
        <w:widowControl w:val="0"/>
        <w:pBdr>
          <w:top w:val="nil"/>
          <w:left w:val="nil"/>
          <w:bottom w:val="nil"/>
          <w:right w:val="nil"/>
          <w:between w:val="nil"/>
        </w:pBdr>
        <w:spacing w:line="240" w:lineRule="auto"/>
        <w:ind w:firstLine="851"/>
        <w:jc w:val="center"/>
        <w:rPr>
          <w:rFonts w:eastAsia="Times New Roman" w:cs="Times New Roman"/>
          <w:b/>
          <w:szCs w:val="28"/>
        </w:rPr>
      </w:pPr>
    </w:p>
    <w:p w14:paraId="2A016F6C" w14:textId="77777777" w:rsidR="00A34DF9" w:rsidRPr="004B3864" w:rsidRDefault="00A34DF9" w:rsidP="00F90063">
      <w:pPr>
        <w:widowControl w:val="0"/>
        <w:pBdr>
          <w:top w:val="nil"/>
          <w:left w:val="nil"/>
          <w:bottom w:val="nil"/>
          <w:right w:val="nil"/>
          <w:between w:val="nil"/>
        </w:pBdr>
        <w:spacing w:line="240" w:lineRule="auto"/>
        <w:ind w:firstLine="851"/>
        <w:jc w:val="center"/>
        <w:rPr>
          <w:rFonts w:eastAsia="Times New Roman" w:cs="Times New Roman"/>
          <w:b/>
          <w:szCs w:val="28"/>
        </w:rPr>
      </w:pPr>
    </w:p>
    <w:p w14:paraId="141C3E68" w14:textId="77777777" w:rsidR="004A2639"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изучение волновых процессов и о</w:t>
      </w:r>
      <w:r w:rsidR="004A2639" w:rsidRPr="004B3864">
        <w:rPr>
          <w:rFonts w:eastAsia="Times New Roman" w:cs="Times New Roman"/>
          <w:szCs w:val="28"/>
        </w:rPr>
        <w:t xml:space="preserve">пределение скорости </w:t>
      </w:r>
      <w:r w:rsidRPr="004B3864">
        <w:rPr>
          <w:rFonts w:eastAsia="Times New Roman" w:cs="Times New Roman"/>
          <w:szCs w:val="28"/>
        </w:rPr>
        <w:t xml:space="preserve">звука </w:t>
      </w:r>
      <w:r w:rsidR="004A2639" w:rsidRPr="004B3864">
        <w:rPr>
          <w:rFonts w:eastAsia="Times New Roman" w:cs="Times New Roman"/>
          <w:szCs w:val="28"/>
        </w:rPr>
        <w:t>в воздухе методом стоячих волн.</w:t>
      </w:r>
    </w:p>
    <w:p w14:paraId="1A92C9CA" w14:textId="77777777" w:rsidR="004A2639"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Pr="004B3864">
        <w:rPr>
          <w:rFonts w:eastAsia="Times New Roman" w:cs="Times New Roman"/>
          <w:szCs w:val="28"/>
        </w:rPr>
        <w:t>ос</w:t>
      </w:r>
      <w:r w:rsidR="004A2639" w:rsidRPr="004B3864">
        <w:rPr>
          <w:rFonts w:eastAsia="Times New Roman" w:cs="Times New Roman"/>
          <w:szCs w:val="28"/>
        </w:rPr>
        <w:t xml:space="preserve">циллограф, звуковой генератор, </w:t>
      </w:r>
      <w:r w:rsidRPr="004B3864">
        <w:rPr>
          <w:rFonts w:eastAsia="Times New Roman" w:cs="Times New Roman"/>
          <w:szCs w:val="28"/>
        </w:rPr>
        <w:t>стеклянная трубка с м</w:t>
      </w:r>
      <w:r w:rsidR="004A2639" w:rsidRPr="004B3864">
        <w:rPr>
          <w:rFonts w:eastAsia="Times New Roman" w:cs="Times New Roman"/>
          <w:szCs w:val="28"/>
        </w:rPr>
        <w:t>икрофоном и динамиком, поршень.</w:t>
      </w:r>
    </w:p>
    <w:p w14:paraId="0C541218" w14:textId="77777777" w:rsidR="004A2639" w:rsidRPr="004B3864" w:rsidRDefault="004A2639" w:rsidP="0076167A">
      <w:pPr>
        <w:widowControl w:val="0"/>
        <w:pBdr>
          <w:top w:val="nil"/>
          <w:left w:val="nil"/>
          <w:bottom w:val="nil"/>
          <w:right w:val="nil"/>
          <w:between w:val="nil"/>
        </w:pBdr>
        <w:spacing w:line="240" w:lineRule="auto"/>
        <w:ind w:firstLine="851"/>
        <w:jc w:val="center"/>
        <w:rPr>
          <w:rFonts w:eastAsia="Times New Roman" w:cs="Times New Roman"/>
          <w:szCs w:val="28"/>
        </w:rPr>
      </w:pPr>
    </w:p>
    <w:p w14:paraId="1046CFAE" w14:textId="77777777" w:rsidR="00BF6634" w:rsidRPr="004B3864" w:rsidRDefault="00F048B6" w:rsidP="00F9006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b/>
          <w:szCs w:val="28"/>
        </w:rPr>
        <w:t xml:space="preserve">Теоретическое обоснование </w:t>
      </w:r>
    </w:p>
    <w:p w14:paraId="0799F917" w14:textId="77777777" w:rsidR="006157E8"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Если в каком-либо месте упругой (твердой, жидкой или га</w:t>
      </w:r>
      <w:r w:rsidR="004A2639" w:rsidRPr="004B3864">
        <w:rPr>
          <w:rFonts w:eastAsia="Times New Roman" w:cs="Times New Roman"/>
          <w:szCs w:val="28"/>
        </w:rPr>
        <w:t>зообразной)</w:t>
      </w:r>
      <w:r w:rsidRPr="004B3864">
        <w:rPr>
          <w:rFonts w:eastAsia="Times New Roman" w:cs="Times New Roman"/>
          <w:szCs w:val="28"/>
        </w:rPr>
        <w:t xml:space="preserve"> среды возбудить колебания её частиц, то в</w:t>
      </w:r>
      <w:r w:rsidR="004A2639" w:rsidRPr="004B3864">
        <w:rPr>
          <w:rFonts w:eastAsia="Times New Roman" w:cs="Times New Roman"/>
          <w:szCs w:val="28"/>
        </w:rPr>
        <w:t xml:space="preserve">следствие взаимодействия между </w:t>
      </w:r>
      <w:r w:rsidRPr="004B3864">
        <w:rPr>
          <w:rFonts w:eastAsia="Times New Roman" w:cs="Times New Roman"/>
          <w:szCs w:val="28"/>
        </w:rPr>
        <w:t>частицами это колебание начнет распространятьс</w:t>
      </w:r>
      <w:r w:rsidR="004A2639" w:rsidRPr="004B3864">
        <w:rPr>
          <w:rFonts w:eastAsia="Times New Roman" w:cs="Times New Roman"/>
          <w:szCs w:val="28"/>
        </w:rPr>
        <w:t xml:space="preserve">я в среде от частицы к частице </w:t>
      </w:r>
      <w:r w:rsidRPr="004B3864">
        <w:rPr>
          <w:rFonts w:eastAsia="Times New Roman" w:cs="Times New Roman"/>
          <w:szCs w:val="28"/>
        </w:rPr>
        <w:t xml:space="preserve">с некоторой скоростью </w:t>
      </w:r>
      <m:oMath>
        <m:r>
          <w:rPr>
            <w:rFonts w:ascii="Cambria Math" w:eastAsia="Times New Roman" w:hAnsi="Cambria Math" w:cs="Times New Roman"/>
            <w:szCs w:val="28"/>
          </w:rPr>
          <m:t>υ</m:t>
        </m:r>
      </m:oMath>
      <w:r w:rsidRPr="004B3864">
        <w:rPr>
          <w:rFonts w:eastAsia="Times New Roman" w:cs="Times New Roman"/>
          <w:szCs w:val="28"/>
        </w:rPr>
        <w:t>. Процесс распростра</w:t>
      </w:r>
      <w:r w:rsidR="004A2639" w:rsidRPr="004B3864">
        <w:rPr>
          <w:rFonts w:eastAsia="Times New Roman" w:cs="Times New Roman"/>
          <w:szCs w:val="28"/>
        </w:rPr>
        <w:t xml:space="preserve">нения колебаний в пространстве </w:t>
      </w:r>
      <w:r w:rsidRPr="004B3864">
        <w:rPr>
          <w:rFonts w:eastAsia="Times New Roman" w:cs="Times New Roman"/>
          <w:szCs w:val="28"/>
        </w:rPr>
        <w:lastRenderedPageBreak/>
        <w:t xml:space="preserve">называется </w:t>
      </w:r>
      <w:r w:rsidRPr="004B3864">
        <w:rPr>
          <w:rFonts w:eastAsia="Times New Roman" w:cs="Times New Roman"/>
          <w:b/>
          <w:szCs w:val="28"/>
        </w:rPr>
        <w:t>волной</w:t>
      </w:r>
      <w:r w:rsidR="006157E8" w:rsidRPr="004B3864">
        <w:rPr>
          <w:rFonts w:eastAsia="Times New Roman" w:cs="Times New Roman"/>
          <w:b/>
          <w:szCs w:val="28"/>
        </w:rPr>
        <w:t>.</w:t>
      </w:r>
    </w:p>
    <w:p w14:paraId="38F5A7A5" w14:textId="4988A643" w:rsidR="006157E8"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Частицы среды, в которой распрост</w:t>
      </w:r>
      <w:r w:rsidR="004A2639" w:rsidRPr="004B3864">
        <w:rPr>
          <w:rFonts w:eastAsia="Times New Roman" w:cs="Times New Roman"/>
          <w:szCs w:val="28"/>
        </w:rPr>
        <w:t xml:space="preserve">раняется волна, не переносятся </w:t>
      </w:r>
      <w:r w:rsidRPr="004B3864">
        <w:rPr>
          <w:rFonts w:eastAsia="Times New Roman" w:cs="Times New Roman"/>
          <w:szCs w:val="28"/>
        </w:rPr>
        <w:t>волной, они лишь совершают колебания около своих положений равновесия. Со скоростью распространения волны перед</w:t>
      </w:r>
      <w:r w:rsidR="006157E8" w:rsidRPr="004B3864">
        <w:rPr>
          <w:rFonts w:eastAsia="Times New Roman" w:cs="Times New Roman"/>
          <w:szCs w:val="28"/>
        </w:rPr>
        <w:t>ается от частицы к частице лишь</w:t>
      </w:r>
      <w:r w:rsidRPr="004B3864">
        <w:rPr>
          <w:rFonts w:eastAsia="Times New Roman" w:cs="Times New Roman"/>
          <w:szCs w:val="28"/>
        </w:rPr>
        <w:t xml:space="preserve"> состояние колебательного движения и его эне</w:t>
      </w:r>
      <w:r w:rsidR="006157E8" w:rsidRPr="004B3864">
        <w:rPr>
          <w:rFonts w:eastAsia="Times New Roman" w:cs="Times New Roman"/>
          <w:szCs w:val="28"/>
        </w:rPr>
        <w:t>ргия. В зависимости от</w:t>
      </w:r>
      <w:r w:rsidRPr="004B3864">
        <w:rPr>
          <w:rFonts w:eastAsia="Times New Roman" w:cs="Times New Roman"/>
          <w:szCs w:val="28"/>
        </w:rPr>
        <w:t xml:space="preserve"> направления колебаний частиц по отно</w:t>
      </w:r>
      <w:r w:rsidR="006157E8" w:rsidRPr="004B3864">
        <w:rPr>
          <w:rFonts w:eastAsia="Times New Roman" w:cs="Times New Roman"/>
          <w:szCs w:val="28"/>
        </w:rPr>
        <w:t xml:space="preserve">шению к направлению, в котором </w:t>
      </w:r>
      <w:r w:rsidRPr="004B3864">
        <w:rPr>
          <w:rFonts w:eastAsia="Times New Roman" w:cs="Times New Roman"/>
          <w:szCs w:val="28"/>
        </w:rPr>
        <w:t>распространяется волна, различают пр</w:t>
      </w:r>
      <w:r w:rsidR="006157E8" w:rsidRPr="004B3864">
        <w:rPr>
          <w:rFonts w:eastAsia="Times New Roman" w:cs="Times New Roman"/>
          <w:szCs w:val="28"/>
        </w:rPr>
        <w:t xml:space="preserve">одольные и поперечные волны. В </w:t>
      </w:r>
      <w:r w:rsidRPr="004B3864">
        <w:rPr>
          <w:rFonts w:eastAsia="Times New Roman" w:cs="Times New Roman"/>
          <w:szCs w:val="28"/>
        </w:rPr>
        <w:t>продольной волне частицы сред</w:t>
      </w:r>
      <w:r w:rsidR="006157E8" w:rsidRPr="004B3864">
        <w:rPr>
          <w:rFonts w:eastAsia="Times New Roman" w:cs="Times New Roman"/>
          <w:szCs w:val="28"/>
        </w:rPr>
        <w:t xml:space="preserve">ы колеблются вдоль направления </w:t>
      </w:r>
      <w:r w:rsidRPr="004B3864">
        <w:rPr>
          <w:rFonts w:eastAsia="Times New Roman" w:cs="Times New Roman"/>
          <w:szCs w:val="28"/>
        </w:rPr>
        <w:t>распространения волны. В поперечной в</w:t>
      </w:r>
      <w:r w:rsidR="006157E8" w:rsidRPr="004B3864">
        <w:rPr>
          <w:rFonts w:eastAsia="Times New Roman" w:cs="Times New Roman"/>
          <w:szCs w:val="28"/>
        </w:rPr>
        <w:t>олне частицы среды колеблются в</w:t>
      </w:r>
      <w:r w:rsidRPr="004B3864">
        <w:rPr>
          <w:rFonts w:eastAsia="Times New Roman" w:cs="Times New Roman"/>
          <w:szCs w:val="28"/>
        </w:rPr>
        <w:t xml:space="preserve"> направлениях, перпендикулярных к напр</w:t>
      </w:r>
      <w:r w:rsidR="006157E8" w:rsidRPr="004B3864">
        <w:rPr>
          <w:rFonts w:eastAsia="Times New Roman" w:cs="Times New Roman"/>
          <w:szCs w:val="28"/>
        </w:rPr>
        <w:t xml:space="preserve">авлению распространения волны. </w:t>
      </w:r>
      <w:r w:rsidRPr="004B3864">
        <w:rPr>
          <w:rFonts w:eastAsia="Times New Roman" w:cs="Times New Roman"/>
          <w:szCs w:val="28"/>
        </w:rPr>
        <w:t>Механические поперечные волны могут возн</w:t>
      </w:r>
      <w:r w:rsidR="006157E8" w:rsidRPr="004B3864">
        <w:rPr>
          <w:rFonts w:eastAsia="Times New Roman" w:cs="Times New Roman"/>
          <w:szCs w:val="28"/>
        </w:rPr>
        <w:t>икнуть лишь в среде, обладающей</w:t>
      </w:r>
      <w:r w:rsidRPr="004B3864">
        <w:rPr>
          <w:rFonts w:eastAsia="Times New Roman" w:cs="Times New Roman"/>
          <w:szCs w:val="28"/>
        </w:rPr>
        <w:t xml:space="preserve"> сопротивлением сдвигу. Поэтому в жидкой</w:t>
      </w:r>
      <w:r w:rsidR="006157E8" w:rsidRPr="004B3864">
        <w:rPr>
          <w:rFonts w:eastAsia="Times New Roman" w:cs="Times New Roman"/>
          <w:szCs w:val="28"/>
        </w:rPr>
        <w:t xml:space="preserve"> и газообразной средах возможно</w:t>
      </w:r>
      <w:r w:rsidRPr="004B3864">
        <w:rPr>
          <w:rFonts w:eastAsia="Times New Roman" w:cs="Times New Roman"/>
          <w:szCs w:val="28"/>
        </w:rPr>
        <w:t xml:space="preserve"> возникн</w:t>
      </w:r>
      <w:r w:rsidR="006157E8" w:rsidRPr="004B3864">
        <w:rPr>
          <w:rFonts w:eastAsia="Times New Roman" w:cs="Times New Roman"/>
          <w:szCs w:val="28"/>
        </w:rPr>
        <w:t>овение только продольных волн.</w:t>
      </w:r>
    </w:p>
    <w:p w14:paraId="432D38F0" w14:textId="022198D4" w:rsidR="006157E8"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Волновой процесс будет известен, е</w:t>
      </w:r>
      <w:r w:rsidR="006157E8" w:rsidRPr="004B3864">
        <w:rPr>
          <w:rFonts w:eastAsia="Times New Roman" w:cs="Times New Roman"/>
          <w:szCs w:val="28"/>
        </w:rPr>
        <w:t xml:space="preserve">сли для любого момента времени </w:t>
      </w:r>
      <w:r w:rsidRPr="004B3864">
        <w:rPr>
          <w:rFonts w:eastAsia="Times New Roman" w:cs="Times New Roman"/>
          <w:szCs w:val="28"/>
        </w:rPr>
        <w:t>известны величины отклонения ξ</w:t>
      </w:r>
      <w:r w:rsidR="006157E8" w:rsidRPr="004B3864">
        <w:rPr>
          <w:rFonts w:eastAsia="Times New Roman" w:cs="Times New Roman"/>
          <w:szCs w:val="28"/>
        </w:rPr>
        <w:t xml:space="preserve"> </w:t>
      </w:r>
      <w:r w:rsidRPr="004B3864">
        <w:rPr>
          <w:rFonts w:eastAsia="Times New Roman" w:cs="Times New Roman"/>
          <w:szCs w:val="28"/>
        </w:rPr>
        <w:t>от положения</w:t>
      </w:r>
      <w:r w:rsidR="006157E8" w:rsidRPr="004B3864">
        <w:rPr>
          <w:rFonts w:eastAsia="Times New Roman" w:cs="Times New Roman"/>
          <w:szCs w:val="28"/>
        </w:rPr>
        <w:t xml:space="preserve"> равновесия всех частиц </w:t>
      </w:r>
      <w:r w:rsidR="00FF1AD5" w:rsidRPr="004B3864">
        <w:rPr>
          <w:rFonts w:eastAsia="Times New Roman" w:cs="Times New Roman"/>
          <w:szCs w:val="28"/>
        </w:rPr>
        <w:t>среды</w:t>
      </w:r>
      <w:r w:rsidR="006157E8" w:rsidRPr="004B3864">
        <w:rPr>
          <w:rFonts w:eastAsia="Times New Roman" w:cs="Times New Roman"/>
          <w:szCs w:val="28"/>
        </w:rPr>
        <w:t xml:space="preserve">, </w:t>
      </w:r>
      <w:r w:rsidRPr="004B3864">
        <w:rPr>
          <w:rFonts w:eastAsia="Times New Roman" w:cs="Times New Roman"/>
          <w:szCs w:val="28"/>
        </w:rPr>
        <w:t xml:space="preserve">расположенных на различных расстояниях х </w:t>
      </w:r>
      <w:r w:rsidR="006157E8" w:rsidRPr="004B3864">
        <w:rPr>
          <w:rFonts w:eastAsia="Times New Roman" w:cs="Times New Roman"/>
          <w:szCs w:val="28"/>
        </w:rPr>
        <w:t xml:space="preserve">от источника волны. Источником </w:t>
      </w:r>
      <w:r w:rsidRPr="004B3864">
        <w:rPr>
          <w:rFonts w:eastAsia="Times New Roman" w:cs="Times New Roman"/>
          <w:szCs w:val="28"/>
        </w:rPr>
        <w:t>волны являетс</w:t>
      </w:r>
      <w:r w:rsidR="006157E8" w:rsidRPr="004B3864">
        <w:rPr>
          <w:rFonts w:eastAsia="Times New Roman" w:cs="Times New Roman"/>
          <w:szCs w:val="28"/>
        </w:rPr>
        <w:t>я какое-либо колеблющееся тело.</w:t>
      </w:r>
    </w:p>
    <w:p w14:paraId="38EE1A6B" w14:textId="77777777" w:rsidR="006157E8"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Все время, пока существует волна, час</w:t>
      </w:r>
      <w:r w:rsidR="006157E8" w:rsidRPr="004B3864">
        <w:rPr>
          <w:rFonts w:eastAsia="Times New Roman" w:cs="Times New Roman"/>
          <w:szCs w:val="28"/>
        </w:rPr>
        <w:t xml:space="preserve">тицы среды совершают колебания </w:t>
      </w:r>
      <w:r w:rsidRPr="004B3864">
        <w:rPr>
          <w:rFonts w:eastAsia="Times New Roman" w:cs="Times New Roman"/>
          <w:szCs w:val="28"/>
        </w:rPr>
        <w:t xml:space="preserve">около своих положений равновесия, причем </w:t>
      </w:r>
      <w:r w:rsidR="006157E8" w:rsidRPr="004B3864">
        <w:rPr>
          <w:rFonts w:eastAsia="Times New Roman" w:cs="Times New Roman"/>
          <w:szCs w:val="28"/>
        </w:rPr>
        <w:t>различные частицы колеблются со сдвигом по фазе.</w:t>
      </w:r>
    </w:p>
    <w:p w14:paraId="21783C6F" w14:textId="01B8A1E7" w:rsidR="006157E8"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Расстояние между ближа</w:t>
      </w:r>
      <w:r w:rsidR="006157E8" w:rsidRPr="004B3864">
        <w:rPr>
          <w:rFonts w:eastAsia="Times New Roman" w:cs="Times New Roman"/>
          <w:szCs w:val="28"/>
        </w:rPr>
        <w:t xml:space="preserve">йшими частицами, колеблющимися </w:t>
      </w:r>
      <w:r w:rsidRPr="004B3864">
        <w:rPr>
          <w:rFonts w:eastAsia="Times New Roman" w:cs="Times New Roman"/>
          <w:szCs w:val="28"/>
        </w:rPr>
        <w:t xml:space="preserve">одинаковым образом (в одинаковой фазе), называется </w:t>
      </w:r>
      <w:r w:rsidRPr="004B3864">
        <w:rPr>
          <w:rFonts w:eastAsia="Times New Roman" w:cs="Times New Roman"/>
          <w:b/>
          <w:szCs w:val="28"/>
        </w:rPr>
        <w:t xml:space="preserve">длиной волны </w:t>
      </w:r>
      <m:oMath>
        <m:r>
          <m:rPr>
            <m:sty m:val="bi"/>
          </m:rPr>
          <w:rPr>
            <w:rFonts w:ascii="Cambria Math" w:eastAsia="Times New Roman" w:hAnsi="Cambria Math" w:cs="Times New Roman"/>
            <w:szCs w:val="28"/>
          </w:rPr>
          <m:t>λ</m:t>
        </m:r>
      </m:oMath>
      <w:r w:rsidRPr="004B3864">
        <w:rPr>
          <w:rFonts w:eastAsia="Times New Roman" w:cs="Times New Roman"/>
          <w:b/>
          <w:szCs w:val="28"/>
        </w:rPr>
        <w:t xml:space="preserve">. </w:t>
      </w:r>
      <w:r w:rsidRPr="004B3864">
        <w:rPr>
          <w:rFonts w:eastAsia="Times New Roman" w:cs="Times New Roman"/>
          <w:szCs w:val="28"/>
        </w:rPr>
        <w:t>Длина волны равна тому расстоянию, на которое рас</w:t>
      </w:r>
      <w:r w:rsidR="006157E8" w:rsidRPr="004B3864">
        <w:rPr>
          <w:rFonts w:eastAsia="Times New Roman" w:cs="Times New Roman"/>
          <w:szCs w:val="28"/>
        </w:rPr>
        <w:t>пространяется волна за период, т. е.</w:t>
      </w:r>
    </w:p>
    <w:p w14:paraId="2327DEBB" w14:textId="77777777" w:rsidR="0076167A" w:rsidRPr="004B3864" w:rsidRDefault="0076167A"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24856933" w14:textId="77777777" w:rsidR="006157E8" w:rsidRPr="004B3864" w:rsidRDefault="006157E8"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b/>
          <w:szCs w:val="28"/>
        </w:rPr>
        <w:tab/>
      </w:r>
      <m:oMath>
        <m:r>
          <m:rPr>
            <m:sty m:val="bi"/>
          </m:rPr>
          <w:rPr>
            <w:rFonts w:ascii="Cambria Math" w:eastAsia="Times New Roman" w:hAnsi="Cambria Math" w:cs="Times New Roman"/>
            <w:szCs w:val="28"/>
          </w:rPr>
          <m:t>λ=υT .</m:t>
        </m:r>
      </m:oMath>
      <w:r w:rsidRPr="004B3864">
        <w:rPr>
          <w:rFonts w:eastAsia="Times New Roman" w:cs="Times New Roman"/>
          <w:b/>
          <w:szCs w:val="28"/>
        </w:rPr>
        <w:tab/>
      </w:r>
      <w:r w:rsidRPr="004B3864">
        <w:rPr>
          <w:rFonts w:eastAsia="Times New Roman" w:cs="Times New Roman"/>
          <w:szCs w:val="28"/>
        </w:rPr>
        <w:t>(8.1)</w:t>
      </w:r>
    </w:p>
    <w:p w14:paraId="2D219176" w14:textId="77777777" w:rsidR="006157E8" w:rsidRPr="004B3864" w:rsidRDefault="006157E8"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BD61DBA" w14:textId="77777777" w:rsidR="00BF6634" w:rsidRPr="004B3864" w:rsidRDefault="00F048B6"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Заменяя в этом соотношении </w:t>
      </w:r>
      <w:r w:rsidRPr="004B3864">
        <w:rPr>
          <w:rFonts w:eastAsia="Times New Roman" w:cs="Times New Roman"/>
          <w:i/>
          <w:szCs w:val="28"/>
        </w:rPr>
        <w:t>Т</w:t>
      </w:r>
      <w:r w:rsidR="002711C4" w:rsidRPr="004B3864">
        <w:rPr>
          <w:rFonts w:eastAsia="Times New Roman" w:cs="Times New Roman"/>
          <w:szCs w:val="28"/>
        </w:rPr>
        <w:t xml:space="preserve"> через</w:t>
      </w:r>
      <w:r w:rsidR="006157E8" w:rsidRPr="004B3864">
        <w:rPr>
          <w:rFonts w:eastAsia="Times New Roman" w:cs="Times New Roman"/>
          <w:szCs w:val="28"/>
        </w:rPr>
        <w:t xml:space="preserve"> </w:t>
      </w:r>
      <m:oMath>
        <m:f>
          <m:fPr>
            <m:ctrlPr>
              <w:rPr>
                <w:rFonts w:ascii="Cambria Math" w:eastAsia="Times New Roman" w:hAnsi="Cambria Math" w:cs="Times New Roman"/>
                <w:i/>
                <w:szCs w:val="28"/>
              </w:rPr>
            </m:ctrlPr>
          </m:fPr>
          <m:num>
            <m:r>
              <w:rPr>
                <w:rFonts w:ascii="Cambria Math" w:eastAsia="Times New Roman" w:hAnsi="Cambria Math" w:cs="Times New Roman"/>
                <w:szCs w:val="28"/>
              </w:rPr>
              <m:t>1</m:t>
            </m:r>
          </m:num>
          <m:den>
            <m:r>
              <w:rPr>
                <w:rFonts w:ascii="Cambria Math" w:eastAsia="Times New Roman" w:hAnsi="Cambria Math" w:cs="Times New Roman"/>
                <w:szCs w:val="28"/>
              </w:rPr>
              <m:t>ν</m:t>
            </m:r>
          </m:den>
        </m:f>
      </m:oMath>
      <w:r w:rsidR="002711C4" w:rsidRPr="004B3864">
        <w:rPr>
          <w:rFonts w:eastAsia="Times New Roman" w:cs="Times New Roman"/>
          <w:szCs w:val="28"/>
        </w:rPr>
        <w:t xml:space="preserve">, где </w:t>
      </w:r>
      <m:oMath>
        <m:r>
          <w:rPr>
            <w:rFonts w:ascii="Cambria Math" w:eastAsia="Times New Roman" w:hAnsi="Cambria Math" w:cs="Times New Roman"/>
            <w:szCs w:val="28"/>
          </w:rPr>
          <m:t>ν</m:t>
        </m:r>
      </m:oMath>
      <w:r w:rsidR="006157E8" w:rsidRPr="004B3864">
        <w:rPr>
          <w:rFonts w:eastAsia="Times New Roman" w:cs="Times New Roman"/>
          <w:szCs w:val="28"/>
        </w:rPr>
        <w:t xml:space="preserve"> </w:t>
      </w:r>
      <w:r w:rsidR="002711C4" w:rsidRPr="004B3864">
        <w:rPr>
          <w:rFonts w:eastAsia="Times New Roman" w:cs="Times New Roman"/>
          <w:szCs w:val="28"/>
        </w:rPr>
        <w:t>- частота колебаний, п</w:t>
      </w:r>
      <w:r w:rsidR="006157E8" w:rsidRPr="004B3864">
        <w:rPr>
          <w:rFonts w:eastAsia="Times New Roman" w:cs="Times New Roman"/>
          <w:szCs w:val="28"/>
        </w:rPr>
        <w:t>олучим</w:t>
      </w:r>
    </w:p>
    <w:p w14:paraId="603F5BCF" w14:textId="77777777" w:rsidR="006157E8" w:rsidRPr="004B3864" w:rsidRDefault="006157E8"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9B1FC1F" w14:textId="77777777" w:rsidR="00DF4660" w:rsidRPr="004B3864" w:rsidRDefault="00DF4660"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λν=υ .</m:t>
        </m:r>
      </m:oMath>
      <w:r w:rsidRPr="004B3864">
        <w:rPr>
          <w:rFonts w:eastAsia="Times New Roman" w:cs="Times New Roman"/>
          <w:szCs w:val="28"/>
        </w:rPr>
        <w:tab/>
        <w:t>(8.2)</w:t>
      </w:r>
    </w:p>
    <w:p w14:paraId="3C222EFE" w14:textId="77777777" w:rsidR="00DF4660" w:rsidRPr="004B3864" w:rsidRDefault="00DF4660"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06719853" w14:textId="77777777" w:rsidR="00BF6634" w:rsidRPr="004B3864" w:rsidRDefault="00F048B6"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Пусть источник волны находится</w:t>
      </w:r>
      <w:r w:rsidR="00DF4660" w:rsidRPr="004B3864">
        <w:rPr>
          <w:rFonts w:eastAsia="Times New Roman" w:cs="Times New Roman"/>
          <w:szCs w:val="28"/>
        </w:rPr>
        <w:t xml:space="preserve"> в некоторой точке </w:t>
      </w:r>
      <w:proofErr w:type="gramStart"/>
      <w:r w:rsidR="00DF4660" w:rsidRPr="004B3864">
        <w:rPr>
          <w:rFonts w:eastAsia="Times New Roman" w:cs="Times New Roman"/>
          <w:szCs w:val="28"/>
        </w:rPr>
        <w:t>О</w:t>
      </w:r>
      <w:proofErr w:type="gramEnd"/>
      <w:r w:rsidR="00DF4660" w:rsidRPr="004B3864">
        <w:rPr>
          <w:rFonts w:eastAsia="Times New Roman" w:cs="Times New Roman"/>
          <w:szCs w:val="28"/>
        </w:rPr>
        <w:t xml:space="preserve"> однородной</w:t>
      </w:r>
      <w:r w:rsidRPr="004B3864">
        <w:rPr>
          <w:rFonts w:eastAsia="Times New Roman" w:cs="Times New Roman"/>
          <w:szCs w:val="28"/>
        </w:rPr>
        <w:t xml:space="preserve"> </w:t>
      </w:r>
      <w:proofErr w:type="spellStart"/>
      <w:r w:rsidRPr="004B3864">
        <w:rPr>
          <w:rFonts w:eastAsia="Times New Roman" w:cs="Times New Roman"/>
          <w:szCs w:val="28"/>
        </w:rPr>
        <w:t>cреды</w:t>
      </w:r>
      <w:proofErr w:type="spellEnd"/>
      <w:r w:rsidRPr="004B3864">
        <w:rPr>
          <w:rFonts w:eastAsia="Times New Roman" w:cs="Times New Roman"/>
          <w:szCs w:val="28"/>
        </w:rPr>
        <w:t xml:space="preserve"> и сове</w:t>
      </w:r>
      <w:r w:rsidR="00DF4660" w:rsidRPr="004B3864">
        <w:rPr>
          <w:rFonts w:eastAsia="Times New Roman" w:cs="Times New Roman"/>
          <w:szCs w:val="28"/>
        </w:rPr>
        <w:t>ршает гармонические колебания:</w:t>
      </w:r>
    </w:p>
    <w:p w14:paraId="4EED57A8" w14:textId="77777777" w:rsidR="00DF4660" w:rsidRPr="004B3864" w:rsidRDefault="00DF4660"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0248A805" w14:textId="77777777" w:rsidR="00DF4660" w:rsidRPr="004B3864" w:rsidRDefault="00DF4660"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
          <w:szCs w:val="28"/>
        </w:rPr>
      </w:pPr>
      <w:r w:rsidRPr="004B3864">
        <w:rPr>
          <w:rFonts w:eastAsia="Times New Roman" w:cs="Times New Roman"/>
          <w:b/>
          <w:szCs w:val="28"/>
        </w:rPr>
        <w:tab/>
      </w:r>
      <m:oMath>
        <m:r>
          <m:rPr>
            <m:sty m:val="bi"/>
          </m:rPr>
          <w:rPr>
            <w:rFonts w:ascii="Cambria Math" w:eastAsia="Times New Roman" w:hAnsi="Cambria Math" w:cs="Times New Roman"/>
            <w:szCs w:val="28"/>
          </w:rPr>
          <m:t>ε=α</m:t>
        </m:r>
        <m:func>
          <m:funcPr>
            <m:ctrlPr>
              <w:rPr>
                <w:rFonts w:ascii="Cambria Math" w:eastAsia="Times New Roman" w:hAnsi="Cambria Math" w:cs="Times New Roman"/>
                <w:b/>
                <w:i/>
                <w:szCs w:val="28"/>
              </w:rPr>
            </m:ctrlPr>
          </m:funcPr>
          <m:fName>
            <m:r>
              <m:rPr>
                <m:sty m:val="b"/>
              </m:rPr>
              <w:rPr>
                <w:rFonts w:ascii="Cambria Math" w:eastAsia="Times New Roman" w:hAnsi="Cambria Math" w:cs="Times New Roman"/>
                <w:szCs w:val="28"/>
              </w:rPr>
              <m:t>cos</m:t>
            </m:r>
          </m:fName>
          <m:e>
            <m:d>
              <m:dPr>
                <m:ctrlPr>
                  <w:rPr>
                    <w:rFonts w:ascii="Cambria Math" w:eastAsia="Times New Roman" w:hAnsi="Cambria Math" w:cs="Times New Roman"/>
                    <w:b/>
                    <w:i/>
                    <w:szCs w:val="28"/>
                  </w:rPr>
                </m:ctrlPr>
              </m:dPr>
              <m:e>
                <m:r>
                  <m:rPr>
                    <m:sty m:val="bi"/>
                  </m:rPr>
                  <w:rPr>
                    <w:rFonts w:ascii="Cambria Math" w:eastAsia="Times New Roman" w:hAnsi="Cambria Math" w:cs="Times New Roman"/>
                    <w:szCs w:val="28"/>
                  </w:rPr>
                  <m:t>ωt+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φ</m:t>
                    </m:r>
                  </m:e>
                  <m:sub>
                    <m:r>
                      <m:rPr>
                        <m:sty m:val="bi"/>
                      </m:rPr>
                      <w:rPr>
                        <w:rFonts w:ascii="Cambria Math" w:eastAsia="Times New Roman" w:hAnsi="Cambria Math" w:cs="Times New Roman"/>
                        <w:szCs w:val="28"/>
                      </w:rPr>
                      <m:t>0</m:t>
                    </m:r>
                  </m:sub>
                </m:sSub>
              </m:e>
            </m:d>
            <m:r>
              <m:rPr>
                <m:sty m:val="bi"/>
              </m:rPr>
              <w:rPr>
                <w:rFonts w:ascii="Cambria Math" w:eastAsia="Times New Roman" w:hAnsi="Cambria Math" w:cs="Times New Roman"/>
                <w:szCs w:val="28"/>
              </w:rPr>
              <m:t>,</m:t>
            </m:r>
          </m:e>
        </m:func>
      </m:oMath>
      <w:r w:rsidRPr="004B3864">
        <w:rPr>
          <w:rFonts w:eastAsia="Times New Roman" w:cs="Times New Roman"/>
          <w:b/>
          <w:szCs w:val="28"/>
        </w:rPr>
        <w:tab/>
      </w:r>
      <w:r w:rsidRPr="004B3864">
        <w:rPr>
          <w:rFonts w:eastAsia="Times New Roman" w:cs="Times New Roman"/>
          <w:szCs w:val="28"/>
        </w:rPr>
        <w:t>(8.3)</w:t>
      </w:r>
    </w:p>
    <w:p w14:paraId="38626F14" w14:textId="77777777" w:rsidR="00DF4660" w:rsidRPr="004B3864" w:rsidRDefault="00DF4660" w:rsidP="00F90063">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b/>
          <w:szCs w:val="28"/>
        </w:rPr>
      </w:pPr>
    </w:p>
    <w:p w14:paraId="334C3300" w14:textId="77777777" w:rsidR="00BF6634" w:rsidRPr="004B3864" w:rsidRDefault="00F048B6" w:rsidP="00F9006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Noto Sans Symbols" w:cs="Times New Roman"/>
          <w:sz w:val="26"/>
          <w:szCs w:val="26"/>
        </w:rPr>
        <w:t xml:space="preserve">ε </w:t>
      </w:r>
      <w:r w:rsidRPr="004B3864">
        <w:rPr>
          <w:rFonts w:eastAsia="Times New Roman" w:cs="Times New Roman"/>
          <w:szCs w:val="28"/>
        </w:rPr>
        <w:t xml:space="preserve">– </w:t>
      </w:r>
      <w:r w:rsidR="005B0AF4" w:rsidRPr="004B3864">
        <w:rPr>
          <w:rFonts w:eastAsia="Times New Roman" w:cs="Times New Roman"/>
          <w:szCs w:val="28"/>
        </w:rPr>
        <w:t>смещение</w:t>
      </w:r>
      <w:r w:rsidRPr="004B3864">
        <w:rPr>
          <w:rFonts w:eastAsia="Times New Roman" w:cs="Times New Roman"/>
          <w:szCs w:val="28"/>
        </w:rPr>
        <w:t xml:space="preserve"> колеблющейся системы (м</w:t>
      </w:r>
      <w:r w:rsidR="00DF4660" w:rsidRPr="004B3864">
        <w:rPr>
          <w:rFonts w:eastAsia="Times New Roman" w:cs="Times New Roman"/>
          <w:szCs w:val="28"/>
        </w:rPr>
        <w:t>атериальной точки) от положения</w:t>
      </w:r>
      <w:r w:rsidRPr="004B3864">
        <w:rPr>
          <w:rFonts w:eastAsia="Times New Roman" w:cs="Times New Roman"/>
          <w:szCs w:val="28"/>
        </w:rPr>
        <w:t xml:space="preserve"> равновесия; </w:t>
      </w:r>
      <w:r w:rsidRPr="004B3864">
        <w:rPr>
          <w:rFonts w:eastAsia="Times New Roman" w:cs="Times New Roman"/>
          <w:i/>
          <w:sz w:val="25"/>
          <w:szCs w:val="25"/>
        </w:rPr>
        <w:t>ɑ</w:t>
      </w:r>
      <w:r w:rsidRPr="004B3864">
        <w:rPr>
          <w:rFonts w:eastAsia="Times New Roman" w:cs="Times New Roman"/>
          <w:szCs w:val="28"/>
        </w:rPr>
        <w:t xml:space="preserve">– амплитуда; </w:t>
      </w:r>
      <w:r w:rsidRPr="004B3864">
        <w:rPr>
          <w:rFonts w:eastAsia="Noto Sans Symbols" w:cs="Times New Roman"/>
          <w:szCs w:val="28"/>
        </w:rPr>
        <w:t xml:space="preserve">ω </w:t>
      </w:r>
      <w:r w:rsidRPr="004B3864">
        <w:rPr>
          <w:rFonts w:eastAsia="Times New Roman" w:cs="Times New Roman"/>
          <w:szCs w:val="28"/>
        </w:rPr>
        <w:t>– циклическая (круговая) частота,</w:t>
      </w:r>
      <m:oMath>
        <m:r>
          <w:rPr>
            <w:rFonts w:ascii="Cambria Math" w:eastAsia="Times New Roman" w:hAnsi="Cambria Math" w:cs="Times New Roman"/>
            <w:szCs w:val="28"/>
          </w:rPr>
          <m:t xml:space="preserve">  ω=2πν</m:t>
        </m:r>
      </m:oMath>
      <w:r w:rsidR="00DF4660" w:rsidRPr="004B3864">
        <w:rPr>
          <w:rFonts w:eastAsia="Times New Roman" w:cs="Times New Roman"/>
          <w:szCs w:val="28"/>
        </w:rPr>
        <w:t xml:space="preserve">; </w:t>
      </w:r>
      <w:proofErr w:type="spellStart"/>
      <w:r w:rsidRPr="004B3864">
        <w:rPr>
          <w:rFonts w:eastAsia="Noto Sans Symbols" w:cs="Times New Roman"/>
          <w:szCs w:val="28"/>
        </w:rPr>
        <w:t>ϕ</w:t>
      </w:r>
      <w:r w:rsidRPr="004B3864">
        <w:rPr>
          <w:rFonts w:eastAsia="Times New Roman" w:cs="Times New Roman"/>
          <w:i/>
          <w:sz w:val="30"/>
          <w:szCs w:val="30"/>
          <w:vertAlign w:val="subscript"/>
        </w:rPr>
        <w:t>о</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начальная фаза колебаний; </w:t>
      </w:r>
      <w:r w:rsidRPr="004B3864">
        <w:rPr>
          <w:rFonts w:eastAsia="Times New Roman" w:cs="Times New Roman"/>
          <w:i/>
          <w:szCs w:val="28"/>
        </w:rPr>
        <w:t xml:space="preserve">t </w:t>
      </w:r>
      <w:r w:rsidRPr="004B3864">
        <w:rPr>
          <w:rFonts w:eastAsia="Times New Roman" w:cs="Times New Roman"/>
          <w:szCs w:val="28"/>
        </w:rPr>
        <w:t xml:space="preserve">– время колебаний. </w:t>
      </w:r>
    </w:p>
    <w:p w14:paraId="6D18A34F" w14:textId="19E2EB7F" w:rsidR="007A5233" w:rsidRPr="004B3864" w:rsidRDefault="00BB7ADB"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Для простоты рассуждений</w:t>
      </w:r>
      <w:r w:rsidR="00F048B6" w:rsidRPr="004B3864">
        <w:rPr>
          <w:rFonts w:eastAsia="Times New Roman" w:cs="Times New Roman"/>
          <w:szCs w:val="28"/>
        </w:rPr>
        <w:t xml:space="preserve"> положим в момент времени </w:t>
      </w:r>
      <w:r w:rsidR="00F048B6" w:rsidRPr="004B3864">
        <w:rPr>
          <w:rFonts w:eastAsia="Times New Roman" w:cs="Times New Roman"/>
          <w:i/>
          <w:szCs w:val="28"/>
        </w:rPr>
        <w:t xml:space="preserve">t </w:t>
      </w:r>
      <w:r w:rsidR="007A5233" w:rsidRPr="004B3864">
        <w:rPr>
          <w:rFonts w:eastAsia="Times New Roman" w:cs="Times New Roman"/>
          <w:szCs w:val="28"/>
        </w:rPr>
        <w:t xml:space="preserve">= 0 начальную </w:t>
      </w:r>
      <w:r w:rsidR="00F048B6" w:rsidRPr="004B3864">
        <w:rPr>
          <w:rFonts w:eastAsia="Times New Roman" w:cs="Times New Roman"/>
          <w:szCs w:val="28"/>
        </w:rPr>
        <w:t xml:space="preserve">фазу колебаний </w:t>
      </w:r>
      <w:proofErr w:type="spellStart"/>
      <w:r w:rsidR="00F048B6" w:rsidRPr="004B3864">
        <w:rPr>
          <w:rFonts w:eastAsia="Noto Sans Symbols" w:cs="Times New Roman"/>
          <w:szCs w:val="28"/>
        </w:rPr>
        <w:t>ϕ</w:t>
      </w:r>
      <w:r w:rsidR="00F048B6" w:rsidRPr="004B3864">
        <w:rPr>
          <w:rFonts w:eastAsia="Times New Roman" w:cs="Times New Roman"/>
          <w:i/>
          <w:sz w:val="30"/>
          <w:szCs w:val="30"/>
          <w:vertAlign w:val="subscript"/>
        </w:rPr>
        <w:t>о</w:t>
      </w:r>
      <w:proofErr w:type="spellEnd"/>
      <w:r w:rsidR="00F048B6" w:rsidRPr="004B3864">
        <w:rPr>
          <w:rFonts w:eastAsia="Times New Roman" w:cs="Times New Roman"/>
          <w:i/>
          <w:sz w:val="30"/>
          <w:szCs w:val="30"/>
          <w:vertAlign w:val="subscript"/>
        </w:rPr>
        <w:t xml:space="preserve"> </w:t>
      </w:r>
      <w:r w:rsidR="00F048B6" w:rsidRPr="004B3864">
        <w:rPr>
          <w:rFonts w:eastAsia="Times New Roman" w:cs="Times New Roman"/>
          <w:szCs w:val="28"/>
        </w:rPr>
        <w:t>= 0. Тогда волну, распр</w:t>
      </w:r>
      <w:r w:rsidR="007A5233" w:rsidRPr="004B3864">
        <w:rPr>
          <w:rFonts w:eastAsia="Times New Roman" w:cs="Times New Roman"/>
          <w:szCs w:val="28"/>
        </w:rPr>
        <w:t xml:space="preserve">остраняющуюся в направлении х, </w:t>
      </w:r>
      <w:r w:rsidR="00F048B6" w:rsidRPr="004B3864">
        <w:rPr>
          <w:rFonts w:eastAsia="Times New Roman" w:cs="Times New Roman"/>
          <w:szCs w:val="28"/>
        </w:rPr>
        <w:t>можно изоб</w:t>
      </w:r>
      <w:r w:rsidR="007A5233" w:rsidRPr="004B3864">
        <w:rPr>
          <w:rFonts w:eastAsia="Times New Roman" w:cs="Times New Roman"/>
          <w:szCs w:val="28"/>
        </w:rPr>
        <w:t>разить следующим образом (рис. 8.1).</w:t>
      </w:r>
    </w:p>
    <w:p w14:paraId="653DFF37" w14:textId="77777777" w:rsidR="00BF6634" w:rsidRPr="004B3864" w:rsidRDefault="007A5233" w:rsidP="00F9006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lastRenderedPageBreak/>
        <w:drawing>
          <wp:inline distT="19050" distB="19050" distL="19050" distR="19050" wp14:anchorId="7C3A72D4" wp14:editId="69541C69">
            <wp:extent cx="2393950" cy="1943100"/>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cstate="print"/>
                    <a:srcRect/>
                    <a:stretch>
                      <a:fillRect/>
                    </a:stretch>
                  </pic:blipFill>
                  <pic:spPr>
                    <a:xfrm>
                      <a:off x="0" y="0"/>
                      <a:ext cx="2393950" cy="1943100"/>
                    </a:xfrm>
                    <a:prstGeom prst="rect">
                      <a:avLst/>
                    </a:prstGeom>
                    <a:ln/>
                  </pic:spPr>
                </pic:pic>
              </a:graphicData>
            </a:graphic>
          </wp:inline>
        </w:drawing>
      </w:r>
    </w:p>
    <w:p w14:paraId="1674C204" w14:textId="77777777" w:rsidR="007A5233" w:rsidRPr="004B3864" w:rsidRDefault="007A5233" w:rsidP="00F90063">
      <w:pPr>
        <w:widowControl w:val="0"/>
        <w:pBdr>
          <w:top w:val="nil"/>
          <w:left w:val="nil"/>
          <w:bottom w:val="nil"/>
          <w:right w:val="nil"/>
          <w:between w:val="nil"/>
        </w:pBdr>
        <w:spacing w:line="240" w:lineRule="auto"/>
        <w:ind w:firstLine="851"/>
        <w:jc w:val="center"/>
        <w:rPr>
          <w:rFonts w:eastAsia="Times New Roman" w:cs="Times New Roman"/>
          <w:szCs w:val="28"/>
        </w:rPr>
      </w:pPr>
    </w:p>
    <w:p w14:paraId="1843CF8C" w14:textId="354F525D" w:rsidR="007A5233" w:rsidRPr="004B3864" w:rsidRDefault="007A5233" w:rsidP="00F9006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8.1 – Зависимость величины отклонения </w:t>
      </w:r>
      <w:r w:rsidRPr="004B3864">
        <w:rPr>
          <w:rFonts w:eastAsia="Times New Roman" w:cs="Times New Roman"/>
          <w:i/>
          <w:szCs w:val="28"/>
        </w:rPr>
        <w:t xml:space="preserve">ξ </w:t>
      </w:r>
      <w:r w:rsidRPr="004B3864">
        <w:rPr>
          <w:rFonts w:eastAsia="Times New Roman" w:cs="Times New Roman"/>
          <w:szCs w:val="28"/>
        </w:rPr>
        <w:t>от положения равновесия всех частиц среды, расположенных на различных расстояниях Х от источника волны</w:t>
      </w:r>
    </w:p>
    <w:p w14:paraId="7C7DFB42" w14:textId="77777777" w:rsidR="007A5233" w:rsidRPr="004B3864" w:rsidRDefault="007A5233" w:rsidP="00F90063">
      <w:pPr>
        <w:widowControl w:val="0"/>
        <w:pBdr>
          <w:top w:val="nil"/>
          <w:left w:val="nil"/>
          <w:bottom w:val="nil"/>
          <w:right w:val="nil"/>
          <w:between w:val="nil"/>
        </w:pBdr>
        <w:spacing w:line="240" w:lineRule="auto"/>
        <w:ind w:firstLine="851"/>
        <w:jc w:val="center"/>
        <w:rPr>
          <w:rFonts w:eastAsia="Times New Roman" w:cs="Times New Roman"/>
          <w:szCs w:val="28"/>
        </w:rPr>
      </w:pPr>
    </w:p>
    <w:p w14:paraId="081D052C" w14:textId="77777777"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Если среда не поглощает энергию распространяющихся колебаний, то </w:t>
      </w:r>
      <w:r w:rsidR="007A5233" w:rsidRPr="004B3864">
        <w:rPr>
          <w:rFonts w:eastAsia="Times New Roman" w:cs="Times New Roman"/>
          <w:szCs w:val="28"/>
        </w:rPr>
        <w:t>в</w:t>
      </w:r>
      <w:r w:rsidRPr="004B3864">
        <w:rPr>
          <w:rFonts w:eastAsia="Times New Roman" w:cs="Times New Roman"/>
          <w:szCs w:val="28"/>
        </w:rPr>
        <w:t xml:space="preserve"> точке А будут колебания с </w:t>
      </w:r>
      <w:proofErr w:type="gramStart"/>
      <w:r w:rsidRPr="004B3864">
        <w:rPr>
          <w:rFonts w:eastAsia="Times New Roman" w:cs="Times New Roman"/>
          <w:szCs w:val="28"/>
        </w:rPr>
        <w:t>амплитудой</w:t>
      </w:r>
      <w:proofErr w:type="gramEnd"/>
      <w:r w:rsidRPr="004B3864">
        <w:rPr>
          <w:rFonts w:eastAsia="Times New Roman" w:cs="Times New Roman"/>
          <w:szCs w:val="28"/>
        </w:rPr>
        <w:t xml:space="preserve"> а, но с другой фазой колебаний</w:t>
      </w:r>
      <w:r w:rsidR="007A5233" w:rsidRPr="004B3864">
        <w:rPr>
          <w:rFonts w:eastAsia="Times New Roman" w:cs="Times New Roman"/>
          <w:szCs w:val="28"/>
        </w:rPr>
        <w:t xml:space="preserve">. </w:t>
      </w:r>
      <w:r w:rsidRPr="004B3864">
        <w:rPr>
          <w:rFonts w:eastAsia="Times New Roman" w:cs="Times New Roman"/>
          <w:szCs w:val="28"/>
        </w:rPr>
        <w:t xml:space="preserve">Действительно, для прохождения пути х волне понадобится время </w:t>
      </w:r>
      <w:r w:rsidRPr="004B3864">
        <w:rPr>
          <w:rFonts w:eastAsia="Noto Sans Symbols" w:cs="Times New Roman"/>
          <w:szCs w:val="28"/>
        </w:rPr>
        <w:t>τ</w:t>
      </w:r>
      <w:r w:rsidR="007A5233" w:rsidRPr="004B3864">
        <w:rPr>
          <w:rFonts w:eastAsia="Times New Roman" w:cs="Times New Roman"/>
          <w:szCs w:val="28"/>
        </w:rPr>
        <w:t>:</w:t>
      </w:r>
    </w:p>
    <w:p w14:paraId="5C5C1591" w14:textId="77777777" w:rsidR="007A5233" w:rsidRPr="004B3864" w:rsidRDefault="007A5233"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53B43870" w14:textId="77777777" w:rsidR="007A5233" w:rsidRPr="004B3864" w:rsidRDefault="007A5233"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τ=</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x</m:t>
            </m:r>
          </m:num>
          <m:den>
            <m:r>
              <m:rPr>
                <m:sty m:val="bi"/>
              </m:rPr>
              <w:rPr>
                <w:rFonts w:ascii="Cambria Math" w:eastAsia="Times New Roman" w:hAnsi="Cambria Math" w:cs="Times New Roman"/>
                <w:szCs w:val="28"/>
              </w:rPr>
              <m:t>υ</m:t>
            </m:r>
          </m:den>
        </m:f>
        <m:r>
          <m:rPr>
            <m:sty m:val="bi"/>
          </m:rPr>
          <w:rPr>
            <w:rFonts w:ascii="Cambria Math" w:eastAsia="Times New Roman" w:hAnsi="Cambria Math" w:cs="Times New Roman"/>
            <w:szCs w:val="28"/>
          </w:rPr>
          <m:t xml:space="preserve"> ,</m:t>
        </m:r>
      </m:oMath>
      <w:r w:rsidRPr="004B3864">
        <w:rPr>
          <w:rFonts w:eastAsia="Times New Roman" w:cs="Times New Roman"/>
          <w:szCs w:val="28"/>
        </w:rPr>
        <w:tab/>
        <w:t>(8.4)</w:t>
      </w:r>
    </w:p>
    <w:p w14:paraId="43E5F595" w14:textId="77777777" w:rsidR="007A5233" w:rsidRPr="004B3864" w:rsidRDefault="007A5233"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680B2740" w14:textId="77777777" w:rsidR="00916D3C" w:rsidRPr="004B3864" w:rsidRDefault="00F048B6" w:rsidP="00F90063">
      <w:pPr>
        <w:widowControl w:val="0"/>
        <w:pBdr>
          <w:top w:val="nil"/>
          <w:left w:val="nil"/>
          <w:bottom w:val="nil"/>
          <w:right w:val="nil"/>
          <w:between w:val="nil"/>
        </w:pBdr>
        <w:spacing w:before="100" w:beforeAutospacing="1" w:line="240" w:lineRule="auto"/>
        <w:ind w:firstLine="851"/>
        <w:jc w:val="both"/>
        <w:rPr>
          <w:rFonts w:eastAsia="Times New Roman" w:cs="Times New Roman"/>
          <w:szCs w:val="28"/>
        </w:rPr>
      </w:pPr>
      <w:r w:rsidRPr="004B3864">
        <w:rPr>
          <w:rFonts w:eastAsia="Times New Roman" w:cs="Times New Roman"/>
          <w:szCs w:val="28"/>
        </w:rPr>
        <w:t xml:space="preserve">где </w:t>
      </w:r>
      <m:oMath>
        <m:r>
          <w:rPr>
            <w:rFonts w:ascii="Cambria Math" w:eastAsia="Times New Roman" w:hAnsi="Cambria Math" w:cs="Times New Roman"/>
            <w:szCs w:val="28"/>
          </w:rPr>
          <m:t>υ</m:t>
        </m:r>
      </m:oMath>
      <w:r w:rsidRPr="004B3864">
        <w:rPr>
          <w:rFonts w:eastAsia="Noto Sans Symbols" w:cs="Times New Roman"/>
          <w:szCs w:val="28"/>
        </w:rPr>
        <w:t xml:space="preserve"> </w:t>
      </w:r>
      <w:r w:rsidRPr="004B3864">
        <w:rPr>
          <w:rFonts w:eastAsia="Times New Roman" w:cs="Times New Roman"/>
          <w:szCs w:val="28"/>
        </w:rPr>
        <w:t>– скорость распространения волны. Следовательно, колебания в т</w:t>
      </w:r>
      <w:r w:rsidR="007A5233" w:rsidRPr="004B3864">
        <w:rPr>
          <w:rFonts w:eastAsia="Times New Roman" w:cs="Times New Roman"/>
          <w:szCs w:val="28"/>
        </w:rPr>
        <w:t xml:space="preserve">очке А </w:t>
      </w:r>
      <w:r w:rsidRPr="004B3864">
        <w:rPr>
          <w:rFonts w:eastAsia="Times New Roman" w:cs="Times New Roman"/>
          <w:szCs w:val="28"/>
        </w:rPr>
        <w:t xml:space="preserve">будут отставать от колебаний в точке </w:t>
      </w:r>
      <w:proofErr w:type="gramStart"/>
      <w:r w:rsidRPr="004B3864">
        <w:rPr>
          <w:rFonts w:eastAsia="Times New Roman" w:cs="Times New Roman"/>
          <w:szCs w:val="28"/>
        </w:rPr>
        <w:t>О</w:t>
      </w:r>
      <w:proofErr w:type="gramEnd"/>
      <w:r w:rsidRPr="004B3864">
        <w:rPr>
          <w:rFonts w:eastAsia="Times New Roman" w:cs="Times New Roman"/>
          <w:szCs w:val="28"/>
        </w:rPr>
        <w:t xml:space="preserve"> на время </w:t>
      </w:r>
      <w:r w:rsidRPr="004B3864">
        <w:rPr>
          <w:rFonts w:eastAsia="Noto Sans Symbols" w:cs="Times New Roman"/>
          <w:szCs w:val="28"/>
        </w:rPr>
        <w:t xml:space="preserve">τ </w:t>
      </w:r>
      <w:r w:rsidR="007A5233" w:rsidRPr="004B3864">
        <w:rPr>
          <w:rFonts w:eastAsia="Times New Roman" w:cs="Times New Roman"/>
          <w:szCs w:val="28"/>
        </w:rPr>
        <w:t>(начнутся позже). Тогда для точки А</w:t>
      </w:r>
    </w:p>
    <w:p w14:paraId="4CFCEADB" w14:textId="35C57713" w:rsidR="00BF6634" w:rsidRPr="004B3864" w:rsidRDefault="003B5A89" w:rsidP="00F90063">
      <w:pPr>
        <w:widowControl w:val="0"/>
        <w:pBdr>
          <w:top w:val="nil"/>
          <w:left w:val="nil"/>
          <w:bottom w:val="nil"/>
          <w:right w:val="nil"/>
          <w:between w:val="nil"/>
        </w:pBdr>
        <w:tabs>
          <w:tab w:val="center" w:pos="4820"/>
          <w:tab w:val="right" w:pos="9498"/>
        </w:tabs>
        <w:spacing w:before="100" w:beforeAutospacing="1"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lang w:val="en-US"/>
          </w:rPr>
          <m:t>ε</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αcosω</m:t>
        </m:r>
        <m:d>
          <m:dPr>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τ</m:t>
            </m:r>
          </m:e>
        </m:d>
        <m:r>
          <m:rPr>
            <m:sty m:val="bi"/>
          </m:rPr>
          <w:rPr>
            <w:rFonts w:ascii="Cambria Math" w:eastAsia="Times New Roman" w:hAnsi="Cambria Math" w:cs="Times New Roman"/>
            <w:szCs w:val="28"/>
          </w:rPr>
          <m:t xml:space="preserve">, или  </m:t>
        </m:r>
        <m:r>
          <m:rPr>
            <m:sty m:val="bi"/>
          </m:rPr>
          <w:rPr>
            <w:rFonts w:ascii="Cambria Math" w:eastAsia="Times New Roman" w:hAnsi="Cambria Math" w:cs="Times New Roman"/>
            <w:szCs w:val="28"/>
            <w:lang w:val="en-US"/>
          </w:rPr>
          <m:t>ε</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αcosω</m:t>
        </m:r>
        <m:d>
          <m:dPr>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x</m:t>
                </m:r>
              </m:num>
              <m:den>
                <m:r>
                  <m:rPr>
                    <m:sty m:val="bi"/>
                  </m:rPr>
                  <w:rPr>
                    <w:rFonts w:ascii="Cambria Math" w:eastAsia="Times New Roman" w:hAnsi="Cambria Math" w:cs="Times New Roman"/>
                    <w:szCs w:val="28"/>
                    <w:vertAlign w:val="superscript"/>
                  </w:rPr>
                  <m:t>υ</m:t>
                </m:r>
              </m:den>
            </m:f>
          </m:e>
        </m:d>
        <m:r>
          <m:rPr>
            <m:sty m:val="bi"/>
          </m:rPr>
          <w:rPr>
            <w:rFonts w:ascii="Cambria Math" w:eastAsia="Times New Roman" w:hAnsi="Cambria Math" w:cs="Times New Roman"/>
            <w:szCs w:val="28"/>
          </w:rPr>
          <m:t>.</m:t>
        </m:r>
      </m:oMath>
      <w:r w:rsidRPr="004B3864">
        <w:rPr>
          <w:rFonts w:eastAsia="Times New Roman" w:cs="Times New Roman"/>
          <w:sz w:val="32"/>
          <w:szCs w:val="32"/>
        </w:rPr>
        <w:tab/>
      </w:r>
      <w:r w:rsidR="00916D3C" w:rsidRPr="004B3864">
        <w:rPr>
          <w:rFonts w:eastAsia="Times New Roman" w:cs="Times New Roman"/>
          <w:szCs w:val="28"/>
        </w:rPr>
        <w:t>(</w:t>
      </w:r>
      <w:r w:rsidR="00744CF1" w:rsidRPr="004B3864">
        <w:rPr>
          <w:rFonts w:eastAsia="Times New Roman" w:cs="Times New Roman"/>
          <w:szCs w:val="28"/>
        </w:rPr>
        <w:t>8</w:t>
      </w:r>
      <w:r w:rsidR="00916D3C" w:rsidRPr="004B3864">
        <w:rPr>
          <w:rFonts w:eastAsia="Times New Roman" w:cs="Times New Roman"/>
          <w:szCs w:val="28"/>
        </w:rPr>
        <w:t>.5)</w:t>
      </w:r>
    </w:p>
    <w:p w14:paraId="01A4C82A" w14:textId="77777777" w:rsidR="00BF6634" w:rsidRPr="004B3864" w:rsidRDefault="00F048B6" w:rsidP="00F90063">
      <w:pPr>
        <w:widowControl w:val="0"/>
        <w:pBdr>
          <w:top w:val="nil"/>
          <w:left w:val="nil"/>
          <w:bottom w:val="nil"/>
          <w:right w:val="nil"/>
          <w:between w:val="nil"/>
        </w:pBdr>
        <w:spacing w:before="100" w:beforeAutospacing="1" w:line="240" w:lineRule="auto"/>
        <w:ind w:firstLine="851"/>
        <w:rPr>
          <w:rFonts w:eastAsia="Times New Roman" w:cs="Times New Roman"/>
          <w:szCs w:val="28"/>
        </w:rPr>
      </w:pPr>
      <w:r w:rsidRPr="004B3864">
        <w:rPr>
          <w:rFonts w:eastAsia="Times New Roman" w:cs="Times New Roman"/>
          <w:szCs w:val="28"/>
        </w:rPr>
        <w:t xml:space="preserve">Величина </w:t>
      </w:r>
      <m:oMath>
        <m:r>
          <w:rPr>
            <w:rFonts w:ascii="Cambria Math" w:eastAsia="Times New Roman" w:hAnsi="Cambria Math" w:cs="Times New Roman"/>
            <w:sz w:val="32"/>
            <w:szCs w:val="32"/>
            <w:lang w:val="en-US"/>
          </w:rPr>
          <m:t>ε</m:t>
        </m:r>
      </m:oMath>
      <w:r w:rsidR="00744CF1" w:rsidRPr="004B3864">
        <w:rPr>
          <w:rFonts w:eastAsia="Times New Roman" w:cs="Times New Roman"/>
          <w:szCs w:val="28"/>
        </w:rPr>
        <w:t xml:space="preserve"> </w:t>
      </w:r>
      <w:r w:rsidRPr="004B3864">
        <w:rPr>
          <w:rFonts w:eastAsia="Times New Roman" w:cs="Times New Roman"/>
          <w:szCs w:val="28"/>
        </w:rPr>
        <w:t>в (</w:t>
      </w:r>
      <w:r w:rsidR="00744CF1" w:rsidRPr="004B3864">
        <w:rPr>
          <w:rFonts w:eastAsia="Times New Roman" w:cs="Times New Roman"/>
          <w:szCs w:val="28"/>
        </w:rPr>
        <w:t>8</w:t>
      </w:r>
      <w:r w:rsidRPr="004B3864">
        <w:rPr>
          <w:rFonts w:eastAsia="Times New Roman" w:cs="Times New Roman"/>
          <w:szCs w:val="28"/>
        </w:rPr>
        <w:t xml:space="preserve">.5) представляет собой смещение любой из точек с координатой х в момент времени </w:t>
      </w:r>
      <w:r w:rsidRPr="004B3864">
        <w:rPr>
          <w:rFonts w:eastAsia="Times New Roman" w:cs="Times New Roman"/>
          <w:i/>
          <w:szCs w:val="28"/>
        </w:rPr>
        <w:t>t</w:t>
      </w:r>
      <w:r w:rsidRPr="004B3864">
        <w:rPr>
          <w:rFonts w:eastAsia="Times New Roman" w:cs="Times New Roman"/>
          <w:szCs w:val="28"/>
        </w:rPr>
        <w:t xml:space="preserve">. </w:t>
      </w:r>
    </w:p>
    <w:p w14:paraId="299FA53D" w14:textId="77777777" w:rsidR="00916D3C" w:rsidRPr="004B3864" w:rsidRDefault="00F048B6" w:rsidP="00F90063">
      <w:pPr>
        <w:widowControl w:val="0"/>
        <w:pBdr>
          <w:top w:val="nil"/>
          <w:left w:val="nil"/>
          <w:bottom w:val="nil"/>
          <w:right w:val="nil"/>
          <w:between w:val="nil"/>
        </w:pBdr>
        <w:spacing w:before="100" w:beforeAutospacing="1" w:line="240" w:lineRule="auto"/>
        <w:ind w:firstLine="851"/>
        <w:rPr>
          <w:rFonts w:eastAsia="Times New Roman" w:cs="Times New Roman"/>
          <w:szCs w:val="28"/>
        </w:rPr>
      </w:pPr>
      <w:r w:rsidRPr="004B3864">
        <w:rPr>
          <w:rFonts w:eastAsia="Times New Roman" w:cs="Times New Roman"/>
          <w:szCs w:val="28"/>
        </w:rPr>
        <w:t>Уравнение (</w:t>
      </w:r>
      <w:r w:rsidR="00744CF1" w:rsidRPr="004B3864">
        <w:rPr>
          <w:rFonts w:eastAsia="Times New Roman" w:cs="Times New Roman"/>
          <w:szCs w:val="28"/>
        </w:rPr>
        <w:t>8</w:t>
      </w:r>
      <w:r w:rsidRPr="004B3864">
        <w:rPr>
          <w:rFonts w:eastAsia="Times New Roman" w:cs="Times New Roman"/>
          <w:szCs w:val="28"/>
        </w:rPr>
        <w:t xml:space="preserve">.5) можно записать иначе </w:t>
      </w:r>
    </w:p>
    <w:p w14:paraId="570B082C" w14:textId="7DEE0C78" w:rsidR="00916D3C" w:rsidRPr="004B3864" w:rsidRDefault="003B5A89" w:rsidP="00F90063">
      <w:pPr>
        <w:widowControl w:val="0"/>
        <w:pBdr>
          <w:top w:val="nil"/>
          <w:left w:val="nil"/>
          <w:bottom w:val="nil"/>
          <w:right w:val="nil"/>
          <w:between w:val="nil"/>
        </w:pBdr>
        <w:tabs>
          <w:tab w:val="center" w:pos="4820"/>
          <w:tab w:val="right" w:pos="9498"/>
        </w:tabs>
        <w:spacing w:before="100" w:beforeAutospacing="1" w:line="240"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lang w:val="en-US"/>
          </w:rPr>
          <m:t>ε</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α</m:t>
        </m:r>
        <m:func>
          <m:funcPr>
            <m:ctrlPr>
              <w:rPr>
                <w:rFonts w:ascii="Cambria Math" w:eastAsia="Times New Roman" w:hAnsi="Cambria Math" w:cs="Times New Roman"/>
                <w:b/>
                <w:szCs w:val="28"/>
                <w:lang w:val="en-US"/>
              </w:rPr>
            </m:ctrlPr>
          </m:funcPr>
          <m:fName>
            <m:r>
              <m:rPr>
                <m:sty m:val="b"/>
              </m:rPr>
              <w:rPr>
                <w:rFonts w:ascii="Cambria Math" w:eastAsia="Times New Roman" w:hAnsi="Cambria Math" w:cs="Times New Roman"/>
                <w:szCs w:val="28"/>
                <w:lang w:val="en-US"/>
              </w:rPr>
              <m:t>cos</m:t>
            </m:r>
          </m:fName>
          <m:e>
            <m:d>
              <m:dPr>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lang w:val="en-US"/>
                  </w:rPr>
                  <m:t>ωt</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ω</m:t>
                    </m:r>
                  </m:num>
                  <m:den>
                    <m:r>
                      <m:rPr>
                        <m:sty m:val="b"/>
                      </m:rPr>
                      <w:rPr>
                        <w:rFonts w:ascii="Cambria Math" w:eastAsia="Noto Sans Symbols" w:hAnsi="Cambria Math" w:cs="Times New Roman"/>
                        <w:szCs w:val="28"/>
                        <w:vertAlign w:val="superscript"/>
                      </w:rPr>
                      <m:t>υ</m:t>
                    </m:r>
                  </m:den>
                </m:f>
                <m:r>
                  <m:rPr>
                    <m:sty m:val="bi"/>
                  </m:rPr>
                  <w:rPr>
                    <w:rFonts w:ascii="Cambria Math" w:eastAsia="Times New Roman" w:hAnsi="Cambria Math" w:cs="Times New Roman"/>
                    <w:szCs w:val="28"/>
                    <w:lang w:val="en-US"/>
                  </w:rPr>
                  <m:t>x</m:t>
                </m:r>
              </m:e>
            </m:d>
          </m:e>
        </m:func>
      </m:oMath>
      <w:r w:rsidRPr="004B3864">
        <w:rPr>
          <w:rFonts w:eastAsia="Times New Roman" w:cs="Times New Roman"/>
          <w:sz w:val="32"/>
          <w:szCs w:val="32"/>
        </w:rPr>
        <w:tab/>
      </w:r>
      <w:r w:rsidR="00916D3C" w:rsidRPr="004B3864">
        <w:rPr>
          <w:rFonts w:eastAsia="Times New Roman" w:cs="Times New Roman"/>
          <w:szCs w:val="28"/>
        </w:rPr>
        <w:t>(</w:t>
      </w:r>
      <w:r w:rsidR="00744CF1" w:rsidRPr="004B3864">
        <w:rPr>
          <w:rFonts w:eastAsia="Times New Roman" w:cs="Times New Roman"/>
          <w:szCs w:val="28"/>
        </w:rPr>
        <w:t>8</w:t>
      </w:r>
      <w:r w:rsidR="00916D3C" w:rsidRPr="004B3864">
        <w:rPr>
          <w:rFonts w:eastAsia="Times New Roman" w:cs="Times New Roman"/>
          <w:szCs w:val="28"/>
        </w:rPr>
        <w:t>.6)</w:t>
      </w:r>
    </w:p>
    <w:p w14:paraId="47ED0CD3" w14:textId="7739C635" w:rsidR="00BF6634" w:rsidRPr="004B3864" w:rsidRDefault="00F048B6" w:rsidP="00F90063">
      <w:pPr>
        <w:widowControl w:val="0"/>
        <w:pBdr>
          <w:top w:val="nil"/>
          <w:left w:val="nil"/>
          <w:bottom w:val="nil"/>
          <w:right w:val="nil"/>
          <w:between w:val="nil"/>
        </w:pBdr>
        <w:spacing w:before="100" w:beforeAutospacing="1" w:line="240" w:lineRule="auto"/>
        <w:ind w:firstLine="851"/>
        <w:jc w:val="both"/>
        <w:rPr>
          <w:rFonts w:eastAsia="Noto Sans Symbols" w:cs="Times New Roman"/>
          <w:sz w:val="29"/>
          <w:szCs w:val="29"/>
        </w:rPr>
      </w:pPr>
      <w:r w:rsidRPr="004B3864">
        <w:rPr>
          <w:rFonts w:eastAsia="Times New Roman" w:cs="Times New Roman"/>
          <w:sz w:val="46"/>
          <w:szCs w:val="46"/>
          <w:vertAlign w:val="subscript"/>
        </w:rPr>
        <w:t>Величину</w:t>
      </w:r>
      <w:r w:rsidR="00916D3C" w:rsidRPr="004B3864">
        <w:rPr>
          <w:rFonts w:eastAsia="Times New Roman" w:cs="Times New Roman"/>
          <w:szCs w:val="28"/>
        </w:rPr>
        <w:t xml:space="preserve"> </w:t>
      </w:r>
      <m:oMath>
        <m:f>
          <m:fPr>
            <m:ctrlPr>
              <w:rPr>
                <w:rFonts w:ascii="Cambria Math" w:eastAsia="Times New Roman" w:hAnsi="Cambria Math" w:cs="Times New Roman"/>
                <w:i/>
                <w:szCs w:val="28"/>
                <w:lang w:val="en-US"/>
              </w:rPr>
            </m:ctrlPr>
          </m:fPr>
          <m:num>
            <m:r>
              <w:rPr>
                <w:rFonts w:ascii="Cambria Math" w:eastAsia="Times New Roman" w:hAnsi="Cambria Math" w:cs="Times New Roman"/>
                <w:szCs w:val="28"/>
                <w:lang w:val="en-US"/>
              </w:rPr>
              <m:t>ω</m:t>
            </m:r>
          </m:num>
          <m:den>
            <m:r>
              <m:rPr>
                <m:sty m:val="p"/>
              </m:rPr>
              <w:rPr>
                <w:rFonts w:ascii="Cambria Math" w:eastAsia="Noto Sans Symbols" w:hAnsi="Cambria Math" w:cs="Times New Roman"/>
                <w:szCs w:val="28"/>
                <w:vertAlign w:val="superscript"/>
              </w:rPr>
              <m:t>υ</m:t>
            </m:r>
          </m:den>
        </m:f>
        <m:r>
          <w:rPr>
            <w:rFonts w:ascii="Cambria Math" w:eastAsia="Times New Roman" w:hAnsi="Cambria Math" w:cs="Times New Roman"/>
            <w:szCs w:val="28"/>
          </w:rPr>
          <m:t>=</m:t>
        </m:r>
        <m:r>
          <w:rPr>
            <w:rFonts w:ascii="Cambria Math" w:eastAsia="Times New Roman" w:hAnsi="Cambria Math" w:cs="Times New Roman"/>
            <w:szCs w:val="28"/>
            <w:lang w:val="en-US"/>
          </w:rPr>
          <m:t>k</m:t>
        </m:r>
      </m:oMath>
      <w:r w:rsidR="00916D3C" w:rsidRPr="004B3864">
        <w:rPr>
          <w:rFonts w:eastAsia="Times New Roman" w:cs="Times New Roman"/>
          <w:b/>
          <w:szCs w:val="28"/>
        </w:rPr>
        <w:t xml:space="preserve"> </w:t>
      </w:r>
      <w:r w:rsidR="00916D3C" w:rsidRPr="004B3864">
        <w:rPr>
          <w:rFonts w:eastAsia="Times New Roman" w:cs="Times New Roman"/>
          <w:szCs w:val="28"/>
        </w:rPr>
        <w:t xml:space="preserve">называют </w:t>
      </w:r>
      <w:r w:rsidR="00916D3C" w:rsidRPr="004B3864">
        <w:rPr>
          <w:rFonts w:eastAsia="Times New Roman" w:cs="Times New Roman"/>
          <w:b/>
          <w:szCs w:val="28"/>
        </w:rPr>
        <w:t xml:space="preserve">волновым </w:t>
      </w:r>
      <w:r w:rsidR="00BB7ADB" w:rsidRPr="004B3864">
        <w:rPr>
          <w:rFonts w:eastAsia="Times New Roman" w:cs="Times New Roman"/>
          <w:b/>
          <w:szCs w:val="28"/>
        </w:rPr>
        <w:t>числом.</w:t>
      </w:r>
    </w:p>
    <w:p w14:paraId="6C11DCE2" w14:textId="5A8E387F" w:rsidR="00535C57" w:rsidRPr="004B3864" w:rsidRDefault="00F048B6" w:rsidP="00F90063">
      <w:pPr>
        <w:widowControl w:val="0"/>
        <w:pBdr>
          <w:top w:val="nil"/>
          <w:left w:val="nil"/>
          <w:bottom w:val="nil"/>
          <w:right w:val="nil"/>
          <w:between w:val="nil"/>
        </w:pBdr>
        <w:spacing w:before="100" w:beforeAutospacing="1" w:line="240" w:lineRule="auto"/>
        <w:ind w:firstLine="851"/>
        <w:jc w:val="both"/>
        <w:rPr>
          <w:rFonts w:eastAsia="Times New Roman" w:cs="Times New Roman"/>
          <w:szCs w:val="28"/>
        </w:rPr>
      </w:pPr>
      <w:r w:rsidRPr="004B3864">
        <w:rPr>
          <w:rFonts w:eastAsia="Times New Roman" w:cs="Times New Roman"/>
          <w:szCs w:val="28"/>
        </w:rPr>
        <w:t>С учётом того, что циклическая частота</w:t>
      </w:r>
    </w:p>
    <w:p w14:paraId="1885BDB6" w14:textId="3568065A" w:rsidR="00BF6634" w:rsidRPr="004B3864" w:rsidRDefault="00D8094D" w:rsidP="00F90063">
      <w:pPr>
        <w:widowControl w:val="0"/>
        <w:pBdr>
          <w:top w:val="nil"/>
          <w:left w:val="nil"/>
          <w:bottom w:val="nil"/>
          <w:right w:val="nil"/>
          <w:between w:val="nil"/>
        </w:pBdr>
        <w:tabs>
          <w:tab w:val="center" w:pos="4820"/>
          <w:tab w:val="decimal" w:pos="5529"/>
          <w:tab w:val="left" w:pos="9356"/>
        </w:tabs>
        <w:spacing w:before="100" w:beforeAutospacing="1" w:line="240" w:lineRule="auto"/>
        <w:ind w:firstLine="851"/>
        <w:jc w:val="center"/>
        <w:rPr>
          <w:rFonts w:eastAsia="Times New Roman" w:cs="Times New Roman"/>
          <w:szCs w:val="28"/>
        </w:rPr>
      </w:pPr>
      <m:oMath>
        <m:r>
          <m:rPr>
            <m:sty m:val="bi"/>
          </m:rPr>
          <w:rPr>
            <w:rFonts w:ascii="Cambria Math" w:eastAsia="Times New Roman" w:hAnsi="Cambria Math" w:cs="Times New Roman"/>
            <w:szCs w:val="28"/>
          </w:rPr>
          <m:t>ω=2</m:t>
        </m:r>
        <m:r>
          <m:rPr>
            <m:sty m:val="bi"/>
          </m:rPr>
          <w:rPr>
            <w:rFonts w:ascii="Cambria Math" w:eastAsia="Times New Roman" w:hAnsi="Cambria Math" w:cs="Times New Roman"/>
            <w:szCs w:val="28"/>
            <w:lang w:val="en-US"/>
          </w:rPr>
          <m:t>πν</m:t>
        </m:r>
        <m:r>
          <m:rPr>
            <m:sty m:val="b"/>
          </m:rPr>
          <w:rPr>
            <w:rFonts w:ascii="Cambria Math" w:eastAsia="Times New Roman" w:hAnsi="Cambria Math" w:cs="Times New Roman"/>
            <w:szCs w:val="28"/>
          </w:rPr>
          <m:t>=</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π</m:t>
            </m:r>
          </m:num>
          <m:den>
            <m:r>
              <m:rPr>
                <m:sty m:val="bi"/>
              </m:rPr>
              <w:rPr>
                <w:rFonts w:ascii="Cambria Math" w:eastAsia="Times New Roman" w:hAnsi="Cambria Math" w:cs="Times New Roman"/>
                <w:szCs w:val="28"/>
              </w:rPr>
              <m:t>T</m:t>
            </m:r>
          </m:den>
        </m:f>
      </m:oMath>
      <w:r w:rsidRPr="004B3864">
        <w:rPr>
          <w:rFonts w:eastAsia="Times New Roman" w:cs="Times New Roman"/>
          <w:sz w:val="32"/>
          <w:szCs w:val="32"/>
        </w:rPr>
        <w:tab/>
      </w:r>
      <w:r w:rsidR="00535C57" w:rsidRPr="004B3864">
        <w:rPr>
          <w:rFonts w:eastAsia="Times New Roman" w:cs="Times New Roman"/>
          <w:i/>
          <w:iCs/>
          <w:szCs w:val="28"/>
        </w:rPr>
        <w:t>(</w:t>
      </w:r>
      <w:r w:rsidR="003B5A89" w:rsidRPr="004B3864">
        <w:rPr>
          <w:rFonts w:eastAsia="Times New Roman" w:cs="Times New Roman"/>
          <w:szCs w:val="28"/>
        </w:rPr>
        <w:t>8</w:t>
      </w:r>
      <w:r w:rsidR="00535C57" w:rsidRPr="004B3864">
        <w:rPr>
          <w:rFonts w:eastAsia="Times New Roman" w:cs="Times New Roman"/>
          <w:szCs w:val="28"/>
        </w:rPr>
        <w:t>.7)</w:t>
      </w:r>
    </w:p>
    <w:p w14:paraId="690C88AC" w14:textId="77777777" w:rsidR="00BF6634" w:rsidRPr="004B3864" w:rsidRDefault="00F048B6" w:rsidP="00F90063">
      <w:pPr>
        <w:widowControl w:val="0"/>
        <w:pBdr>
          <w:top w:val="nil"/>
          <w:left w:val="nil"/>
          <w:bottom w:val="nil"/>
          <w:right w:val="nil"/>
          <w:between w:val="nil"/>
        </w:pBdr>
        <w:spacing w:before="100" w:beforeAutospacing="1" w:line="240" w:lineRule="auto"/>
        <w:ind w:firstLine="851"/>
        <w:rPr>
          <w:rFonts w:eastAsia="Times New Roman" w:cs="Times New Roman"/>
          <w:szCs w:val="28"/>
        </w:rPr>
      </w:pPr>
      <w:r w:rsidRPr="004B3864">
        <w:rPr>
          <w:rFonts w:eastAsia="Times New Roman" w:cs="Times New Roman"/>
          <w:szCs w:val="28"/>
        </w:rPr>
        <w:t xml:space="preserve">скорость распространения волны </w:t>
      </w:r>
    </w:p>
    <w:p w14:paraId="20E41B95" w14:textId="77777777" w:rsidR="00BF6634" w:rsidRPr="004B3864" w:rsidRDefault="00511C34" w:rsidP="00F90063">
      <w:pPr>
        <w:widowControl w:val="0"/>
        <w:pBdr>
          <w:top w:val="nil"/>
          <w:left w:val="nil"/>
          <w:bottom w:val="nil"/>
          <w:right w:val="nil"/>
          <w:between w:val="nil"/>
        </w:pBdr>
        <w:tabs>
          <w:tab w:val="center" w:pos="4802"/>
          <w:tab w:val="right" w:pos="9498"/>
        </w:tabs>
        <w:spacing w:before="100" w:beforeAutospacing="1" w:line="240" w:lineRule="auto"/>
        <w:ind w:firstLine="851"/>
        <w:rPr>
          <w:rFonts w:eastAsia="Noto Sans Symbols" w:cs="Times New Roman"/>
          <w:sz w:val="30"/>
          <w:szCs w:val="30"/>
        </w:rPr>
      </w:pPr>
      <w:r w:rsidRPr="004B3864">
        <w:rPr>
          <w:rFonts w:eastAsia="Times New Roman" w:cs="Times New Roman"/>
          <w:sz w:val="32"/>
          <w:szCs w:val="32"/>
        </w:rPr>
        <w:lastRenderedPageBreak/>
        <w:tab/>
      </w:r>
      <m:oMath>
        <m:r>
          <m:rPr>
            <m:sty m:val="b"/>
          </m:rPr>
          <w:rPr>
            <w:rFonts w:ascii="Cambria Math" w:eastAsia="Noto Sans Symbols" w:hAnsi="Cambria Math" w:cs="Times New Roman"/>
            <w:szCs w:val="28"/>
            <w:vertAlign w:val="superscript"/>
          </w:rPr>
          <m:t>υ=</m:t>
        </m:r>
        <m:f>
          <m:fPr>
            <m:ctrlPr>
              <w:rPr>
                <w:rFonts w:ascii="Cambria Math" w:eastAsia="Noto Sans Symbols" w:hAnsi="Cambria Math" w:cs="Times New Roman"/>
                <w:b/>
                <w:i/>
                <w:szCs w:val="28"/>
                <w:vertAlign w:val="superscript"/>
                <w:lang w:val="en-US"/>
              </w:rPr>
            </m:ctrlPr>
          </m:fPr>
          <m:num>
            <m:r>
              <m:rPr>
                <m:sty m:val="bi"/>
              </m:rPr>
              <w:rPr>
                <w:rFonts w:ascii="Cambria Math" w:eastAsia="Noto Sans Symbols" w:hAnsi="Cambria Math" w:cs="Times New Roman"/>
                <w:szCs w:val="28"/>
                <w:vertAlign w:val="superscript"/>
                <w:lang w:val="en-US"/>
              </w:rPr>
              <m:t>λ</m:t>
            </m:r>
          </m:num>
          <m:den>
            <m:r>
              <m:rPr>
                <m:sty m:val="bi"/>
              </m:rPr>
              <w:rPr>
                <w:rFonts w:ascii="Cambria Math" w:eastAsia="Noto Sans Symbols" w:hAnsi="Cambria Math" w:cs="Times New Roman"/>
                <w:szCs w:val="28"/>
                <w:vertAlign w:val="superscript"/>
                <w:lang w:val="en-US"/>
              </w:rPr>
              <m:t>T</m:t>
            </m:r>
          </m:den>
        </m:f>
      </m:oMath>
      <w:r w:rsidR="00F048B6" w:rsidRPr="004B3864">
        <w:rPr>
          <w:rFonts w:eastAsia="Times New Roman" w:cs="Times New Roman"/>
          <w:b/>
          <w:i/>
          <w:sz w:val="46"/>
          <w:szCs w:val="46"/>
          <w:vertAlign w:val="superscript"/>
        </w:rPr>
        <w:t>,</w:t>
      </w:r>
      <w:r w:rsidRPr="004B3864">
        <w:rPr>
          <w:rFonts w:eastAsia="Times New Roman" w:cs="Times New Roman"/>
          <w:i/>
          <w:sz w:val="46"/>
          <w:szCs w:val="46"/>
          <w:vertAlign w:val="superscript"/>
        </w:rPr>
        <w:tab/>
        <w:t xml:space="preserve"> </w:t>
      </w:r>
      <w:r w:rsidRPr="004B3864">
        <w:rPr>
          <w:rFonts w:eastAsia="Times New Roman" w:cs="Times New Roman"/>
          <w:sz w:val="46"/>
          <w:szCs w:val="46"/>
          <w:vertAlign w:val="superscript"/>
        </w:rPr>
        <w:t>(</w:t>
      </w:r>
      <w:r w:rsidR="003B5A89" w:rsidRPr="004B3864">
        <w:rPr>
          <w:rFonts w:eastAsia="Times New Roman" w:cs="Times New Roman"/>
          <w:sz w:val="46"/>
          <w:szCs w:val="46"/>
          <w:vertAlign w:val="superscript"/>
        </w:rPr>
        <w:t>8</w:t>
      </w:r>
      <w:r w:rsidR="00F048B6" w:rsidRPr="004B3864">
        <w:rPr>
          <w:rFonts w:eastAsia="Times New Roman" w:cs="Times New Roman"/>
          <w:sz w:val="46"/>
          <w:szCs w:val="46"/>
          <w:vertAlign w:val="superscript"/>
        </w:rPr>
        <w:t>.8)</w:t>
      </w:r>
    </w:p>
    <w:p w14:paraId="6A02E896" w14:textId="77777777" w:rsidR="00BF6634" w:rsidRPr="004B3864" w:rsidRDefault="00F048B6" w:rsidP="00F90063">
      <w:pPr>
        <w:widowControl w:val="0"/>
        <w:pBdr>
          <w:top w:val="nil"/>
          <w:left w:val="nil"/>
          <w:bottom w:val="nil"/>
          <w:right w:val="nil"/>
          <w:between w:val="nil"/>
        </w:pBdr>
        <w:spacing w:before="100" w:beforeAutospacing="1" w:line="240" w:lineRule="auto"/>
        <w:ind w:firstLine="851"/>
        <w:rPr>
          <w:rFonts w:eastAsia="Times New Roman" w:cs="Times New Roman"/>
          <w:szCs w:val="28"/>
        </w:rPr>
      </w:pPr>
      <w:r w:rsidRPr="004B3864">
        <w:rPr>
          <w:rFonts w:eastAsia="Times New Roman" w:cs="Times New Roman"/>
          <w:szCs w:val="28"/>
        </w:rPr>
        <w:t xml:space="preserve">где </w:t>
      </w:r>
      <w:r w:rsidR="00535C57" w:rsidRPr="004B3864">
        <w:rPr>
          <w:rFonts w:cs="Times New Roman"/>
          <w:i/>
          <w:iCs/>
          <w:sz w:val="32"/>
          <w:szCs w:val="32"/>
          <w:lang w:val="en-US"/>
        </w:rPr>
        <w:t>v</w:t>
      </w:r>
      <w:r w:rsidRPr="004B3864">
        <w:rPr>
          <w:rFonts w:eastAsia="Times New Roman" w:cs="Times New Roman"/>
          <w:szCs w:val="28"/>
        </w:rPr>
        <w:t xml:space="preserve">– частота; </w:t>
      </w:r>
      <w:r w:rsidRPr="004B3864">
        <w:rPr>
          <w:rFonts w:eastAsia="Times New Roman" w:cs="Times New Roman"/>
          <w:i/>
          <w:szCs w:val="28"/>
        </w:rPr>
        <w:t xml:space="preserve">T </w:t>
      </w:r>
      <w:r w:rsidRPr="004B3864">
        <w:rPr>
          <w:rFonts w:eastAsia="Times New Roman" w:cs="Times New Roman"/>
          <w:szCs w:val="28"/>
        </w:rPr>
        <w:t xml:space="preserve">- период; </w:t>
      </w:r>
      <w:r w:rsidRPr="004B3864">
        <w:rPr>
          <w:rFonts w:eastAsia="Noto Sans Symbols" w:cs="Times New Roman"/>
          <w:szCs w:val="28"/>
        </w:rPr>
        <w:t xml:space="preserve">λ </w:t>
      </w:r>
      <w:r w:rsidRPr="004B3864">
        <w:rPr>
          <w:rFonts w:eastAsia="Times New Roman" w:cs="Times New Roman"/>
          <w:szCs w:val="28"/>
        </w:rPr>
        <w:t xml:space="preserve">– длина волны; волновое число </w:t>
      </w:r>
      <w:r w:rsidRPr="004B3864">
        <w:rPr>
          <w:rFonts w:eastAsia="Times New Roman" w:cs="Times New Roman"/>
          <w:i/>
          <w:szCs w:val="28"/>
        </w:rPr>
        <w:t xml:space="preserve">k </w:t>
      </w:r>
      <w:r w:rsidR="00D8094D" w:rsidRPr="004B3864">
        <w:rPr>
          <w:rFonts w:eastAsia="Times New Roman" w:cs="Times New Roman"/>
          <w:szCs w:val="28"/>
        </w:rPr>
        <w:t xml:space="preserve">можно записать </w:t>
      </w:r>
      <w:r w:rsidRPr="004B3864">
        <w:rPr>
          <w:rFonts w:eastAsia="Times New Roman" w:cs="Times New Roman"/>
          <w:szCs w:val="28"/>
        </w:rPr>
        <w:t xml:space="preserve">в виде </w:t>
      </w:r>
    </w:p>
    <w:p w14:paraId="0CA1AAF2" w14:textId="716E39CB" w:rsidR="00BF6634" w:rsidRPr="004B3864" w:rsidRDefault="00511C34" w:rsidP="00F90063">
      <w:pPr>
        <w:widowControl w:val="0"/>
        <w:pBdr>
          <w:top w:val="nil"/>
          <w:left w:val="nil"/>
          <w:bottom w:val="nil"/>
          <w:right w:val="nil"/>
          <w:between w:val="nil"/>
        </w:pBdr>
        <w:tabs>
          <w:tab w:val="decimal" w:pos="4816"/>
          <w:tab w:val="right" w:pos="9498"/>
        </w:tabs>
        <w:spacing w:before="100" w:beforeAutospacing="1" w:line="240" w:lineRule="auto"/>
        <w:ind w:firstLine="851"/>
        <w:rPr>
          <w:rFonts w:eastAsia="Times New Roman" w:cs="Times New Roman"/>
          <w:i/>
          <w:sz w:val="29"/>
          <w:szCs w:val="29"/>
        </w:rPr>
      </w:pPr>
      <w:r w:rsidRPr="004B3864">
        <w:rPr>
          <w:rFonts w:eastAsia="Times New Roman" w:cs="Times New Roman"/>
          <w:sz w:val="32"/>
          <w:szCs w:val="32"/>
          <w:vertAlign w:val="superscript"/>
        </w:rPr>
        <w:tab/>
      </w:r>
      <m:oMath>
        <m:r>
          <m:rPr>
            <m:sty m:val="bi"/>
          </m:rPr>
          <w:rPr>
            <w:rFonts w:ascii="Cambria Math" w:eastAsia="Times New Roman" w:hAnsi="Cambria Math" w:cs="Times New Roman"/>
            <w:sz w:val="32"/>
            <w:szCs w:val="32"/>
            <w:vertAlign w:val="superscript"/>
            <w:lang w:val="en-US"/>
          </w:rPr>
          <m:t>k</m:t>
        </m:r>
        <m:r>
          <m:rPr>
            <m:sty m:val="b"/>
          </m:rPr>
          <w:rPr>
            <w:rFonts w:ascii="Cambria Math" w:eastAsia="Times New Roman" w:hAnsi="Cambria Math" w:cs="Times New Roman"/>
            <w:sz w:val="32"/>
            <w:szCs w:val="32"/>
            <w:vertAlign w:val="superscript"/>
          </w:rPr>
          <m:t>=</m:t>
        </m:r>
        <m:f>
          <m:fPr>
            <m:ctrlPr>
              <w:rPr>
                <w:rFonts w:ascii="Cambria Math" w:eastAsia="Times New Roman" w:hAnsi="Cambria Math" w:cs="Times New Roman"/>
                <w:b/>
                <w:iCs/>
                <w:sz w:val="32"/>
                <w:szCs w:val="32"/>
                <w:vertAlign w:val="superscript"/>
                <w:lang w:val="en-US"/>
              </w:rPr>
            </m:ctrlPr>
          </m:fPr>
          <m:num>
            <m:r>
              <m:rPr>
                <m:sty m:val="bi"/>
              </m:rPr>
              <w:rPr>
                <w:rFonts w:ascii="Cambria Math" w:eastAsia="Times New Roman" w:hAnsi="Cambria Math" w:cs="Times New Roman"/>
                <w:sz w:val="32"/>
                <w:szCs w:val="32"/>
                <w:vertAlign w:val="superscript"/>
                <w:lang w:val="en-US"/>
              </w:rPr>
              <m:t>ω</m:t>
            </m:r>
          </m:num>
          <m:den>
            <m:r>
              <m:rPr>
                <m:sty m:val="b"/>
              </m:rPr>
              <w:rPr>
                <w:rFonts w:ascii="Cambria Math" w:eastAsia="Noto Sans Symbols" w:hAnsi="Cambria Math" w:cs="Times New Roman"/>
                <w:sz w:val="32"/>
                <w:szCs w:val="32"/>
                <w:vertAlign w:val="superscript"/>
              </w:rPr>
              <m:t>υ</m:t>
            </m:r>
          </m:den>
        </m:f>
        <m:r>
          <m:rPr>
            <m:sty m:val="bi"/>
          </m:rPr>
          <w:rPr>
            <w:rFonts w:ascii="Cambria Math" w:eastAsia="Times New Roman" w:hAnsi="Cambria Math" w:cs="Times New Roman"/>
            <w:sz w:val="32"/>
            <w:szCs w:val="32"/>
            <w:vertAlign w:val="superscript"/>
          </w:rPr>
          <m:t>=</m:t>
        </m:r>
        <m:f>
          <m:fPr>
            <m:ctrlPr>
              <w:rPr>
                <w:rFonts w:ascii="Cambria Math" w:eastAsia="Times New Roman" w:hAnsi="Cambria Math" w:cs="Times New Roman"/>
                <w:b/>
                <w:i/>
                <w:iCs/>
                <w:sz w:val="32"/>
                <w:szCs w:val="32"/>
                <w:vertAlign w:val="superscript"/>
                <w:lang w:val="en-US"/>
              </w:rPr>
            </m:ctrlPr>
          </m:fPr>
          <m:num>
            <m:r>
              <m:rPr>
                <m:sty m:val="bi"/>
              </m:rPr>
              <w:rPr>
                <w:rFonts w:ascii="Cambria Math" w:eastAsia="Times New Roman" w:hAnsi="Cambria Math" w:cs="Times New Roman"/>
                <w:sz w:val="32"/>
                <w:szCs w:val="32"/>
                <w:vertAlign w:val="superscript"/>
              </w:rPr>
              <m:t>2</m:t>
            </m:r>
            <m:r>
              <m:rPr>
                <m:sty m:val="bi"/>
              </m:rPr>
              <w:rPr>
                <w:rFonts w:ascii="Cambria Math" w:eastAsia="Times New Roman" w:hAnsi="Cambria Math" w:cs="Times New Roman"/>
                <w:sz w:val="32"/>
                <w:szCs w:val="32"/>
                <w:vertAlign w:val="superscript"/>
                <w:lang w:val="en-US"/>
              </w:rPr>
              <m:t>π</m:t>
            </m:r>
          </m:num>
          <m:den>
            <m:r>
              <m:rPr>
                <m:sty m:val="bi"/>
              </m:rPr>
              <w:rPr>
                <w:rFonts w:ascii="Cambria Math" w:eastAsia="Times New Roman" w:hAnsi="Cambria Math" w:cs="Times New Roman"/>
                <w:sz w:val="32"/>
                <w:szCs w:val="32"/>
                <w:vertAlign w:val="superscript"/>
                <w:lang w:val="en-US"/>
              </w:rPr>
              <m:t>λ</m:t>
            </m:r>
          </m:den>
        </m:f>
      </m:oMath>
      <w:r w:rsidRPr="004B3864">
        <w:rPr>
          <w:rFonts w:eastAsia="Times New Roman" w:cs="Times New Roman"/>
          <w:b/>
          <w:color w:val="auto"/>
          <w:sz w:val="46"/>
          <w:szCs w:val="46"/>
          <w:vertAlign w:val="superscript"/>
        </w:rPr>
        <w:t>.</w:t>
      </w:r>
      <w:r w:rsidRPr="004B3864">
        <w:rPr>
          <w:rFonts w:eastAsia="Times New Roman" w:cs="Times New Roman"/>
          <w:color w:val="auto"/>
          <w:sz w:val="46"/>
          <w:szCs w:val="46"/>
          <w:vertAlign w:val="superscript"/>
        </w:rPr>
        <w:tab/>
      </w:r>
      <w:r w:rsidR="00F048B6" w:rsidRPr="004B3864">
        <w:rPr>
          <w:rFonts w:eastAsia="Times New Roman" w:cs="Times New Roman"/>
          <w:sz w:val="46"/>
          <w:szCs w:val="46"/>
          <w:vertAlign w:val="superscript"/>
        </w:rPr>
        <w:t>(</w:t>
      </w:r>
      <w:r w:rsidR="00F90063" w:rsidRPr="00D62C6B">
        <w:rPr>
          <w:rFonts w:eastAsia="Times New Roman" w:cs="Times New Roman"/>
          <w:sz w:val="46"/>
          <w:szCs w:val="46"/>
          <w:vertAlign w:val="superscript"/>
        </w:rPr>
        <w:t>8</w:t>
      </w:r>
      <w:r w:rsidR="00F048B6" w:rsidRPr="004B3864">
        <w:rPr>
          <w:rFonts w:eastAsia="Times New Roman" w:cs="Times New Roman"/>
          <w:sz w:val="46"/>
          <w:szCs w:val="46"/>
          <w:vertAlign w:val="superscript"/>
        </w:rPr>
        <w:t>.9)</w:t>
      </w:r>
    </w:p>
    <w:p w14:paraId="5D30B54A" w14:textId="77777777" w:rsidR="00BF6634" w:rsidRPr="004B3864" w:rsidRDefault="00F048B6" w:rsidP="00F90063">
      <w:pPr>
        <w:widowControl w:val="0"/>
        <w:pBdr>
          <w:top w:val="nil"/>
          <w:left w:val="nil"/>
          <w:bottom w:val="nil"/>
          <w:right w:val="nil"/>
          <w:between w:val="nil"/>
        </w:pBdr>
        <w:spacing w:before="100" w:beforeAutospacing="1" w:line="240" w:lineRule="auto"/>
        <w:ind w:firstLine="851"/>
        <w:rPr>
          <w:rFonts w:eastAsia="Times New Roman" w:cs="Times New Roman"/>
          <w:szCs w:val="28"/>
        </w:rPr>
      </w:pPr>
      <w:r w:rsidRPr="004B3864">
        <w:rPr>
          <w:rFonts w:eastAsia="Times New Roman" w:cs="Times New Roman"/>
          <w:szCs w:val="28"/>
        </w:rPr>
        <w:t xml:space="preserve">Таким образом </w:t>
      </w:r>
    </w:p>
    <w:p w14:paraId="30A7C8CD" w14:textId="77777777" w:rsidR="00BF6634" w:rsidRPr="004B3864" w:rsidRDefault="00511C34" w:rsidP="00F90063">
      <w:pPr>
        <w:widowControl w:val="0"/>
        <w:pBdr>
          <w:top w:val="nil"/>
          <w:left w:val="nil"/>
          <w:bottom w:val="nil"/>
          <w:right w:val="nil"/>
          <w:between w:val="nil"/>
        </w:pBdr>
        <w:tabs>
          <w:tab w:val="decimal" w:pos="5670"/>
          <w:tab w:val="right" w:pos="9498"/>
        </w:tabs>
        <w:spacing w:before="100" w:beforeAutospacing="1" w:line="240" w:lineRule="auto"/>
        <w:ind w:firstLine="851"/>
        <w:rPr>
          <w:rFonts w:eastAsia="Times New Roman" w:cs="Times New Roman"/>
          <w:szCs w:val="28"/>
        </w:rPr>
      </w:pPr>
      <w:r w:rsidRPr="004B3864">
        <w:rPr>
          <w:rFonts w:eastAsia="Noto Sans Symbols" w:cs="Times New Roman"/>
          <w:szCs w:val="28"/>
        </w:rPr>
        <w:tab/>
      </w:r>
      <w:r w:rsidR="00F048B6" w:rsidRPr="004B3864">
        <w:rPr>
          <w:rFonts w:eastAsia="Noto Sans Symbols" w:cs="Times New Roman"/>
          <w:b/>
          <w:szCs w:val="28"/>
        </w:rPr>
        <w:t xml:space="preserve">ε </w:t>
      </w:r>
      <w:r w:rsidR="00F048B6" w:rsidRPr="004B3864">
        <w:rPr>
          <w:rFonts w:eastAsia="Times New Roman" w:cs="Times New Roman"/>
          <w:b/>
          <w:i/>
          <w:szCs w:val="28"/>
        </w:rPr>
        <w:t xml:space="preserve">= </w:t>
      </w:r>
      <w:proofErr w:type="spellStart"/>
      <w:r w:rsidR="00F048B6" w:rsidRPr="004B3864">
        <w:rPr>
          <w:rFonts w:eastAsia="Times New Roman" w:cs="Times New Roman"/>
          <w:b/>
          <w:i/>
          <w:szCs w:val="28"/>
        </w:rPr>
        <w:t>ɑcos</w:t>
      </w:r>
      <w:proofErr w:type="spellEnd"/>
      <w:r w:rsidR="00F048B6" w:rsidRPr="004B3864">
        <w:rPr>
          <w:rFonts w:eastAsia="Times New Roman" w:cs="Times New Roman"/>
          <w:b/>
          <w:i/>
          <w:szCs w:val="28"/>
        </w:rPr>
        <w:t xml:space="preserve"> (</w:t>
      </w:r>
      <w:r w:rsidR="00F048B6" w:rsidRPr="004B3864">
        <w:rPr>
          <w:rFonts w:eastAsia="Noto Sans Symbols" w:cs="Times New Roman"/>
          <w:b/>
          <w:szCs w:val="28"/>
        </w:rPr>
        <w:t xml:space="preserve">ω </w:t>
      </w:r>
      <w:r w:rsidR="00F048B6" w:rsidRPr="004B3864">
        <w:rPr>
          <w:rFonts w:eastAsia="Times New Roman" w:cs="Times New Roman"/>
          <w:b/>
          <w:i/>
          <w:szCs w:val="28"/>
        </w:rPr>
        <w:t>t – k x)</w:t>
      </w:r>
      <w:r w:rsidRPr="004B3864">
        <w:rPr>
          <w:rFonts w:eastAsia="Times New Roman" w:cs="Times New Roman"/>
          <w:b/>
          <w:i/>
          <w:szCs w:val="28"/>
        </w:rPr>
        <w:t>.</w:t>
      </w:r>
      <w:r w:rsidR="00F048B6" w:rsidRPr="004B3864">
        <w:rPr>
          <w:rFonts w:eastAsia="Times New Roman" w:cs="Times New Roman"/>
          <w:b/>
          <w:i/>
          <w:szCs w:val="28"/>
        </w:rPr>
        <w:t xml:space="preserve"> </w:t>
      </w:r>
      <w:r w:rsidRPr="004B3864">
        <w:rPr>
          <w:rFonts w:eastAsia="Times New Roman" w:cs="Times New Roman"/>
          <w:i/>
          <w:szCs w:val="28"/>
        </w:rPr>
        <w:tab/>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 xml:space="preserve">.10) </w:t>
      </w:r>
    </w:p>
    <w:p w14:paraId="2FCF300C" w14:textId="77777777" w:rsidR="00D8094D" w:rsidRPr="004B3864" w:rsidRDefault="00D8094D" w:rsidP="00F90063">
      <w:pPr>
        <w:widowControl w:val="0"/>
        <w:pBdr>
          <w:top w:val="nil"/>
          <w:left w:val="nil"/>
          <w:bottom w:val="nil"/>
          <w:right w:val="nil"/>
          <w:between w:val="nil"/>
        </w:pBdr>
        <w:tabs>
          <w:tab w:val="decimal" w:pos="5670"/>
          <w:tab w:val="right" w:pos="9883"/>
        </w:tabs>
        <w:spacing w:before="100" w:beforeAutospacing="1" w:line="240" w:lineRule="auto"/>
        <w:ind w:firstLine="851"/>
        <w:rPr>
          <w:rFonts w:eastAsia="Times New Roman" w:cs="Times New Roman"/>
          <w:szCs w:val="28"/>
        </w:rPr>
      </w:pPr>
    </w:p>
    <w:p w14:paraId="3A731274" w14:textId="77777777" w:rsidR="00D8094D"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Уравнение (</w:t>
      </w:r>
      <w:r w:rsidR="00511C34" w:rsidRPr="004B3864">
        <w:rPr>
          <w:rFonts w:eastAsia="Times New Roman" w:cs="Times New Roman"/>
          <w:szCs w:val="28"/>
        </w:rPr>
        <w:t>8</w:t>
      </w:r>
      <w:r w:rsidRPr="004B3864">
        <w:rPr>
          <w:rFonts w:eastAsia="Times New Roman" w:cs="Times New Roman"/>
          <w:szCs w:val="28"/>
        </w:rPr>
        <w:t xml:space="preserve">.10) называют </w:t>
      </w:r>
      <w:r w:rsidRPr="004B3864">
        <w:rPr>
          <w:rFonts w:eastAsia="Times New Roman" w:cs="Times New Roman"/>
          <w:b/>
          <w:szCs w:val="28"/>
        </w:rPr>
        <w:t xml:space="preserve">уравнением плоской волны. </w:t>
      </w:r>
    </w:p>
    <w:p w14:paraId="6B97BAAA" w14:textId="77777777" w:rsidR="00D8094D" w:rsidRPr="004B3864" w:rsidRDefault="00F048B6" w:rsidP="00F90063">
      <w:pPr>
        <w:widowControl w:val="0"/>
        <w:pBdr>
          <w:top w:val="nil"/>
          <w:left w:val="nil"/>
          <w:bottom w:val="nil"/>
          <w:right w:val="nil"/>
          <w:between w:val="nil"/>
        </w:pBdr>
        <w:tabs>
          <w:tab w:val="left" w:pos="9781"/>
        </w:tabs>
        <w:spacing w:line="240" w:lineRule="auto"/>
        <w:ind w:firstLine="851"/>
        <w:jc w:val="both"/>
        <w:rPr>
          <w:rFonts w:eastAsia="Times New Roman" w:cs="Times New Roman"/>
          <w:szCs w:val="28"/>
        </w:rPr>
      </w:pPr>
      <w:r w:rsidRPr="004B3864">
        <w:rPr>
          <w:rFonts w:eastAsia="Times New Roman" w:cs="Times New Roman"/>
          <w:szCs w:val="28"/>
        </w:rPr>
        <w:t>В случае, когда скорость распространения волны во всех направл</w:t>
      </w:r>
      <w:r w:rsidR="00D8094D" w:rsidRPr="004B3864">
        <w:rPr>
          <w:rFonts w:eastAsia="Times New Roman" w:cs="Times New Roman"/>
          <w:szCs w:val="28"/>
        </w:rPr>
        <w:t xml:space="preserve">ениях </w:t>
      </w:r>
      <w:r w:rsidRPr="004B3864">
        <w:rPr>
          <w:rFonts w:eastAsia="Times New Roman" w:cs="Times New Roman"/>
          <w:szCs w:val="28"/>
        </w:rPr>
        <w:t xml:space="preserve">одна и та же, порождаемая точечным источником волна будет </w:t>
      </w:r>
      <w:r w:rsidRPr="004B3864">
        <w:rPr>
          <w:rFonts w:eastAsia="Times New Roman" w:cs="Times New Roman"/>
          <w:b/>
          <w:szCs w:val="28"/>
        </w:rPr>
        <w:t xml:space="preserve">сферической. </w:t>
      </w:r>
      <w:r w:rsidRPr="004B3864">
        <w:rPr>
          <w:rFonts w:eastAsia="Times New Roman" w:cs="Times New Roman"/>
          <w:szCs w:val="28"/>
        </w:rPr>
        <w:t>Если волновой фронт представляет с</w:t>
      </w:r>
      <w:r w:rsidR="00D8094D" w:rsidRPr="004B3864">
        <w:rPr>
          <w:rFonts w:eastAsia="Times New Roman" w:cs="Times New Roman"/>
          <w:szCs w:val="28"/>
        </w:rPr>
        <w:t>обой плоскость – волна плоская.</w:t>
      </w:r>
      <w:r w:rsidRPr="004B3864">
        <w:rPr>
          <w:rFonts w:eastAsia="Times New Roman" w:cs="Times New Roman"/>
          <w:szCs w:val="28"/>
        </w:rPr>
        <w:t xml:space="preserve"> Под волновым фронтом понимают геометр</w:t>
      </w:r>
      <w:r w:rsidR="00D8094D" w:rsidRPr="004B3864">
        <w:rPr>
          <w:rFonts w:eastAsia="Times New Roman" w:cs="Times New Roman"/>
          <w:szCs w:val="28"/>
        </w:rPr>
        <w:t>ическое место точек, до которых</w:t>
      </w:r>
      <w:r w:rsidRPr="004B3864">
        <w:rPr>
          <w:rFonts w:eastAsia="Times New Roman" w:cs="Times New Roman"/>
          <w:szCs w:val="28"/>
        </w:rPr>
        <w:t xml:space="preserve"> доходят колебания к моменту времени </w:t>
      </w:r>
      <w:r w:rsidRPr="004B3864">
        <w:rPr>
          <w:rFonts w:eastAsia="Times New Roman" w:cs="Times New Roman"/>
          <w:i/>
          <w:szCs w:val="28"/>
        </w:rPr>
        <w:t>t</w:t>
      </w:r>
      <w:r w:rsidRPr="004B3864">
        <w:rPr>
          <w:rFonts w:eastAsia="Times New Roman" w:cs="Times New Roman"/>
          <w:szCs w:val="28"/>
        </w:rPr>
        <w:t xml:space="preserve">. </w:t>
      </w:r>
    </w:p>
    <w:p w14:paraId="36E0F362" w14:textId="3AFE9FCE" w:rsidR="00BF6634" w:rsidRPr="000D2C3F" w:rsidRDefault="00F048B6" w:rsidP="00F90063">
      <w:pPr>
        <w:widowControl w:val="0"/>
        <w:pBdr>
          <w:top w:val="nil"/>
          <w:left w:val="nil"/>
          <w:bottom w:val="nil"/>
          <w:right w:val="nil"/>
          <w:between w:val="nil"/>
        </w:pBdr>
        <w:tabs>
          <w:tab w:val="left" w:pos="9639"/>
        </w:tabs>
        <w:spacing w:line="240" w:lineRule="auto"/>
        <w:ind w:firstLine="851"/>
        <w:jc w:val="both"/>
        <w:rPr>
          <w:rFonts w:eastAsia="Times New Roman" w:cs="Times New Roman"/>
          <w:szCs w:val="28"/>
        </w:rPr>
      </w:pPr>
      <w:r w:rsidRPr="004B3864">
        <w:rPr>
          <w:rFonts w:eastAsia="Times New Roman" w:cs="Times New Roman"/>
          <w:szCs w:val="28"/>
        </w:rPr>
        <w:t>Легко увидеть, что если волна расп</w:t>
      </w:r>
      <w:r w:rsidR="00D8094D" w:rsidRPr="004B3864">
        <w:rPr>
          <w:rFonts w:eastAsia="Times New Roman" w:cs="Times New Roman"/>
          <w:szCs w:val="28"/>
        </w:rPr>
        <w:t xml:space="preserve">ространяется в противоположную </w:t>
      </w:r>
      <w:r w:rsidRPr="004B3864">
        <w:rPr>
          <w:rFonts w:eastAsia="Times New Roman" w:cs="Times New Roman"/>
          <w:szCs w:val="28"/>
        </w:rPr>
        <w:t>сторону (в сторону убывания х), то ее уравнение будет иметь вид</w:t>
      </w:r>
      <w:r w:rsidR="000D2C3F" w:rsidRPr="000D2C3F">
        <w:rPr>
          <w:rFonts w:eastAsia="Times New Roman" w:cs="Times New Roman"/>
          <w:szCs w:val="28"/>
        </w:rPr>
        <w:t>:</w:t>
      </w:r>
    </w:p>
    <w:p w14:paraId="02B0C2C2" w14:textId="77777777" w:rsidR="00BF6634" w:rsidRPr="004B3864" w:rsidRDefault="00511C34" w:rsidP="00F90063">
      <w:pPr>
        <w:widowControl w:val="0"/>
        <w:pBdr>
          <w:top w:val="nil"/>
          <w:left w:val="nil"/>
          <w:bottom w:val="nil"/>
          <w:right w:val="nil"/>
          <w:between w:val="nil"/>
        </w:pBdr>
        <w:tabs>
          <w:tab w:val="right" w:pos="5670"/>
          <w:tab w:val="right" w:pos="9498"/>
        </w:tabs>
        <w:spacing w:line="240" w:lineRule="auto"/>
        <w:ind w:firstLine="851"/>
        <w:rPr>
          <w:rFonts w:eastAsia="Times New Roman" w:cs="Times New Roman"/>
          <w:szCs w:val="28"/>
        </w:rPr>
      </w:pPr>
      <w:r w:rsidRPr="004B3864">
        <w:rPr>
          <w:rFonts w:eastAsia="Noto Sans Symbols" w:cs="Times New Roman"/>
          <w:szCs w:val="28"/>
        </w:rPr>
        <w:tab/>
      </w:r>
      <w:r w:rsidR="00F048B6" w:rsidRPr="00287C82">
        <w:rPr>
          <w:rFonts w:eastAsia="Noto Sans Symbols" w:cs="Times New Roman"/>
          <w:b/>
          <w:i/>
          <w:szCs w:val="28"/>
        </w:rPr>
        <w:t xml:space="preserve">ε </w:t>
      </w:r>
      <w:r w:rsidR="00F048B6" w:rsidRPr="00287C82">
        <w:rPr>
          <w:rFonts w:eastAsia="Times New Roman" w:cs="Times New Roman"/>
          <w:b/>
          <w:i/>
          <w:szCs w:val="28"/>
        </w:rPr>
        <w:t xml:space="preserve">= ɑ </w:t>
      </w:r>
      <w:proofErr w:type="spellStart"/>
      <w:r w:rsidR="00F048B6" w:rsidRPr="00287C82">
        <w:rPr>
          <w:rFonts w:eastAsia="Times New Roman" w:cs="Times New Roman"/>
          <w:b/>
          <w:i/>
          <w:szCs w:val="28"/>
        </w:rPr>
        <w:t>cos</w:t>
      </w:r>
      <w:proofErr w:type="spellEnd"/>
      <w:r w:rsidR="00F048B6" w:rsidRPr="00287C82">
        <w:rPr>
          <w:rFonts w:eastAsia="Times New Roman" w:cs="Times New Roman"/>
          <w:b/>
          <w:i/>
          <w:szCs w:val="28"/>
        </w:rPr>
        <w:t xml:space="preserve"> (</w:t>
      </w:r>
      <w:r w:rsidR="00F048B6" w:rsidRPr="00287C82">
        <w:rPr>
          <w:rFonts w:eastAsia="Noto Sans Symbols" w:cs="Times New Roman"/>
          <w:b/>
          <w:i/>
          <w:szCs w:val="28"/>
        </w:rPr>
        <w:t xml:space="preserve">ω </w:t>
      </w:r>
      <w:r w:rsidR="00F048B6" w:rsidRPr="00287C82">
        <w:rPr>
          <w:rFonts w:eastAsia="Times New Roman" w:cs="Times New Roman"/>
          <w:b/>
          <w:i/>
          <w:szCs w:val="28"/>
        </w:rPr>
        <w:t>t + k x).</w:t>
      </w:r>
      <w:r w:rsidRPr="004B3864">
        <w:rPr>
          <w:rFonts w:eastAsia="Times New Roman" w:cs="Times New Roman"/>
          <w:i/>
          <w:szCs w:val="28"/>
        </w:rPr>
        <w:tab/>
      </w:r>
      <w:r w:rsidR="00F048B6" w:rsidRPr="004B3864">
        <w:rPr>
          <w:rFonts w:eastAsia="Times New Roman" w:cs="Times New Roman"/>
          <w:i/>
          <w:szCs w:val="28"/>
        </w:rPr>
        <w:t xml:space="preserve"> </w:t>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.11)</w:t>
      </w:r>
    </w:p>
    <w:p w14:paraId="522C4EF0" w14:textId="77777777" w:rsidR="00511C34" w:rsidRPr="004B3864" w:rsidRDefault="00511C34" w:rsidP="00F90063">
      <w:pPr>
        <w:widowControl w:val="0"/>
        <w:pBdr>
          <w:top w:val="nil"/>
          <w:left w:val="nil"/>
          <w:bottom w:val="nil"/>
          <w:right w:val="nil"/>
          <w:between w:val="nil"/>
        </w:pBdr>
        <w:tabs>
          <w:tab w:val="right" w:pos="4820"/>
          <w:tab w:val="right" w:pos="9923"/>
        </w:tabs>
        <w:spacing w:line="240" w:lineRule="auto"/>
        <w:ind w:firstLine="851"/>
        <w:rPr>
          <w:rFonts w:eastAsia="Times New Roman" w:cs="Times New Roman"/>
          <w:szCs w:val="28"/>
        </w:rPr>
      </w:pPr>
    </w:p>
    <w:p w14:paraId="08DD2B74" w14:textId="4898BFF3"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общем случае в уравнениях (</w:t>
      </w:r>
      <w:r w:rsidR="00511C34" w:rsidRPr="004B3864">
        <w:rPr>
          <w:rFonts w:eastAsia="Times New Roman" w:cs="Times New Roman"/>
          <w:szCs w:val="28"/>
        </w:rPr>
        <w:t>8</w:t>
      </w:r>
      <w:r w:rsidRPr="004B3864">
        <w:rPr>
          <w:rFonts w:eastAsia="Times New Roman" w:cs="Times New Roman"/>
          <w:szCs w:val="28"/>
        </w:rPr>
        <w:t>.10) и (</w:t>
      </w:r>
      <w:r w:rsidR="00511C34" w:rsidRPr="004B3864">
        <w:rPr>
          <w:rFonts w:eastAsia="Times New Roman" w:cs="Times New Roman"/>
          <w:szCs w:val="28"/>
        </w:rPr>
        <w:t>8</w:t>
      </w:r>
      <w:r w:rsidR="00D8094D" w:rsidRPr="004B3864">
        <w:rPr>
          <w:rFonts w:eastAsia="Times New Roman" w:cs="Times New Roman"/>
          <w:szCs w:val="28"/>
        </w:rPr>
        <w:t xml:space="preserve">.11) необходимо учитывать </w:t>
      </w:r>
      <w:r w:rsidRPr="004B3864">
        <w:rPr>
          <w:rFonts w:eastAsia="Times New Roman" w:cs="Times New Roman"/>
          <w:szCs w:val="28"/>
        </w:rPr>
        <w:t>начальную фазу колебаний</w:t>
      </w:r>
      <m:oMath>
        <m:r>
          <w:rPr>
            <w:rFonts w:ascii="Cambria Math" w:eastAsia="Times New Roman" w:hAnsi="Cambria Math" w:cs="Times New Roman"/>
            <w:szCs w:val="28"/>
          </w:rPr>
          <m:t xml:space="preserve"> </m:t>
        </m:r>
        <m:sSub>
          <m:sSubPr>
            <m:ctrlPr>
              <w:rPr>
                <w:rFonts w:ascii="Cambria Math" w:eastAsia="Times New Roman" w:hAnsi="Cambria Math" w:cs="Times New Roman"/>
                <w:i/>
                <w:szCs w:val="28"/>
                <w:lang w:val="de-DE"/>
              </w:rPr>
            </m:ctrlPr>
          </m:sSubPr>
          <m:e>
            <m:r>
              <w:rPr>
                <w:rFonts w:ascii="Cambria Math" w:eastAsia="Times New Roman" w:hAnsi="Cambria Math" w:cs="Times New Roman"/>
                <w:szCs w:val="28"/>
                <w:lang w:val="de-DE"/>
              </w:rPr>
              <m:t xml:space="preserve">φ </m:t>
            </m:r>
          </m:e>
          <m:sub>
            <m:r>
              <w:rPr>
                <w:rFonts w:ascii="Cambria Math" w:eastAsia="Times New Roman" w:hAnsi="Cambria Math" w:cs="Times New Roman"/>
                <w:szCs w:val="28"/>
                <w:lang w:val="de-DE"/>
              </w:rPr>
              <m:t>0</m:t>
            </m:r>
          </m:sub>
        </m:sSub>
      </m:oMath>
      <w:r w:rsidRPr="004B3864">
        <w:rPr>
          <w:rFonts w:eastAsia="Times New Roman" w:cs="Times New Roman"/>
          <w:szCs w:val="28"/>
        </w:rPr>
        <w:t xml:space="preserve"> , т. е.</w:t>
      </w:r>
    </w:p>
    <w:p w14:paraId="27D8B897" w14:textId="77777777" w:rsidR="00511C34" w:rsidRPr="004B3864" w:rsidRDefault="00511C34" w:rsidP="00287C82">
      <w:pPr>
        <w:widowControl w:val="0"/>
        <w:pBdr>
          <w:top w:val="nil"/>
          <w:left w:val="nil"/>
          <w:bottom w:val="nil"/>
          <w:right w:val="nil"/>
          <w:between w:val="nil"/>
        </w:pBdr>
        <w:spacing w:line="240" w:lineRule="auto"/>
        <w:ind w:firstLine="851"/>
        <w:jc w:val="center"/>
        <w:rPr>
          <w:rFonts w:eastAsia="Times New Roman" w:cs="Times New Roman"/>
          <w:szCs w:val="28"/>
        </w:rPr>
      </w:pPr>
    </w:p>
    <w:p w14:paraId="402E3C37" w14:textId="791FE35D" w:rsidR="00511C34" w:rsidRPr="004B3864" w:rsidRDefault="00511C34" w:rsidP="00F90063">
      <w:pPr>
        <w:widowControl w:val="0"/>
        <w:pBdr>
          <w:top w:val="nil"/>
          <w:left w:val="nil"/>
          <w:bottom w:val="nil"/>
          <w:right w:val="nil"/>
          <w:between w:val="nil"/>
        </w:pBdr>
        <w:tabs>
          <w:tab w:val="decimal" w:pos="5670"/>
          <w:tab w:val="right" w:pos="9498"/>
        </w:tabs>
        <w:spacing w:line="240" w:lineRule="auto"/>
        <w:ind w:firstLine="851"/>
        <w:rPr>
          <w:rFonts w:eastAsia="Times New Roman" w:cs="Times New Roman"/>
          <w:szCs w:val="28"/>
        </w:rPr>
      </w:pPr>
      <w:r w:rsidRPr="004B3864">
        <w:rPr>
          <w:rFonts w:eastAsia="Noto Sans Symbols" w:cs="Times New Roman"/>
          <w:szCs w:val="28"/>
        </w:rPr>
        <w:tab/>
      </w:r>
      <w:r w:rsidR="00F048B6" w:rsidRPr="00287C82">
        <w:rPr>
          <w:rFonts w:eastAsia="Noto Sans Symbols" w:cs="Times New Roman"/>
          <w:b/>
          <w:i/>
          <w:szCs w:val="28"/>
        </w:rPr>
        <w:t>ε</w:t>
      </w:r>
      <w:r w:rsidR="00F048B6" w:rsidRPr="00287C82">
        <w:rPr>
          <w:rFonts w:eastAsia="Noto Sans Symbols" w:cs="Times New Roman"/>
          <w:b/>
          <w:i/>
          <w:szCs w:val="28"/>
          <w:lang w:val="de-DE"/>
        </w:rPr>
        <w:t xml:space="preserve"> </w:t>
      </w:r>
      <w:r w:rsidR="00F048B6" w:rsidRPr="00287C82">
        <w:rPr>
          <w:rFonts w:eastAsia="Times New Roman" w:cs="Times New Roman"/>
          <w:b/>
          <w:i/>
          <w:szCs w:val="28"/>
          <w:lang w:val="de-DE"/>
        </w:rPr>
        <w:t>= ɑ cos (</w:t>
      </w:r>
      <w:r w:rsidR="00F048B6" w:rsidRPr="00287C82">
        <w:rPr>
          <w:rFonts w:eastAsia="Noto Sans Symbols" w:cs="Times New Roman"/>
          <w:b/>
          <w:i/>
          <w:szCs w:val="28"/>
        </w:rPr>
        <w:t>ω</w:t>
      </w:r>
      <w:r w:rsidR="00F048B6" w:rsidRPr="00287C82">
        <w:rPr>
          <w:rFonts w:eastAsia="Noto Sans Symbols" w:cs="Times New Roman"/>
          <w:b/>
          <w:i/>
          <w:szCs w:val="28"/>
          <w:lang w:val="de-DE"/>
        </w:rPr>
        <w:t xml:space="preserve"> </w:t>
      </w:r>
      <w:r w:rsidR="00F048B6" w:rsidRPr="00287C82">
        <w:rPr>
          <w:rFonts w:eastAsia="Times New Roman" w:cs="Times New Roman"/>
          <w:b/>
          <w:i/>
          <w:szCs w:val="28"/>
          <w:lang w:val="de-DE"/>
        </w:rPr>
        <w:t xml:space="preserve">t </w:t>
      </w:r>
      <w:r w:rsidR="00F048B6" w:rsidRPr="00287C82">
        <w:rPr>
          <w:rFonts w:eastAsia="Noto Sans Symbols" w:cs="Times New Roman"/>
          <w:b/>
          <w:i/>
          <w:szCs w:val="28"/>
          <w:lang w:val="de-DE"/>
        </w:rPr>
        <w:t xml:space="preserve">± </w:t>
      </w:r>
      <w:r w:rsidR="00F048B6" w:rsidRPr="00287C82">
        <w:rPr>
          <w:rFonts w:eastAsia="Times New Roman" w:cs="Times New Roman"/>
          <w:b/>
          <w:i/>
          <w:szCs w:val="28"/>
          <w:lang w:val="de-DE"/>
        </w:rPr>
        <w:t>k x +</w:t>
      </w:r>
      <m:oMath>
        <m:sSub>
          <m:sSubPr>
            <m:ctrlPr>
              <w:rPr>
                <w:rFonts w:ascii="Cambria Math" w:eastAsia="Times New Roman" w:hAnsi="Cambria Math" w:cs="Times New Roman"/>
                <w:b/>
                <w:i/>
                <w:szCs w:val="28"/>
                <w:lang w:val="de-DE"/>
              </w:rPr>
            </m:ctrlPr>
          </m:sSubPr>
          <m:e>
            <m:r>
              <m:rPr>
                <m:sty m:val="bi"/>
              </m:rPr>
              <w:rPr>
                <w:rFonts w:ascii="Cambria Math" w:eastAsia="Times New Roman" w:hAnsi="Cambria Math" w:cs="Times New Roman"/>
                <w:szCs w:val="28"/>
                <w:lang w:val="de-DE"/>
              </w:rPr>
              <m:t>φ</m:t>
            </m:r>
          </m:e>
          <m:sub>
            <m:r>
              <m:rPr>
                <m:sty m:val="bi"/>
              </m:rPr>
              <w:rPr>
                <w:rFonts w:ascii="Cambria Math" w:eastAsia="Times New Roman" w:hAnsi="Cambria Math" w:cs="Times New Roman"/>
                <w:szCs w:val="28"/>
                <w:lang w:val="de-DE"/>
              </w:rPr>
              <m:t>0</m:t>
            </m:r>
          </m:sub>
        </m:sSub>
      </m:oMath>
      <w:r w:rsidR="00F048B6" w:rsidRPr="00287C82">
        <w:rPr>
          <w:rFonts w:eastAsia="Times New Roman" w:cs="Times New Roman"/>
          <w:b/>
          <w:i/>
          <w:szCs w:val="28"/>
          <w:lang w:val="de-DE"/>
        </w:rPr>
        <w:t>).</w:t>
      </w:r>
      <w:r w:rsidRPr="004B3864">
        <w:rPr>
          <w:rFonts w:eastAsia="Times New Roman" w:cs="Times New Roman"/>
          <w:i/>
          <w:szCs w:val="28"/>
          <w:lang w:val="de-DE"/>
        </w:rPr>
        <w:tab/>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.12)</w:t>
      </w:r>
    </w:p>
    <w:p w14:paraId="48C8EF22" w14:textId="615EF153" w:rsidR="00BF6634" w:rsidRPr="004B3864" w:rsidRDefault="00BF6634" w:rsidP="00287C82">
      <w:pPr>
        <w:widowControl w:val="0"/>
        <w:pBdr>
          <w:top w:val="nil"/>
          <w:left w:val="nil"/>
          <w:bottom w:val="nil"/>
          <w:right w:val="nil"/>
          <w:between w:val="nil"/>
        </w:pBdr>
        <w:spacing w:line="240" w:lineRule="auto"/>
        <w:ind w:firstLine="851"/>
        <w:jc w:val="center"/>
        <w:rPr>
          <w:rFonts w:eastAsia="Times New Roman" w:cs="Times New Roman"/>
          <w:szCs w:val="28"/>
        </w:rPr>
      </w:pPr>
    </w:p>
    <w:p w14:paraId="5F8ACD6E" w14:textId="1D7FDAAA"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Если в среде распространяется </w:t>
      </w:r>
      <w:r w:rsidR="00D8094D" w:rsidRPr="004B3864">
        <w:rPr>
          <w:rFonts w:eastAsia="Times New Roman" w:cs="Times New Roman"/>
          <w:szCs w:val="28"/>
        </w:rPr>
        <w:t>одновременно несколько волн, то</w:t>
      </w:r>
      <w:r w:rsidRPr="004B3864">
        <w:rPr>
          <w:rFonts w:eastAsia="Times New Roman" w:cs="Times New Roman"/>
          <w:szCs w:val="28"/>
        </w:rPr>
        <w:t xml:space="preserve"> колебания частиц среды оказываются геометрической суммой колебаний, которые совершали бы частицы при распространении каждой из волн в отдельности. Следовательно, волны просто накладываются одна на другую, не возмущая друг друга. Это вытекающее из опыта утверждение называется </w:t>
      </w:r>
      <w:r w:rsidRPr="004B3864">
        <w:rPr>
          <w:rFonts w:eastAsia="Times New Roman" w:cs="Times New Roman"/>
          <w:b/>
          <w:szCs w:val="28"/>
        </w:rPr>
        <w:t xml:space="preserve">принципом суперпозиции </w:t>
      </w:r>
      <w:r w:rsidRPr="004B3864">
        <w:rPr>
          <w:rFonts w:eastAsia="Times New Roman" w:cs="Times New Roman"/>
          <w:szCs w:val="28"/>
        </w:rPr>
        <w:t xml:space="preserve">(наложение) волн. </w:t>
      </w:r>
    </w:p>
    <w:p w14:paraId="6AF7EC3F" w14:textId="3605F474"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Волны, обладающие постоянной разностью фаз, называются </w:t>
      </w:r>
      <w:r w:rsidRPr="004B3864">
        <w:rPr>
          <w:rFonts w:eastAsia="Times New Roman" w:cs="Times New Roman"/>
          <w:b/>
          <w:szCs w:val="28"/>
        </w:rPr>
        <w:t>когерентными</w:t>
      </w:r>
      <w:r w:rsidRPr="004B3864">
        <w:rPr>
          <w:rFonts w:eastAsia="Times New Roman" w:cs="Times New Roman"/>
          <w:i/>
          <w:szCs w:val="28"/>
        </w:rPr>
        <w:t xml:space="preserve">. </w:t>
      </w:r>
      <w:r w:rsidRPr="004B3864">
        <w:rPr>
          <w:rFonts w:eastAsia="Times New Roman" w:cs="Times New Roman"/>
          <w:szCs w:val="28"/>
        </w:rPr>
        <w:t xml:space="preserve">Когерентными волнами являются только волны с одинаковой частотой. При сложении когерентных волн возникает явление </w:t>
      </w:r>
      <w:r w:rsidRPr="004B3864">
        <w:rPr>
          <w:rFonts w:eastAsia="Times New Roman" w:cs="Times New Roman"/>
          <w:b/>
          <w:szCs w:val="28"/>
        </w:rPr>
        <w:t>интерференции</w:t>
      </w:r>
      <w:r w:rsidR="00D8094D" w:rsidRPr="004B3864">
        <w:rPr>
          <w:rFonts w:eastAsia="Times New Roman" w:cs="Times New Roman"/>
          <w:szCs w:val="28"/>
        </w:rPr>
        <w:t xml:space="preserve">, </w:t>
      </w:r>
      <w:r w:rsidRPr="004B3864">
        <w:rPr>
          <w:rFonts w:eastAsia="Times New Roman" w:cs="Times New Roman"/>
          <w:szCs w:val="28"/>
        </w:rPr>
        <w:t>заключающееся в том, что колебания в одних</w:t>
      </w:r>
      <w:r w:rsidR="00D8094D" w:rsidRPr="004B3864">
        <w:rPr>
          <w:rFonts w:eastAsia="Times New Roman" w:cs="Times New Roman"/>
          <w:szCs w:val="28"/>
        </w:rPr>
        <w:t xml:space="preserve"> точках среды усиливаются, а в</w:t>
      </w:r>
      <w:r w:rsidRPr="004B3864">
        <w:rPr>
          <w:rFonts w:eastAsia="Times New Roman" w:cs="Times New Roman"/>
          <w:szCs w:val="28"/>
        </w:rPr>
        <w:t xml:space="preserve"> других точках ослабляются. </w:t>
      </w:r>
    </w:p>
    <w:p w14:paraId="442F0D52" w14:textId="4CF45B09"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Примером интерференции волн являются </w:t>
      </w:r>
      <w:r w:rsidRPr="004B3864">
        <w:rPr>
          <w:rFonts w:eastAsia="Times New Roman" w:cs="Times New Roman"/>
          <w:b/>
          <w:szCs w:val="28"/>
        </w:rPr>
        <w:t>стоячие волны</w:t>
      </w:r>
      <w:r w:rsidR="00D8094D" w:rsidRPr="004B3864">
        <w:rPr>
          <w:rFonts w:eastAsia="Times New Roman" w:cs="Times New Roman"/>
          <w:szCs w:val="28"/>
        </w:rPr>
        <w:t xml:space="preserve">, </w:t>
      </w:r>
      <w:r w:rsidRPr="004B3864">
        <w:rPr>
          <w:rFonts w:eastAsia="Times New Roman" w:cs="Times New Roman"/>
          <w:szCs w:val="28"/>
        </w:rPr>
        <w:t>образующиеся в результате на</w:t>
      </w:r>
      <w:r w:rsidR="00D8094D" w:rsidRPr="004B3864">
        <w:rPr>
          <w:rFonts w:eastAsia="Times New Roman" w:cs="Times New Roman"/>
          <w:szCs w:val="28"/>
        </w:rPr>
        <w:t xml:space="preserve">ложения двух когерентных волн, </w:t>
      </w:r>
      <w:r w:rsidRPr="004B3864">
        <w:rPr>
          <w:rFonts w:eastAsia="Times New Roman" w:cs="Times New Roman"/>
          <w:szCs w:val="28"/>
        </w:rPr>
        <w:t xml:space="preserve">распространяющихся по одному и </w:t>
      </w:r>
      <w:r w:rsidR="00D8094D" w:rsidRPr="004B3864">
        <w:rPr>
          <w:rFonts w:eastAsia="Times New Roman" w:cs="Times New Roman"/>
          <w:szCs w:val="28"/>
        </w:rPr>
        <w:t xml:space="preserve">тому же пути в противоположных </w:t>
      </w:r>
      <w:r w:rsidRPr="004B3864">
        <w:rPr>
          <w:rFonts w:eastAsia="Times New Roman" w:cs="Times New Roman"/>
          <w:szCs w:val="28"/>
        </w:rPr>
        <w:t xml:space="preserve">направлениях. Практически стоячие волны возникают при отражении волн от преград. Падающая и отраженная волны, </w:t>
      </w:r>
      <w:r w:rsidR="00D8094D" w:rsidRPr="004B3864">
        <w:rPr>
          <w:rFonts w:eastAsia="Times New Roman" w:cs="Times New Roman"/>
          <w:szCs w:val="28"/>
        </w:rPr>
        <w:t>бу</w:t>
      </w:r>
      <w:r w:rsidR="00D8094D" w:rsidRPr="004B3864">
        <w:rPr>
          <w:rFonts w:eastAsia="Times New Roman" w:cs="Times New Roman"/>
          <w:szCs w:val="28"/>
        </w:rPr>
        <w:lastRenderedPageBreak/>
        <w:t>дучи когерентными, налагаются</w:t>
      </w:r>
      <w:r w:rsidRPr="004B3864">
        <w:rPr>
          <w:rFonts w:eastAsia="Times New Roman" w:cs="Times New Roman"/>
          <w:szCs w:val="28"/>
        </w:rPr>
        <w:t xml:space="preserve"> друг на друга и дают стоячую волну</w:t>
      </w:r>
      <w:r w:rsidR="00D8094D" w:rsidRPr="004B3864">
        <w:rPr>
          <w:rFonts w:eastAsia="Times New Roman" w:cs="Times New Roman"/>
          <w:szCs w:val="28"/>
        </w:rPr>
        <w:t>. При отражении волны частота и</w:t>
      </w:r>
      <w:r w:rsidRPr="004B3864">
        <w:rPr>
          <w:rFonts w:eastAsia="Times New Roman" w:cs="Times New Roman"/>
          <w:szCs w:val="28"/>
        </w:rPr>
        <w:t xml:space="preserve"> направление колебаний не изменяются. Тео</w:t>
      </w:r>
      <w:r w:rsidR="00D8094D" w:rsidRPr="004B3864">
        <w:rPr>
          <w:rFonts w:eastAsia="Times New Roman" w:cs="Times New Roman"/>
          <w:szCs w:val="28"/>
        </w:rPr>
        <w:t>рия и опыт показывают, что если</w:t>
      </w:r>
      <w:r w:rsidRPr="004B3864">
        <w:rPr>
          <w:rFonts w:eastAsia="Times New Roman" w:cs="Times New Roman"/>
          <w:szCs w:val="28"/>
        </w:rPr>
        <w:t xml:space="preserve"> волна падает из более плотной среды на </w:t>
      </w:r>
      <w:r w:rsidR="00D8094D" w:rsidRPr="004B3864">
        <w:rPr>
          <w:rFonts w:eastAsia="Times New Roman" w:cs="Times New Roman"/>
          <w:szCs w:val="28"/>
        </w:rPr>
        <w:t>границу раздела с менее плотной</w:t>
      </w:r>
      <w:r w:rsidRPr="004B3864">
        <w:rPr>
          <w:rFonts w:eastAsia="Times New Roman" w:cs="Times New Roman"/>
          <w:szCs w:val="28"/>
        </w:rPr>
        <w:t xml:space="preserve"> средой, то, испытывая отражение, волна</w:t>
      </w:r>
      <w:r w:rsidR="00D8094D" w:rsidRPr="004B3864">
        <w:rPr>
          <w:rFonts w:eastAsia="Times New Roman" w:cs="Times New Roman"/>
          <w:szCs w:val="28"/>
        </w:rPr>
        <w:t xml:space="preserve"> не меняет фазы колебания. При </w:t>
      </w:r>
      <w:r w:rsidRPr="004B3864">
        <w:rPr>
          <w:rFonts w:eastAsia="Times New Roman" w:cs="Times New Roman"/>
          <w:szCs w:val="28"/>
        </w:rPr>
        <w:t>отражении волны от более плотной среды фа</w:t>
      </w:r>
      <w:r w:rsidR="00D8094D" w:rsidRPr="004B3864">
        <w:rPr>
          <w:rFonts w:eastAsia="Times New Roman" w:cs="Times New Roman"/>
          <w:szCs w:val="28"/>
        </w:rPr>
        <w:t>за колебания изменяется скачком</w:t>
      </w:r>
      <w:r w:rsidRPr="004B3864">
        <w:rPr>
          <w:rFonts w:eastAsia="Times New Roman" w:cs="Times New Roman"/>
          <w:szCs w:val="28"/>
        </w:rPr>
        <w:t xml:space="preserve"> на </w:t>
      </w:r>
      <w:r w:rsidRPr="004B3864">
        <w:rPr>
          <w:rFonts w:eastAsia="Noto Sans Symbols" w:cs="Times New Roman"/>
          <w:szCs w:val="28"/>
        </w:rPr>
        <w:t>± π</w:t>
      </w:r>
      <w:r w:rsidRPr="004B3864">
        <w:rPr>
          <w:rFonts w:eastAsia="Times New Roman" w:cs="Times New Roman"/>
          <w:szCs w:val="28"/>
        </w:rPr>
        <w:t>, что эквивалентно «потере» полуволны</w:t>
      </w:r>
      <w:r w:rsidR="008579EE" w:rsidRPr="004B3864">
        <w:rPr>
          <w:rFonts w:eastAsia="Times New Roman" w:cs="Times New Roman"/>
          <w:szCs w:val="28"/>
        </w:rPr>
        <w:t xml:space="preserve"> </w:t>
      </w:r>
      <m:oMath>
        <m:f>
          <m:fPr>
            <m:ctrlPr>
              <w:rPr>
                <w:rFonts w:ascii="Cambria Math" w:eastAsia="Times New Roman" w:hAnsi="Cambria Math" w:cs="Times New Roman"/>
                <w:i/>
                <w:sz w:val="36"/>
              </w:rPr>
            </m:ctrlPr>
          </m:fPr>
          <m:num>
            <m:r>
              <w:rPr>
                <w:rFonts w:ascii="Cambria Math" w:eastAsia="Times New Roman" w:hAnsi="Cambria Math" w:cs="Times New Roman"/>
                <w:sz w:val="36"/>
              </w:rPr>
              <m:t>λ</m:t>
            </m:r>
          </m:num>
          <m:den>
            <m:r>
              <w:rPr>
                <w:rFonts w:ascii="Cambria Math" w:eastAsia="Times New Roman" w:hAnsi="Cambria Math" w:cs="Times New Roman"/>
                <w:sz w:val="36"/>
              </w:rPr>
              <m:t>2</m:t>
            </m:r>
          </m:den>
        </m:f>
      </m:oMath>
      <w:r w:rsidRPr="004B3864">
        <w:rPr>
          <w:rFonts w:eastAsia="Times New Roman" w:cs="Times New Roman"/>
          <w:szCs w:val="28"/>
        </w:rPr>
        <w:t xml:space="preserve">. </w:t>
      </w:r>
    </w:p>
    <w:p w14:paraId="5C1ED3EF" w14:textId="0ACAF6B8" w:rsidR="00BF6634" w:rsidRPr="004B3864" w:rsidRDefault="00F048B6" w:rsidP="00F9006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Рассмотрим случай интерф</w:t>
      </w:r>
      <w:r w:rsidR="00D8094D" w:rsidRPr="004B3864">
        <w:rPr>
          <w:rFonts w:eastAsia="Times New Roman" w:cs="Times New Roman"/>
          <w:szCs w:val="28"/>
        </w:rPr>
        <w:t xml:space="preserve">еренции двух когерентных волн, </w:t>
      </w:r>
      <w:r w:rsidRPr="004B3864">
        <w:rPr>
          <w:rFonts w:eastAsia="Times New Roman" w:cs="Times New Roman"/>
          <w:szCs w:val="28"/>
        </w:rPr>
        <w:t>распространяющихся в противоположных направлениях вдоль оси х.  Для простоты рассуждений положим,</w:t>
      </w:r>
      <w:r w:rsidR="00D8094D" w:rsidRPr="004B3864">
        <w:rPr>
          <w:rFonts w:eastAsia="Times New Roman" w:cs="Times New Roman"/>
          <w:szCs w:val="28"/>
        </w:rPr>
        <w:t xml:space="preserve"> что к началу отсчета начальная</w:t>
      </w:r>
      <w:r w:rsidRPr="004B3864">
        <w:rPr>
          <w:rFonts w:eastAsia="Times New Roman" w:cs="Times New Roman"/>
          <w:szCs w:val="28"/>
        </w:rPr>
        <w:t xml:space="preserve"> фаза колебания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φ</m:t>
            </m:r>
          </m:e>
          <m:sub>
            <m:r>
              <w:rPr>
                <w:rFonts w:ascii="Cambria Math" w:eastAsia="Times New Roman" w:hAnsi="Cambria Math" w:cs="Times New Roman"/>
                <w:szCs w:val="28"/>
              </w:rPr>
              <m:t>0</m:t>
            </m:r>
          </m:sub>
        </m:sSub>
      </m:oMath>
      <w:r w:rsidRPr="004B3864">
        <w:rPr>
          <w:rFonts w:eastAsia="Times New Roman" w:cs="Times New Roman"/>
          <w:szCs w:val="28"/>
        </w:rPr>
        <w:t>= 0. Тогда уравнение падающей волны будет</w:t>
      </w:r>
    </w:p>
    <w:p w14:paraId="25B56D2A" w14:textId="77777777" w:rsidR="008579EE" w:rsidRPr="004B3864" w:rsidRDefault="008579EE" w:rsidP="00F90063">
      <w:pPr>
        <w:widowControl w:val="0"/>
        <w:pBdr>
          <w:top w:val="nil"/>
          <w:left w:val="nil"/>
          <w:bottom w:val="nil"/>
          <w:right w:val="nil"/>
          <w:between w:val="nil"/>
        </w:pBdr>
        <w:spacing w:line="240" w:lineRule="auto"/>
        <w:ind w:firstLine="851"/>
        <w:jc w:val="both"/>
        <w:rPr>
          <w:rFonts w:eastAsia="Times New Roman" w:cs="Times New Roman"/>
          <w:szCs w:val="28"/>
        </w:rPr>
      </w:pPr>
    </w:p>
    <w:p w14:paraId="3C29A8F8" w14:textId="688677D1" w:rsidR="00BF6634" w:rsidRPr="004B3864" w:rsidRDefault="008579EE" w:rsidP="00F90063">
      <w:pPr>
        <w:widowControl w:val="0"/>
        <w:pBdr>
          <w:top w:val="nil"/>
          <w:left w:val="nil"/>
          <w:bottom w:val="nil"/>
          <w:right w:val="nil"/>
          <w:between w:val="nil"/>
        </w:pBdr>
        <w:tabs>
          <w:tab w:val="decimal" w:pos="4395"/>
          <w:tab w:val="right" w:pos="9498"/>
        </w:tabs>
        <w:spacing w:line="240" w:lineRule="auto"/>
        <w:ind w:firstLine="851"/>
        <w:rPr>
          <w:rFonts w:eastAsia="Times New Roman" w:cs="Times New Roman"/>
          <w:szCs w:val="28"/>
        </w:rPr>
      </w:pPr>
      <w:r w:rsidRPr="004B3864">
        <w:rPr>
          <w:rFonts w:eastAsia="Times New Roman" w:cs="Times New Roman"/>
          <w:szCs w:val="28"/>
        </w:rPr>
        <w:tab/>
      </w:r>
      <w:r w:rsidR="00F048B6" w:rsidRPr="00287C82">
        <w:rPr>
          <w:rFonts w:eastAsia="Noto Sans Symbols" w:cs="Times New Roman"/>
          <w:b/>
          <w:i/>
          <w:szCs w:val="28"/>
        </w:rPr>
        <w:t>ε</w:t>
      </w:r>
      <w:r w:rsidR="00F048B6" w:rsidRPr="00287C82">
        <w:rPr>
          <w:rFonts w:eastAsia="Times New Roman" w:cs="Times New Roman"/>
          <w:b/>
          <w:i/>
          <w:sz w:val="30"/>
          <w:szCs w:val="30"/>
          <w:vertAlign w:val="subscript"/>
        </w:rPr>
        <w:t xml:space="preserve">1 </w:t>
      </w:r>
      <w:r w:rsidR="00F048B6" w:rsidRPr="00287C82">
        <w:rPr>
          <w:rFonts w:eastAsia="Times New Roman" w:cs="Times New Roman"/>
          <w:b/>
          <w:i/>
          <w:szCs w:val="28"/>
        </w:rPr>
        <w:t xml:space="preserve">= ɑ </w:t>
      </w:r>
      <w:proofErr w:type="spellStart"/>
      <w:r w:rsidR="00F048B6" w:rsidRPr="00287C82">
        <w:rPr>
          <w:rFonts w:eastAsia="Times New Roman" w:cs="Times New Roman"/>
          <w:b/>
          <w:i/>
          <w:szCs w:val="28"/>
        </w:rPr>
        <w:t>cos</w:t>
      </w:r>
      <w:proofErr w:type="spellEnd"/>
      <w:r w:rsidR="00F048B6" w:rsidRPr="00287C82">
        <w:rPr>
          <w:rFonts w:eastAsia="Times New Roman" w:cs="Times New Roman"/>
          <w:b/>
          <w:i/>
          <w:szCs w:val="28"/>
        </w:rPr>
        <w:t xml:space="preserve"> (</w:t>
      </w:r>
      <w:r w:rsidR="00F048B6" w:rsidRPr="00287C82">
        <w:rPr>
          <w:rFonts w:eastAsia="Noto Sans Symbols" w:cs="Times New Roman"/>
          <w:b/>
          <w:i/>
          <w:szCs w:val="28"/>
        </w:rPr>
        <w:t xml:space="preserve">ω </w:t>
      </w:r>
      <w:r w:rsidR="00F048B6" w:rsidRPr="00287C82">
        <w:rPr>
          <w:rFonts w:eastAsia="Times New Roman" w:cs="Times New Roman"/>
          <w:b/>
          <w:i/>
          <w:szCs w:val="28"/>
        </w:rPr>
        <w:t>t – k x),</w:t>
      </w:r>
      <w:r w:rsidRPr="004B3864">
        <w:rPr>
          <w:rFonts w:eastAsia="Times New Roman" w:cs="Times New Roman"/>
          <w:szCs w:val="28"/>
        </w:rPr>
        <w:tab/>
      </w:r>
      <w:r w:rsidR="00F048B6" w:rsidRPr="004B3864">
        <w:rPr>
          <w:rFonts w:eastAsia="Times New Roman" w:cs="Times New Roman"/>
          <w:szCs w:val="28"/>
        </w:rPr>
        <w:t xml:space="preserve"> (</w:t>
      </w:r>
      <w:r w:rsidRPr="004B3864">
        <w:rPr>
          <w:rFonts w:eastAsia="Times New Roman" w:cs="Times New Roman"/>
          <w:szCs w:val="28"/>
        </w:rPr>
        <w:t>8</w:t>
      </w:r>
      <w:r w:rsidR="00F048B6" w:rsidRPr="004B3864">
        <w:rPr>
          <w:rFonts w:eastAsia="Times New Roman" w:cs="Times New Roman"/>
          <w:szCs w:val="28"/>
        </w:rPr>
        <w:t xml:space="preserve">.13) </w:t>
      </w:r>
    </w:p>
    <w:p w14:paraId="2543FB3A" w14:textId="77777777" w:rsidR="008579EE" w:rsidRPr="004B3864" w:rsidRDefault="008579EE" w:rsidP="00F90063">
      <w:pPr>
        <w:widowControl w:val="0"/>
        <w:pBdr>
          <w:top w:val="nil"/>
          <w:left w:val="nil"/>
          <w:bottom w:val="nil"/>
          <w:right w:val="nil"/>
          <w:between w:val="nil"/>
        </w:pBdr>
        <w:spacing w:line="240" w:lineRule="auto"/>
        <w:ind w:firstLine="851"/>
        <w:rPr>
          <w:rFonts w:eastAsia="Times New Roman" w:cs="Times New Roman"/>
          <w:szCs w:val="28"/>
        </w:rPr>
      </w:pPr>
    </w:p>
    <w:p w14:paraId="3C099E56" w14:textId="77777777" w:rsidR="00E02398" w:rsidRPr="004B3864" w:rsidRDefault="00F048B6" w:rsidP="00F9006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а отраженной </w:t>
      </w:r>
    </w:p>
    <w:p w14:paraId="580C20E8" w14:textId="77777777" w:rsidR="005B0AF4" w:rsidRPr="004B3864" w:rsidRDefault="005B0AF4"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6457520D" w14:textId="5775AB1D" w:rsidR="00E02398" w:rsidRPr="004B3864" w:rsidRDefault="008579EE" w:rsidP="00FA1DF8">
      <w:pPr>
        <w:widowControl w:val="0"/>
        <w:pBdr>
          <w:top w:val="nil"/>
          <w:left w:val="nil"/>
          <w:bottom w:val="nil"/>
          <w:right w:val="nil"/>
          <w:between w:val="nil"/>
        </w:pBdr>
        <w:tabs>
          <w:tab w:val="decimal" w:pos="3969"/>
          <w:tab w:val="right" w:pos="9498"/>
        </w:tabs>
        <w:spacing w:line="240" w:lineRule="auto"/>
        <w:ind w:right="1134" w:firstLine="851"/>
        <w:rPr>
          <w:rFonts w:eastAsia="Times New Roman" w:cs="Times New Roman"/>
          <w:szCs w:val="28"/>
        </w:rPr>
      </w:pPr>
      <w:r w:rsidRPr="004B3864">
        <w:rPr>
          <w:rFonts w:eastAsia="Noto Sans Symbols" w:cs="Times New Roman"/>
          <w:szCs w:val="28"/>
        </w:rPr>
        <w:tab/>
      </w:r>
      <w:r w:rsidR="00F048B6" w:rsidRPr="00287C82">
        <w:rPr>
          <w:rFonts w:eastAsia="Noto Sans Symbols" w:cs="Times New Roman"/>
          <w:b/>
          <w:i/>
          <w:szCs w:val="28"/>
        </w:rPr>
        <w:t>ε</w:t>
      </w:r>
      <w:r w:rsidR="00F048B6" w:rsidRPr="00287C82">
        <w:rPr>
          <w:rFonts w:eastAsia="Times New Roman" w:cs="Times New Roman"/>
          <w:b/>
          <w:i/>
          <w:sz w:val="30"/>
          <w:szCs w:val="30"/>
          <w:vertAlign w:val="subscript"/>
        </w:rPr>
        <w:t xml:space="preserve">2 </w:t>
      </w:r>
      <w:r w:rsidR="00F048B6" w:rsidRPr="00287C82">
        <w:rPr>
          <w:rFonts w:eastAsia="Times New Roman" w:cs="Times New Roman"/>
          <w:b/>
          <w:i/>
          <w:szCs w:val="28"/>
        </w:rPr>
        <w:t xml:space="preserve">= ɑ </w:t>
      </w:r>
      <w:r w:rsidR="00F048B6" w:rsidRPr="00287C82">
        <w:rPr>
          <w:rFonts w:eastAsia="Times New Roman" w:cs="Times New Roman"/>
          <w:b/>
          <w:i/>
          <w:szCs w:val="28"/>
          <w:lang w:val="de-DE"/>
        </w:rPr>
        <w:t>cos</w:t>
      </w:r>
      <w:r w:rsidR="00F048B6" w:rsidRPr="00287C82">
        <w:rPr>
          <w:rFonts w:eastAsia="Times New Roman" w:cs="Times New Roman"/>
          <w:b/>
          <w:i/>
          <w:szCs w:val="28"/>
        </w:rPr>
        <w:t xml:space="preserve"> ((</w:t>
      </w:r>
      <w:r w:rsidR="00F048B6" w:rsidRPr="00287C82">
        <w:rPr>
          <w:rFonts w:eastAsia="Noto Sans Symbols" w:cs="Times New Roman"/>
          <w:b/>
          <w:i/>
          <w:szCs w:val="28"/>
        </w:rPr>
        <w:t xml:space="preserve">ω </w:t>
      </w:r>
      <w:r w:rsidR="00F048B6" w:rsidRPr="00287C82">
        <w:rPr>
          <w:rFonts w:eastAsia="Times New Roman" w:cs="Times New Roman"/>
          <w:b/>
          <w:i/>
          <w:szCs w:val="28"/>
          <w:lang w:val="de-DE"/>
        </w:rPr>
        <w:t>t</w:t>
      </w:r>
      <w:r w:rsidR="00F048B6" w:rsidRPr="00287C82">
        <w:rPr>
          <w:rFonts w:eastAsia="Times New Roman" w:cs="Times New Roman"/>
          <w:b/>
          <w:i/>
          <w:szCs w:val="28"/>
        </w:rPr>
        <w:t xml:space="preserve"> + </w:t>
      </w:r>
      <w:r w:rsidR="00F048B6" w:rsidRPr="00287C82">
        <w:rPr>
          <w:rFonts w:eastAsia="Times New Roman" w:cs="Times New Roman"/>
          <w:b/>
          <w:i/>
          <w:szCs w:val="28"/>
          <w:lang w:val="de-DE"/>
        </w:rPr>
        <w:t>k</w:t>
      </w:r>
      <w:r w:rsidR="00F048B6" w:rsidRPr="00287C82">
        <w:rPr>
          <w:rFonts w:eastAsia="Times New Roman" w:cs="Times New Roman"/>
          <w:b/>
          <w:i/>
          <w:szCs w:val="28"/>
        </w:rPr>
        <w:t xml:space="preserve"> </w:t>
      </w:r>
      <w:r w:rsidR="00F048B6" w:rsidRPr="00287C82">
        <w:rPr>
          <w:rFonts w:eastAsia="Times New Roman" w:cs="Times New Roman"/>
          <w:b/>
          <w:i/>
          <w:szCs w:val="28"/>
          <w:lang w:val="de-DE"/>
        </w:rPr>
        <w:t>x</w:t>
      </w:r>
      <w:r w:rsidR="00F048B6" w:rsidRPr="00287C82">
        <w:rPr>
          <w:rFonts w:eastAsia="Times New Roman" w:cs="Times New Roman"/>
          <w:b/>
          <w:i/>
          <w:szCs w:val="28"/>
        </w:rPr>
        <w:t xml:space="preserve">) </w:t>
      </w:r>
      <w:r w:rsidR="00F048B6" w:rsidRPr="00287C82">
        <w:rPr>
          <w:rFonts w:eastAsia="Noto Sans Symbols" w:cs="Times New Roman"/>
          <w:b/>
          <w:i/>
          <w:szCs w:val="28"/>
        </w:rPr>
        <w:t>± Δ</w:t>
      </w:r>
      <m:oMath>
        <m:r>
          <m:rPr>
            <m:sty m:val="bi"/>
          </m:rPr>
          <w:rPr>
            <w:rFonts w:ascii="Cambria Math" w:eastAsia="Noto Sans Symbols" w:hAnsi="Cambria Math" w:cs="Times New Roman"/>
            <w:szCs w:val="28"/>
          </w:rPr>
          <m:t>φ</m:t>
        </m:r>
      </m:oMath>
      <w:r w:rsidR="00F048B6" w:rsidRPr="00287C82">
        <w:rPr>
          <w:rFonts w:eastAsia="Times New Roman" w:cs="Times New Roman"/>
          <w:b/>
          <w:i/>
          <w:szCs w:val="28"/>
        </w:rPr>
        <w:t>)</w:t>
      </w:r>
      <w:r w:rsidR="00F048B6" w:rsidRPr="004B3864">
        <w:rPr>
          <w:rFonts w:eastAsia="Times New Roman" w:cs="Times New Roman"/>
          <w:i/>
          <w:szCs w:val="28"/>
        </w:rPr>
        <w:t>,</w:t>
      </w:r>
      <w:r w:rsidR="00E02398" w:rsidRPr="004B3864">
        <w:rPr>
          <w:rFonts w:eastAsia="Times New Roman" w:cs="Times New Roman"/>
          <w:i/>
          <w:szCs w:val="28"/>
        </w:rPr>
        <w:t xml:space="preserve"> </w:t>
      </w:r>
      <w:r w:rsidRPr="004B3864">
        <w:rPr>
          <w:rFonts w:eastAsia="Times New Roman" w:cs="Times New Roman"/>
          <w:i/>
          <w:szCs w:val="28"/>
        </w:rPr>
        <w:tab/>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.14)</w:t>
      </w:r>
    </w:p>
    <w:p w14:paraId="04F39A89" w14:textId="77777777" w:rsidR="005B0AF4" w:rsidRPr="004B3864" w:rsidRDefault="005B0AF4" w:rsidP="00F25BD3">
      <w:pPr>
        <w:widowControl w:val="0"/>
        <w:pBdr>
          <w:top w:val="nil"/>
          <w:left w:val="nil"/>
          <w:bottom w:val="nil"/>
          <w:right w:val="nil"/>
          <w:between w:val="nil"/>
        </w:pBdr>
        <w:tabs>
          <w:tab w:val="decimal" w:pos="3969"/>
          <w:tab w:val="right" w:pos="9923"/>
        </w:tabs>
        <w:spacing w:line="240" w:lineRule="auto"/>
        <w:ind w:right="1134" w:firstLine="851"/>
        <w:rPr>
          <w:rFonts w:eastAsia="Times New Roman" w:cs="Times New Roman"/>
          <w:szCs w:val="28"/>
        </w:rPr>
      </w:pPr>
    </w:p>
    <w:p w14:paraId="107C3D22" w14:textId="05811187" w:rsidR="00BF6634" w:rsidRPr="004B3864" w:rsidRDefault="00F048B6" w:rsidP="00F25BD3">
      <w:pPr>
        <w:widowControl w:val="0"/>
        <w:pBdr>
          <w:top w:val="nil"/>
          <w:left w:val="nil"/>
          <w:bottom w:val="nil"/>
          <w:right w:val="nil"/>
          <w:between w:val="nil"/>
        </w:pBdr>
        <w:spacing w:line="240" w:lineRule="auto"/>
        <w:ind w:right="1134" w:firstLine="851"/>
        <w:rPr>
          <w:rFonts w:eastAsia="Times New Roman" w:cs="Times New Roman"/>
          <w:szCs w:val="28"/>
        </w:rPr>
      </w:pPr>
      <w:r w:rsidRPr="004B3864">
        <w:rPr>
          <w:rFonts w:eastAsia="Times New Roman" w:cs="Times New Roman"/>
          <w:szCs w:val="28"/>
        </w:rPr>
        <w:t xml:space="preserve">где </w:t>
      </w:r>
      <w:r w:rsidRPr="004B3864">
        <w:rPr>
          <w:rFonts w:eastAsia="Noto Sans Symbols" w:cs="Times New Roman"/>
          <w:szCs w:val="28"/>
        </w:rPr>
        <w:t>Δ</w:t>
      </w:r>
      <m:oMath>
        <m:r>
          <w:rPr>
            <w:rFonts w:ascii="Cambria Math" w:eastAsia="Noto Sans Symbols" w:hAnsi="Cambria Math" w:cs="Times New Roman"/>
            <w:szCs w:val="28"/>
          </w:rPr>
          <m:t>φ</m:t>
        </m:r>
      </m:oMath>
      <w:r w:rsidRPr="004B3864">
        <w:rPr>
          <w:rFonts w:eastAsia="Noto Sans Symbols" w:cs="Times New Roman"/>
          <w:szCs w:val="28"/>
        </w:rPr>
        <w:t xml:space="preserve"> </w:t>
      </w:r>
      <w:r w:rsidR="00DA64EE" w:rsidRPr="004B3864">
        <w:rPr>
          <w:rFonts w:eastAsia="Times New Roman" w:cs="Times New Roman"/>
          <w:szCs w:val="28"/>
        </w:rPr>
        <w:t>–</w:t>
      </w:r>
      <w:r w:rsidRPr="004B3864">
        <w:rPr>
          <w:rFonts w:eastAsia="Times New Roman" w:cs="Times New Roman"/>
          <w:szCs w:val="28"/>
        </w:rPr>
        <w:t xml:space="preserve"> изменение</w:t>
      </w:r>
      <w:r w:rsidR="00DA64EE" w:rsidRPr="004B3864">
        <w:rPr>
          <w:rFonts w:eastAsia="Times New Roman" w:cs="Times New Roman"/>
          <w:szCs w:val="28"/>
        </w:rPr>
        <w:t xml:space="preserve"> </w:t>
      </w:r>
      <w:r w:rsidRPr="004B3864">
        <w:rPr>
          <w:rFonts w:eastAsia="Times New Roman" w:cs="Times New Roman"/>
          <w:szCs w:val="28"/>
        </w:rPr>
        <w:t xml:space="preserve">фазы колебания при отражении. </w:t>
      </w:r>
    </w:p>
    <w:p w14:paraId="236C9B11" w14:textId="5A0B8851" w:rsidR="005A3A6B" w:rsidRPr="004B3864" w:rsidRDefault="005A3A6B" w:rsidP="005A3A6B">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rPr>
        <w:t>Результирующее колебание</w:t>
      </w:r>
    </w:p>
    <w:p w14:paraId="440C4729" w14:textId="7CF9F6AE" w:rsidR="00E02398" w:rsidRPr="004B3864" w:rsidRDefault="008579EE" w:rsidP="00FA1DF8">
      <w:pPr>
        <w:widowControl w:val="0"/>
        <w:pBdr>
          <w:top w:val="nil"/>
          <w:left w:val="nil"/>
          <w:bottom w:val="nil"/>
          <w:right w:val="nil"/>
          <w:between w:val="nil"/>
        </w:pBdr>
        <w:tabs>
          <w:tab w:val="center" w:pos="5245"/>
          <w:tab w:val="right" w:pos="9498"/>
        </w:tabs>
        <w:spacing w:line="240" w:lineRule="auto"/>
        <w:ind w:right="1134" w:firstLine="851"/>
        <w:rPr>
          <w:rFonts w:eastAsia="Times New Roman" w:cs="Times New Roman"/>
          <w:iCs/>
          <w:szCs w:val="28"/>
        </w:rPr>
      </w:pPr>
      <w:r w:rsidRPr="004B3864">
        <w:rPr>
          <w:rFonts w:eastAsia="Times New Roman" w:cs="Times New Roman"/>
          <w:szCs w:val="28"/>
        </w:rPr>
        <w:tab/>
      </w:r>
      <m:oMath>
        <m:r>
          <m:rPr>
            <m:sty m:val="bi"/>
          </m:rPr>
          <w:rPr>
            <w:rFonts w:ascii="Cambria Math" w:eastAsia="Times New Roman" w:hAnsi="Cambria Math" w:cs="Times New Roman"/>
            <w:szCs w:val="28"/>
            <w:lang w:val="en-US"/>
          </w:rPr>
          <m:t>ε</m:t>
        </m:r>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ε</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ε</m:t>
            </m:r>
          </m:e>
          <m:sub>
            <m:r>
              <m:rPr>
                <m:sty m:val="bi"/>
              </m:rPr>
              <w:rPr>
                <w:rFonts w:ascii="Cambria Math" w:eastAsia="Times New Roman" w:hAnsi="Cambria Math" w:cs="Times New Roman"/>
                <w:szCs w:val="28"/>
              </w:rPr>
              <m:t>2</m:t>
            </m:r>
          </m:sub>
        </m:sSub>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α</m:t>
        </m:r>
        <m:func>
          <m:funcPr>
            <m:ctrlPr>
              <w:rPr>
                <w:rFonts w:ascii="Cambria Math" w:eastAsia="Times New Roman" w:hAnsi="Cambria Math" w:cs="Times New Roman"/>
                <w:b/>
                <w:i/>
                <w:szCs w:val="28"/>
                <w:lang w:val="en-US"/>
              </w:rPr>
            </m:ctrlPr>
          </m:funcPr>
          <m:fName>
            <m:r>
              <m:rPr>
                <m:sty m:val="bi"/>
              </m:rPr>
              <w:rPr>
                <w:rFonts w:ascii="Cambria Math" w:eastAsia="Times New Roman" w:hAnsi="Cambria Math" w:cs="Times New Roman"/>
                <w:szCs w:val="28"/>
                <w:lang w:val="en-US"/>
              </w:rPr>
              <m:t>cos</m:t>
            </m:r>
          </m:fName>
          <m:e>
            <m:d>
              <m:dPr>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lang w:val="en-US"/>
                  </w:rPr>
                  <m:t>kx</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φ</m:t>
                    </m:r>
                  </m:num>
                  <m:den>
                    <m:r>
                      <m:rPr>
                        <m:sty m:val="bi"/>
                      </m:rPr>
                      <w:rPr>
                        <w:rFonts w:ascii="Cambria Math" w:eastAsia="Times New Roman" w:hAnsi="Cambria Math" w:cs="Times New Roman"/>
                        <w:szCs w:val="28"/>
                      </w:rPr>
                      <m:t>2</m:t>
                    </m:r>
                  </m:den>
                </m:f>
              </m:e>
            </m:d>
          </m:e>
        </m:func>
        <m:r>
          <m:rPr>
            <m:sty m:val="bi"/>
          </m:rPr>
          <w:rPr>
            <w:rFonts w:ascii="Cambria Math" w:eastAsia="Times New Roman" w:hAnsi="Cambria Math" w:cs="Times New Roman"/>
            <w:szCs w:val="28"/>
          </w:rPr>
          <m:t>.</m:t>
        </m:r>
      </m:oMath>
      <w:r w:rsidRPr="004B3864">
        <w:rPr>
          <w:rFonts w:eastAsia="Times New Roman" w:cs="Times New Roman"/>
          <w:szCs w:val="28"/>
        </w:rPr>
        <w:tab/>
      </w:r>
      <w:r w:rsidR="00E02398" w:rsidRPr="004B3864">
        <w:rPr>
          <w:rFonts w:eastAsia="Times New Roman" w:cs="Times New Roman"/>
          <w:iCs/>
          <w:szCs w:val="28"/>
        </w:rPr>
        <w:t>(</w:t>
      </w:r>
      <w:r w:rsidRPr="004B3864">
        <w:rPr>
          <w:rFonts w:eastAsia="Times New Roman" w:cs="Times New Roman"/>
          <w:iCs/>
          <w:szCs w:val="28"/>
        </w:rPr>
        <w:t>8</w:t>
      </w:r>
      <w:r w:rsidR="00E02398" w:rsidRPr="004B3864">
        <w:rPr>
          <w:rFonts w:eastAsia="Times New Roman" w:cs="Times New Roman"/>
          <w:iCs/>
          <w:szCs w:val="28"/>
        </w:rPr>
        <w:t>.15)</w:t>
      </w:r>
    </w:p>
    <w:p w14:paraId="387BF25C" w14:textId="76B8417E" w:rsidR="00922181"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Если отражение происходит без изменения фазы </w:t>
      </w:r>
      <w:r w:rsidRPr="004B3864">
        <w:rPr>
          <w:rFonts w:eastAsia="Noto Sans Symbols" w:cs="Times New Roman"/>
          <w:szCs w:val="28"/>
        </w:rPr>
        <w:t>Δ</w:t>
      </w:r>
      <m:oMath>
        <m:r>
          <w:rPr>
            <w:rFonts w:ascii="Cambria Math" w:eastAsia="Noto Sans Symbols" w:hAnsi="Cambria Math" w:cs="Times New Roman"/>
            <w:szCs w:val="28"/>
          </w:rPr>
          <m:t>φ</m:t>
        </m:r>
      </m:oMath>
      <w:r w:rsidRPr="004B3864">
        <w:rPr>
          <w:rFonts w:eastAsia="Noto Sans Symbols" w:cs="Times New Roman"/>
          <w:szCs w:val="28"/>
        </w:rPr>
        <w:t xml:space="preserve"> </w:t>
      </w:r>
      <w:r w:rsidRPr="004B3864">
        <w:rPr>
          <w:rFonts w:eastAsia="Times New Roman" w:cs="Times New Roman"/>
          <w:szCs w:val="28"/>
        </w:rPr>
        <w:t>= 0, тогда</w:t>
      </w:r>
    </w:p>
    <w:p w14:paraId="060D8480" w14:textId="77777777" w:rsidR="008579EE" w:rsidRPr="004B3864" w:rsidRDefault="008579EE" w:rsidP="000D2C3F">
      <w:pPr>
        <w:widowControl w:val="0"/>
        <w:pBdr>
          <w:top w:val="nil"/>
          <w:left w:val="nil"/>
          <w:bottom w:val="nil"/>
          <w:right w:val="nil"/>
          <w:between w:val="nil"/>
        </w:pBdr>
        <w:spacing w:line="240" w:lineRule="auto"/>
        <w:ind w:firstLine="851"/>
        <w:rPr>
          <w:rFonts w:eastAsia="Times New Roman" w:cs="Times New Roman"/>
          <w:szCs w:val="28"/>
        </w:rPr>
      </w:pPr>
    </w:p>
    <w:p w14:paraId="4FA0C424" w14:textId="0EF51432" w:rsidR="00BF6634" w:rsidRPr="004B3864" w:rsidRDefault="008579EE" w:rsidP="000D2C3F">
      <w:pPr>
        <w:widowControl w:val="0"/>
        <w:pBdr>
          <w:top w:val="nil"/>
          <w:left w:val="nil"/>
          <w:bottom w:val="nil"/>
          <w:right w:val="nil"/>
          <w:between w:val="nil"/>
        </w:pBdr>
        <w:tabs>
          <w:tab w:val="center" w:pos="4816"/>
          <w:tab w:val="right" w:pos="9498"/>
        </w:tabs>
        <w:spacing w:line="240" w:lineRule="auto"/>
        <w:ind w:firstLine="851"/>
        <w:rPr>
          <w:rFonts w:eastAsia="Times New Roman" w:cs="Times New Roman"/>
          <w:szCs w:val="28"/>
        </w:rPr>
      </w:pPr>
      <w:r w:rsidRPr="004B3864">
        <w:rPr>
          <w:rFonts w:eastAsia="Times New Roman" w:cs="Times New Roman"/>
          <w:szCs w:val="28"/>
        </w:rPr>
        <w:tab/>
      </w:r>
      <w:r w:rsidR="00F048B6" w:rsidRPr="00287C82">
        <w:rPr>
          <w:rFonts w:eastAsia="Noto Sans Symbols" w:cs="Times New Roman"/>
          <w:b/>
          <w:i/>
          <w:sz w:val="29"/>
          <w:szCs w:val="29"/>
        </w:rPr>
        <w:t xml:space="preserve">ε </w:t>
      </w:r>
      <w:r w:rsidR="00F048B6" w:rsidRPr="00287C82">
        <w:rPr>
          <w:rFonts w:eastAsia="Times New Roman" w:cs="Times New Roman"/>
          <w:b/>
          <w:i/>
          <w:sz w:val="29"/>
          <w:szCs w:val="29"/>
        </w:rPr>
        <w:t xml:space="preserve">= 2 </w:t>
      </w:r>
      <w:proofErr w:type="spellStart"/>
      <w:r w:rsidR="00F048B6" w:rsidRPr="00287C82">
        <w:rPr>
          <w:rFonts w:eastAsia="Times New Roman" w:cs="Times New Roman"/>
          <w:b/>
          <w:i/>
          <w:sz w:val="29"/>
          <w:szCs w:val="29"/>
        </w:rPr>
        <w:t>coskxcost</w:t>
      </w:r>
      <w:proofErr w:type="spellEnd"/>
      <w:r w:rsidR="00F048B6" w:rsidRPr="004B3864">
        <w:rPr>
          <w:rFonts w:eastAsia="Times New Roman" w:cs="Times New Roman"/>
          <w:i/>
          <w:sz w:val="29"/>
          <w:szCs w:val="29"/>
        </w:rPr>
        <w:t xml:space="preserve"> </w:t>
      </w:r>
      <w:r w:rsidRPr="004B3864">
        <w:rPr>
          <w:rFonts w:eastAsia="Times New Roman" w:cs="Times New Roman"/>
          <w:szCs w:val="28"/>
        </w:rPr>
        <w:tab/>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 xml:space="preserve">.16) </w:t>
      </w:r>
    </w:p>
    <w:p w14:paraId="65918845" w14:textId="77777777" w:rsidR="008579EE" w:rsidRPr="004B3864" w:rsidRDefault="008579EE" w:rsidP="000D2C3F">
      <w:pPr>
        <w:widowControl w:val="0"/>
        <w:pBdr>
          <w:top w:val="nil"/>
          <w:left w:val="nil"/>
          <w:bottom w:val="nil"/>
          <w:right w:val="nil"/>
          <w:between w:val="nil"/>
        </w:pBdr>
        <w:tabs>
          <w:tab w:val="center" w:pos="4816"/>
          <w:tab w:val="right" w:pos="9923"/>
        </w:tabs>
        <w:spacing w:line="240" w:lineRule="auto"/>
        <w:ind w:firstLine="851"/>
        <w:rPr>
          <w:rFonts w:eastAsia="Times New Roman" w:cs="Times New Roman"/>
          <w:szCs w:val="28"/>
        </w:rPr>
      </w:pPr>
    </w:p>
    <w:p w14:paraId="1B25AE30" w14:textId="77777777"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Если фаза отраженной волны меняется на </w:t>
      </w:r>
      <w:r w:rsidRPr="004B3864">
        <w:rPr>
          <w:rFonts w:eastAsia="Noto Sans Symbols" w:cs="Times New Roman"/>
          <w:szCs w:val="28"/>
        </w:rPr>
        <w:t>±π</w:t>
      </w:r>
      <w:r w:rsidRPr="004B3864">
        <w:rPr>
          <w:rFonts w:eastAsia="Times New Roman" w:cs="Times New Roman"/>
          <w:szCs w:val="28"/>
        </w:rPr>
        <w:t xml:space="preserve">, то  </w:t>
      </w:r>
    </w:p>
    <w:p w14:paraId="0F98293A" w14:textId="77777777" w:rsidR="008579EE" w:rsidRPr="004B3864" w:rsidRDefault="008579EE" w:rsidP="000D2C3F">
      <w:pPr>
        <w:widowControl w:val="0"/>
        <w:pBdr>
          <w:top w:val="nil"/>
          <w:left w:val="nil"/>
          <w:bottom w:val="nil"/>
          <w:right w:val="nil"/>
          <w:between w:val="nil"/>
        </w:pBdr>
        <w:spacing w:line="240" w:lineRule="auto"/>
        <w:ind w:firstLine="851"/>
        <w:jc w:val="both"/>
        <w:rPr>
          <w:rFonts w:eastAsia="Times New Roman" w:cs="Times New Roman"/>
          <w:szCs w:val="28"/>
        </w:rPr>
      </w:pPr>
    </w:p>
    <w:p w14:paraId="5B725BFA" w14:textId="04F41C65" w:rsidR="00BF6634" w:rsidRPr="004B3864" w:rsidRDefault="008579EE" w:rsidP="000D2C3F">
      <w:pPr>
        <w:widowControl w:val="0"/>
        <w:pBdr>
          <w:top w:val="nil"/>
          <w:left w:val="nil"/>
          <w:bottom w:val="nil"/>
          <w:right w:val="nil"/>
          <w:between w:val="nil"/>
        </w:pBdr>
        <w:tabs>
          <w:tab w:val="decimal" w:pos="4820"/>
          <w:tab w:val="right" w:pos="9498"/>
        </w:tabs>
        <w:spacing w:line="240" w:lineRule="auto"/>
        <w:ind w:firstLine="851"/>
        <w:rPr>
          <w:rFonts w:eastAsia="Times New Roman" w:cs="Times New Roman"/>
          <w:szCs w:val="28"/>
        </w:rPr>
      </w:pPr>
      <w:r w:rsidRPr="004B3864">
        <w:rPr>
          <w:rFonts w:eastAsia="Noto Sans Symbols" w:cs="Times New Roman"/>
          <w:sz w:val="29"/>
          <w:szCs w:val="29"/>
        </w:rPr>
        <w:tab/>
      </w:r>
      <w:r w:rsidR="00F048B6" w:rsidRPr="00287C82">
        <w:rPr>
          <w:rFonts w:eastAsia="Noto Sans Symbols" w:cs="Times New Roman"/>
          <w:b/>
          <w:i/>
          <w:sz w:val="29"/>
          <w:szCs w:val="29"/>
        </w:rPr>
        <w:t xml:space="preserve">ε </w:t>
      </w:r>
      <w:r w:rsidR="00F048B6" w:rsidRPr="00287C82">
        <w:rPr>
          <w:rFonts w:eastAsia="Times New Roman" w:cs="Times New Roman"/>
          <w:b/>
          <w:i/>
          <w:sz w:val="29"/>
          <w:szCs w:val="29"/>
        </w:rPr>
        <w:t>= 2аsinkxsinωt</w:t>
      </w:r>
      <w:r w:rsidRPr="004B3864">
        <w:rPr>
          <w:rFonts w:eastAsia="Times New Roman" w:cs="Times New Roman"/>
          <w:szCs w:val="28"/>
        </w:rPr>
        <w:tab/>
      </w:r>
      <w:r w:rsidR="00F048B6" w:rsidRPr="004B3864">
        <w:rPr>
          <w:rFonts w:eastAsia="Times New Roman" w:cs="Times New Roman"/>
          <w:szCs w:val="28"/>
        </w:rPr>
        <w:t>(</w:t>
      </w:r>
      <w:r w:rsidRPr="004B3864">
        <w:rPr>
          <w:rFonts w:eastAsia="Times New Roman" w:cs="Times New Roman"/>
          <w:szCs w:val="28"/>
        </w:rPr>
        <w:t>8</w:t>
      </w:r>
      <w:r w:rsidR="00F048B6" w:rsidRPr="004B3864">
        <w:rPr>
          <w:rFonts w:eastAsia="Times New Roman" w:cs="Times New Roman"/>
          <w:szCs w:val="28"/>
        </w:rPr>
        <w:t xml:space="preserve">.17) </w:t>
      </w:r>
    </w:p>
    <w:p w14:paraId="4D3F71B7" w14:textId="77777777" w:rsidR="008579EE" w:rsidRPr="004B3864" w:rsidRDefault="008579EE" w:rsidP="000D2C3F">
      <w:pPr>
        <w:widowControl w:val="0"/>
        <w:pBdr>
          <w:top w:val="nil"/>
          <w:left w:val="nil"/>
          <w:bottom w:val="nil"/>
          <w:right w:val="nil"/>
          <w:between w:val="nil"/>
        </w:pBdr>
        <w:spacing w:line="240" w:lineRule="auto"/>
        <w:ind w:firstLine="851"/>
        <w:jc w:val="right"/>
        <w:rPr>
          <w:rFonts w:eastAsia="Times New Roman" w:cs="Times New Roman"/>
          <w:szCs w:val="28"/>
        </w:rPr>
      </w:pPr>
    </w:p>
    <w:p w14:paraId="15FA68E7" w14:textId="78781604"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Уравнения (</w:t>
      </w:r>
      <w:r w:rsidR="008579EE" w:rsidRPr="004B3864">
        <w:rPr>
          <w:rFonts w:eastAsia="Times New Roman" w:cs="Times New Roman"/>
          <w:szCs w:val="28"/>
        </w:rPr>
        <w:t>8</w:t>
      </w:r>
      <w:r w:rsidRPr="004B3864">
        <w:rPr>
          <w:rFonts w:eastAsia="Times New Roman" w:cs="Times New Roman"/>
          <w:szCs w:val="28"/>
        </w:rPr>
        <w:t>.16) и (</w:t>
      </w:r>
      <w:r w:rsidR="008579EE" w:rsidRPr="004B3864">
        <w:rPr>
          <w:rFonts w:eastAsia="Times New Roman" w:cs="Times New Roman"/>
          <w:szCs w:val="28"/>
        </w:rPr>
        <w:t>8</w:t>
      </w:r>
      <w:r w:rsidRPr="004B3864">
        <w:rPr>
          <w:rFonts w:eastAsia="Times New Roman" w:cs="Times New Roman"/>
          <w:szCs w:val="28"/>
        </w:rPr>
        <w:t xml:space="preserve">.17) являются </w:t>
      </w:r>
      <w:r w:rsidRPr="004B3864">
        <w:rPr>
          <w:rFonts w:eastAsia="Times New Roman" w:cs="Times New Roman"/>
          <w:b/>
          <w:szCs w:val="28"/>
        </w:rPr>
        <w:t>уравнениями стоячей волны</w:t>
      </w:r>
      <w:r w:rsidRPr="004B3864">
        <w:rPr>
          <w:rFonts w:eastAsia="Times New Roman" w:cs="Times New Roman"/>
          <w:szCs w:val="28"/>
        </w:rPr>
        <w:t>, распространяющейся вдоль оси х.</w:t>
      </w:r>
    </w:p>
    <w:p w14:paraId="42971D37" w14:textId="5FB2D1BC"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Из (</w:t>
      </w:r>
      <w:r w:rsidR="008579EE" w:rsidRPr="004B3864">
        <w:rPr>
          <w:rFonts w:eastAsia="Times New Roman" w:cs="Times New Roman"/>
          <w:szCs w:val="28"/>
        </w:rPr>
        <w:t>8</w:t>
      </w:r>
      <w:r w:rsidRPr="004B3864">
        <w:rPr>
          <w:rFonts w:eastAsia="Times New Roman" w:cs="Times New Roman"/>
          <w:szCs w:val="28"/>
        </w:rPr>
        <w:t>.16) и (</w:t>
      </w:r>
      <w:r w:rsidR="008579EE" w:rsidRPr="004B3864">
        <w:rPr>
          <w:rFonts w:eastAsia="Times New Roman" w:cs="Times New Roman"/>
          <w:szCs w:val="28"/>
        </w:rPr>
        <w:t>8</w:t>
      </w:r>
      <w:r w:rsidRPr="004B3864">
        <w:rPr>
          <w:rFonts w:eastAsia="Times New Roman" w:cs="Times New Roman"/>
          <w:szCs w:val="28"/>
        </w:rPr>
        <w:t xml:space="preserve">.17) видно, что в каждой точке стоячей волны происходят колебания той же частоты </w:t>
      </w:r>
      <w:r w:rsidRPr="004B3864">
        <w:rPr>
          <w:rFonts w:eastAsia="Noto Sans Symbols" w:cs="Times New Roman"/>
          <w:szCs w:val="28"/>
        </w:rPr>
        <w:t>ω</w:t>
      </w:r>
      <w:r w:rsidRPr="004B3864">
        <w:rPr>
          <w:rFonts w:eastAsia="Times New Roman" w:cs="Times New Roman"/>
          <w:szCs w:val="28"/>
        </w:rPr>
        <w:t xml:space="preserve">, что и у встречных волн. Амплитуда стоячей волны </w:t>
      </w:r>
    </w:p>
    <w:p w14:paraId="3A48A2C5" w14:textId="77777777" w:rsidR="005B0AF4" w:rsidRPr="004B3864" w:rsidRDefault="005B0AF4" w:rsidP="000D2C3F">
      <w:pPr>
        <w:widowControl w:val="0"/>
        <w:pBdr>
          <w:top w:val="nil"/>
          <w:left w:val="nil"/>
          <w:bottom w:val="nil"/>
          <w:right w:val="nil"/>
          <w:between w:val="nil"/>
        </w:pBdr>
        <w:spacing w:line="240" w:lineRule="auto"/>
        <w:ind w:firstLine="851"/>
        <w:jc w:val="both"/>
        <w:rPr>
          <w:rFonts w:eastAsia="Times New Roman" w:cs="Times New Roman"/>
          <w:szCs w:val="28"/>
        </w:rPr>
      </w:pPr>
    </w:p>
    <w:p w14:paraId="0F99269A" w14:textId="2B5F2A89" w:rsidR="00BF6634" w:rsidRDefault="008579EE" w:rsidP="000D2C3F">
      <w:pPr>
        <w:widowControl w:val="0"/>
        <w:pBdr>
          <w:top w:val="nil"/>
          <w:left w:val="nil"/>
          <w:bottom w:val="nil"/>
          <w:right w:val="nil"/>
          <w:between w:val="nil"/>
        </w:pBdr>
        <w:tabs>
          <w:tab w:val="center" w:pos="4354"/>
          <w:tab w:val="right" w:pos="4678"/>
          <w:tab w:val="decimal" w:pos="4760"/>
          <w:tab w:val="right" w:pos="9498"/>
        </w:tabs>
        <w:spacing w:line="240" w:lineRule="auto"/>
        <w:ind w:firstLine="851"/>
        <w:rPr>
          <w:rFonts w:eastAsia="Times New Roman" w:cs="Times New Roman"/>
          <w:iCs/>
          <w:sz w:val="29"/>
          <w:szCs w:val="29"/>
        </w:rPr>
      </w:pPr>
      <w:r w:rsidRPr="004B3864">
        <w:rPr>
          <w:rFonts w:eastAsia="Times New Roman" w:cs="Times New Roman"/>
          <w:sz w:val="29"/>
          <w:szCs w:val="29"/>
        </w:rPr>
        <w:tab/>
      </w:r>
      <m:oMath>
        <m:r>
          <w:rPr>
            <w:rFonts w:ascii="Cambria Math" w:eastAsia="Times New Roman" w:hAnsi="Cambria Math" w:cs="Times New Roman"/>
            <w:szCs w:val="28"/>
            <w:lang w:val="en-US"/>
          </w:rPr>
          <m:t>A</m:t>
        </m:r>
        <m:r>
          <m:rPr>
            <m:sty m:val="bi"/>
          </m:rPr>
          <w:rPr>
            <w:rFonts w:ascii="Cambria Math" w:eastAsia="Times New Roman" w:hAnsi="Cambria Math" w:cs="Times New Roman"/>
            <w:szCs w:val="28"/>
          </w:rPr>
          <m:t>=</m:t>
        </m:r>
        <m:d>
          <m:dPr>
            <m:begChr m:val="|"/>
            <m:endChr m:val="|"/>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αsinkx</m:t>
            </m:r>
          </m:e>
        </m:d>
        <m:r>
          <m:rPr>
            <m:sty m:val="bi"/>
          </m:rPr>
          <w:rPr>
            <w:rFonts w:ascii="Cambria Math" w:eastAsia="Times New Roman" w:hAnsi="Cambria Math" w:cs="Times New Roman"/>
            <w:szCs w:val="28"/>
          </w:rPr>
          <m:t>=</m:t>
        </m:r>
        <m:d>
          <m:dPr>
            <m:begChr m:val="|"/>
            <m:endChr m:val="|"/>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αsin</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π</m:t>
                </m:r>
              </m:num>
              <m:den>
                <m:r>
                  <m:rPr>
                    <m:sty m:val="bi"/>
                  </m:rPr>
                  <w:rPr>
                    <w:rFonts w:ascii="Cambria Math" w:eastAsia="Times New Roman" w:hAnsi="Cambria Math" w:cs="Times New Roman"/>
                    <w:szCs w:val="28"/>
                    <w:lang w:val="en-US"/>
                  </w:rPr>
                  <m:t>λ</m:t>
                </m:r>
              </m:den>
            </m:f>
            <m:r>
              <m:rPr>
                <m:sty m:val="bi"/>
              </m:rPr>
              <w:rPr>
                <w:rFonts w:ascii="Cambria Math" w:eastAsia="Times New Roman" w:hAnsi="Cambria Math" w:cs="Times New Roman"/>
                <w:szCs w:val="28"/>
                <w:lang w:val="en-US"/>
              </w:rPr>
              <m:t>x</m:t>
            </m:r>
          </m:e>
        </m:d>
        <m:r>
          <m:rPr>
            <m:sty m:val="bi"/>
          </m:rPr>
          <w:rPr>
            <w:rFonts w:ascii="Cambria Math" w:eastAsia="Times New Roman" w:hAnsi="Cambria Math" w:cs="Times New Roman"/>
            <w:szCs w:val="28"/>
          </w:rPr>
          <m:t>.</m:t>
        </m:r>
      </m:oMath>
      <w:r w:rsidR="00922181" w:rsidRPr="00287C82">
        <w:rPr>
          <w:rFonts w:eastAsia="Times New Roman" w:cs="Times New Roman"/>
          <w:i/>
          <w:szCs w:val="28"/>
        </w:rPr>
        <w:t xml:space="preserve"> </w:t>
      </w:r>
      <w:r w:rsidRPr="004B3864">
        <w:rPr>
          <w:rFonts w:eastAsia="Times New Roman" w:cs="Times New Roman"/>
          <w:i/>
          <w:sz w:val="29"/>
          <w:szCs w:val="29"/>
        </w:rPr>
        <w:tab/>
      </w:r>
      <w:r w:rsidR="00922181" w:rsidRPr="004B3864">
        <w:rPr>
          <w:rFonts w:eastAsia="Times New Roman" w:cs="Times New Roman"/>
          <w:iCs/>
          <w:sz w:val="29"/>
          <w:szCs w:val="29"/>
        </w:rPr>
        <w:t>(</w:t>
      </w:r>
      <w:r w:rsidRPr="004B3864">
        <w:rPr>
          <w:rFonts w:eastAsia="Times New Roman" w:cs="Times New Roman"/>
          <w:iCs/>
          <w:sz w:val="29"/>
          <w:szCs w:val="29"/>
        </w:rPr>
        <w:t>8</w:t>
      </w:r>
      <w:r w:rsidR="00922181" w:rsidRPr="004B3864">
        <w:rPr>
          <w:rFonts w:eastAsia="Times New Roman" w:cs="Times New Roman"/>
          <w:iCs/>
          <w:sz w:val="29"/>
          <w:szCs w:val="29"/>
        </w:rPr>
        <w:t>.18)</w:t>
      </w:r>
    </w:p>
    <w:p w14:paraId="7CEFA6D4" w14:textId="77777777" w:rsidR="00287C82" w:rsidRPr="004B3864" w:rsidRDefault="00287C82" w:rsidP="000D2C3F">
      <w:pPr>
        <w:widowControl w:val="0"/>
        <w:pBdr>
          <w:top w:val="nil"/>
          <w:left w:val="nil"/>
          <w:bottom w:val="nil"/>
          <w:right w:val="nil"/>
          <w:between w:val="nil"/>
        </w:pBdr>
        <w:tabs>
          <w:tab w:val="center" w:pos="4354"/>
          <w:tab w:val="right" w:pos="4678"/>
          <w:tab w:val="decimal" w:pos="4760"/>
          <w:tab w:val="right" w:pos="9498"/>
        </w:tabs>
        <w:spacing w:line="240" w:lineRule="auto"/>
        <w:ind w:firstLine="851"/>
        <w:rPr>
          <w:rFonts w:eastAsia="Times New Roman" w:cs="Times New Roman"/>
          <w:iCs/>
          <w:sz w:val="29"/>
          <w:szCs w:val="29"/>
        </w:rPr>
      </w:pPr>
    </w:p>
    <w:p w14:paraId="721294F9" w14:textId="23786F3A"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i/>
          <w:color w:val="auto"/>
          <w:szCs w:val="28"/>
        </w:rPr>
      </w:pPr>
      <w:r w:rsidRPr="004B3864">
        <w:rPr>
          <w:rFonts w:eastAsia="Times New Roman" w:cs="Times New Roman"/>
          <w:color w:val="auto"/>
          <w:szCs w:val="28"/>
        </w:rPr>
        <w:t>Она зависит от х и в точках, где</w:t>
      </w:r>
      <w:r w:rsidR="00922181" w:rsidRPr="004B3864">
        <w:rPr>
          <w:rFonts w:eastAsia="Times New Roman" w:cs="Times New Roman"/>
          <w:color w:val="auto"/>
          <w:szCs w:val="28"/>
        </w:rPr>
        <w:t xml:space="preserve"> </w:t>
      </w:r>
      <m:oMath>
        <m:f>
          <m:fPr>
            <m:ctrlPr>
              <w:rPr>
                <w:rFonts w:ascii="Cambria Math" w:eastAsia="Times New Roman" w:hAnsi="Cambria Math" w:cs="Times New Roman"/>
                <w:i/>
                <w:color w:val="auto"/>
                <w:szCs w:val="28"/>
              </w:rPr>
            </m:ctrlPr>
          </m:fPr>
          <m:num>
            <m:r>
              <w:rPr>
                <w:rFonts w:ascii="Cambria Math" w:eastAsia="Times New Roman" w:hAnsi="Cambria Math" w:cs="Times New Roman"/>
                <w:color w:val="auto"/>
                <w:szCs w:val="28"/>
              </w:rPr>
              <m:t>2</m:t>
            </m:r>
            <m:r>
              <w:rPr>
                <w:rFonts w:ascii="Cambria Math" w:eastAsia="Times New Roman" w:hAnsi="Cambria Math" w:cs="Times New Roman"/>
                <w:color w:val="auto"/>
                <w:szCs w:val="28"/>
                <w:lang w:val="en-US"/>
              </w:rPr>
              <m:t>π</m:t>
            </m:r>
          </m:num>
          <m:den>
            <m:r>
              <w:rPr>
                <w:rFonts w:ascii="Cambria Math" w:eastAsia="Times New Roman" w:hAnsi="Cambria Math" w:cs="Times New Roman"/>
                <w:color w:val="auto"/>
                <w:szCs w:val="28"/>
              </w:rPr>
              <m:t>λ</m:t>
            </m:r>
          </m:den>
        </m:f>
        <m:r>
          <w:rPr>
            <w:rFonts w:ascii="Cambria Math" w:eastAsia="Times New Roman" w:hAnsi="Cambria Math" w:cs="Times New Roman"/>
            <w:color w:val="auto"/>
            <w:szCs w:val="28"/>
          </w:rPr>
          <m:t>x=±</m:t>
        </m:r>
        <m:d>
          <m:dPr>
            <m:ctrlPr>
              <w:rPr>
                <w:rFonts w:ascii="Cambria Math" w:eastAsia="Times New Roman" w:hAnsi="Cambria Math" w:cs="Times New Roman"/>
                <w:i/>
                <w:color w:val="auto"/>
                <w:szCs w:val="28"/>
                <w:lang w:val="en-US"/>
              </w:rPr>
            </m:ctrlPr>
          </m:dPr>
          <m:e>
            <m:r>
              <w:rPr>
                <w:rFonts w:ascii="Cambria Math" w:eastAsia="Times New Roman" w:hAnsi="Cambria Math" w:cs="Times New Roman"/>
                <w:color w:val="auto"/>
                <w:szCs w:val="28"/>
              </w:rPr>
              <m:t>2</m:t>
            </m:r>
            <m:r>
              <w:rPr>
                <w:rFonts w:ascii="Cambria Math" w:eastAsia="Times New Roman" w:hAnsi="Cambria Math" w:cs="Times New Roman"/>
                <w:color w:val="auto"/>
                <w:szCs w:val="28"/>
                <w:lang w:val="en-US"/>
              </w:rPr>
              <m:t>n</m:t>
            </m:r>
            <m:r>
              <w:rPr>
                <w:rFonts w:ascii="Cambria Math" w:eastAsia="Times New Roman" w:hAnsi="Cambria Math" w:cs="Times New Roman"/>
                <w:color w:val="auto"/>
                <w:szCs w:val="28"/>
              </w:rPr>
              <m:t>+1</m:t>
            </m:r>
          </m:e>
        </m:d>
        <m:f>
          <m:fPr>
            <m:ctrlPr>
              <w:rPr>
                <w:rFonts w:ascii="Cambria Math" w:eastAsia="Times New Roman" w:hAnsi="Cambria Math" w:cs="Times New Roman"/>
                <w:i/>
                <w:color w:val="auto"/>
                <w:szCs w:val="28"/>
                <w:lang w:val="en-US"/>
              </w:rPr>
            </m:ctrlPr>
          </m:fPr>
          <m:num>
            <m:r>
              <w:rPr>
                <w:rFonts w:ascii="Cambria Math" w:eastAsia="Times New Roman" w:hAnsi="Cambria Math" w:cs="Times New Roman"/>
                <w:color w:val="auto"/>
                <w:szCs w:val="28"/>
                <w:lang w:val="en-US"/>
              </w:rPr>
              <m:t>π</m:t>
            </m:r>
          </m:num>
          <m:den>
            <m:r>
              <w:rPr>
                <w:rFonts w:ascii="Cambria Math" w:eastAsia="Times New Roman" w:hAnsi="Cambria Math" w:cs="Times New Roman"/>
                <w:color w:val="auto"/>
                <w:szCs w:val="28"/>
              </w:rPr>
              <m:t>2</m:t>
            </m:r>
          </m:den>
        </m:f>
        <m:r>
          <w:rPr>
            <w:rFonts w:ascii="Cambria Math" w:eastAsia="Times New Roman" w:hAnsi="Cambria Math" w:cs="Times New Roman"/>
            <w:color w:val="auto"/>
            <w:szCs w:val="28"/>
          </w:rPr>
          <m:t>;</m:t>
        </m:r>
      </m:oMath>
      <w:r w:rsidR="00922181" w:rsidRPr="004B3864">
        <w:rPr>
          <w:rFonts w:eastAsia="Times New Roman" w:cs="Times New Roman"/>
          <w:color w:val="auto"/>
          <w:szCs w:val="28"/>
        </w:rPr>
        <w:t xml:space="preserve"> (</w:t>
      </w:r>
      <w:r w:rsidR="00922181" w:rsidRPr="004B3864">
        <w:rPr>
          <w:rFonts w:eastAsia="Times New Roman" w:cs="Times New Roman"/>
          <w:color w:val="auto"/>
          <w:szCs w:val="28"/>
          <w:lang w:val="en-US"/>
        </w:rPr>
        <w:t>n</w:t>
      </w:r>
      <w:r w:rsidR="00922181" w:rsidRPr="004B3864">
        <w:rPr>
          <w:rFonts w:eastAsia="Times New Roman" w:cs="Times New Roman"/>
          <w:color w:val="auto"/>
          <w:szCs w:val="28"/>
        </w:rPr>
        <w:t>=0,1,2,3…)</w:t>
      </w:r>
      <w:r w:rsidR="00287C82">
        <w:rPr>
          <w:rFonts w:eastAsia="Times New Roman" w:cs="Times New Roman"/>
          <w:color w:val="auto"/>
          <w:szCs w:val="28"/>
        </w:rPr>
        <w:t xml:space="preserve"> </w:t>
      </w:r>
    </w:p>
    <w:p w14:paraId="4DE9F7BD" w14:textId="1ED007EA" w:rsidR="00BF6F87"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iCs/>
          <w:color w:val="auto"/>
          <w:sz w:val="30"/>
          <w:szCs w:val="30"/>
        </w:rPr>
      </w:pPr>
      <w:r w:rsidRPr="004B3864">
        <w:rPr>
          <w:rFonts w:eastAsia="Times New Roman" w:cs="Times New Roman"/>
          <w:color w:val="auto"/>
          <w:szCs w:val="28"/>
        </w:rPr>
        <w:t xml:space="preserve">достигает максимального значения, равного 2a. Такие точки получили название </w:t>
      </w:r>
      <w:r w:rsidRPr="004B3864">
        <w:rPr>
          <w:rFonts w:eastAsia="Times New Roman" w:cs="Times New Roman"/>
          <w:b/>
          <w:color w:val="auto"/>
          <w:szCs w:val="28"/>
        </w:rPr>
        <w:t xml:space="preserve">пучностей. </w:t>
      </w:r>
      <w:r w:rsidRPr="004B3864">
        <w:rPr>
          <w:rFonts w:eastAsia="Times New Roman" w:cs="Times New Roman"/>
          <w:color w:val="auto"/>
          <w:szCs w:val="28"/>
        </w:rPr>
        <w:t xml:space="preserve">Координаты пучностей </w:t>
      </w:r>
      <w:r w:rsidR="00922181" w:rsidRPr="004B3864">
        <w:rPr>
          <w:rFonts w:eastAsia="Times New Roman" w:cs="Times New Roman"/>
          <w:color w:val="auto"/>
          <w:sz w:val="30"/>
          <w:szCs w:val="30"/>
          <w:vertAlign w:val="subscript"/>
        </w:rPr>
        <w:t xml:space="preserve"> </w:t>
      </w:r>
      <m:oMath>
        <m:sSub>
          <m:sSubPr>
            <m:ctrlPr>
              <w:rPr>
                <w:rFonts w:ascii="Cambria Math" w:eastAsia="Times New Roman" w:hAnsi="Cambria Math" w:cs="Times New Roman"/>
                <w:i/>
                <w:color w:val="auto"/>
                <w:sz w:val="30"/>
                <w:szCs w:val="30"/>
                <w:vertAlign w:val="subscript"/>
                <w:lang w:val="en-US"/>
              </w:rPr>
            </m:ctrlPr>
          </m:sSubPr>
          <m:e>
            <m:r>
              <w:rPr>
                <w:rFonts w:ascii="Cambria Math" w:eastAsia="Times New Roman" w:hAnsi="Cambria Math" w:cs="Times New Roman"/>
                <w:color w:val="auto"/>
                <w:sz w:val="30"/>
                <w:szCs w:val="30"/>
                <w:vertAlign w:val="subscript"/>
                <w:lang w:val="en-US"/>
              </w:rPr>
              <m:t>x</m:t>
            </m:r>
          </m:e>
          <m:sub>
            <m:r>
              <w:rPr>
                <w:rFonts w:ascii="Cambria Math" w:eastAsia="Times New Roman" w:hAnsi="Cambria Math" w:cs="Times New Roman"/>
                <w:color w:val="auto"/>
                <w:sz w:val="30"/>
                <w:szCs w:val="30"/>
                <w:vertAlign w:val="subscript"/>
              </w:rPr>
              <m:t>п</m:t>
            </m:r>
          </m:sub>
        </m:sSub>
        <m:r>
          <w:rPr>
            <w:rFonts w:ascii="Cambria Math" w:eastAsia="Times New Roman" w:hAnsi="Cambria Math" w:cs="Times New Roman"/>
            <w:color w:val="auto"/>
            <w:sz w:val="30"/>
            <w:szCs w:val="30"/>
            <w:vertAlign w:val="subscript"/>
          </w:rPr>
          <m:t>=±</m:t>
        </m:r>
        <m:d>
          <m:dPr>
            <m:ctrlPr>
              <w:rPr>
                <w:rFonts w:ascii="Cambria Math" w:eastAsia="Times New Roman" w:hAnsi="Cambria Math" w:cs="Times New Roman"/>
                <w:i/>
                <w:color w:val="auto"/>
                <w:sz w:val="30"/>
                <w:szCs w:val="30"/>
                <w:vertAlign w:val="subscript"/>
                <w:lang w:val="en-US"/>
              </w:rPr>
            </m:ctrlPr>
          </m:dPr>
          <m:e>
            <m:sSub>
              <m:sSubPr>
                <m:ctrlPr>
                  <w:rPr>
                    <w:rFonts w:ascii="Cambria Math" w:eastAsia="Times New Roman" w:hAnsi="Cambria Math" w:cs="Times New Roman"/>
                    <w:iCs/>
                    <w:color w:val="auto"/>
                    <w:sz w:val="30"/>
                    <w:szCs w:val="30"/>
                    <w:vertAlign w:val="subscript"/>
                    <w:lang w:val="en-US"/>
                  </w:rPr>
                </m:ctrlPr>
              </m:sSubPr>
              <m:e>
                <m:r>
                  <w:rPr>
                    <w:rFonts w:ascii="Cambria Math" w:eastAsia="Times New Roman" w:hAnsi="Cambria Math" w:cs="Times New Roman"/>
                    <w:color w:val="auto"/>
                    <w:sz w:val="30"/>
                    <w:szCs w:val="30"/>
                    <w:vertAlign w:val="subscript"/>
                  </w:rPr>
                  <m:t>2</m:t>
                </m:r>
              </m:e>
              <m:sub>
                <m:r>
                  <w:rPr>
                    <w:rFonts w:ascii="Cambria Math" w:eastAsia="Times New Roman" w:hAnsi="Cambria Math" w:cs="Times New Roman"/>
                    <w:color w:val="auto"/>
                    <w:sz w:val="30"/>
                    <w:szCs w:val="30"/>
                    <w:vertAlign w:val="subscript"/>
                    <w:lang w:val="en-US"/>
                  </w:rPr>
                  <m:t>n</m:t>
                </m:r>
              </m:sub>
            </m:sSub>
            <m:r>
              <w:rPr>
                <w:rFonts w:ascii="Cambria Math" w:eastAsia="Times New Roman" w:hAnsi="Cambria Math" w:cs="Times New Roman"/>
                <w:color w:val="auto"/>
                <w:sz w:val="30"/>
                <w:szCs w:val="30"/>
                <w:vertAlign w:val="subscript"/>
              </w:rPr>
              <m:t>+1</m:t>
            </m:r>
            <m:ctrlPr>
              <w:rPr>
                <w:rFonts w:ascii="Cambria Math" w:eastAsia="Times New Roman" w:hAnsi="Cambria Math" w:cs="Times New Roman"/>
                <w:i/>
                <w:iCs/>
                <w:color w:val="auto"/>
                <w:sz w:val="30"/>
                <w:szCs w:val="30"/>
                <w:vertAlign w:val="subscript"/>
                <w:lang w:val="en-US"/>
              </w:rPr>
            </m:ctrlPr>
          </m:e>
        </m:d>
        <m:f>
          <m:fPr>
            <m:ctrlPr>
              <w:rPr>
                <w:rFonts w:ascii="Cambria Math" w:eastAsia="Times New Roman" w:hAnsi="Cambria Math" w:cs="Times New Roman"/>
                <w:i/>
                <w:iCs/>
                <w:color w:val="auto"/>
                <w:sz w:val="30"/>
                <w:szCs w:val="30"/>
                <w:vertAlign w:val="subscript"/>
                <w:lang w:val="en-US"/>
              </w:rPr>
            </m:ctrlPr>
          </m:fPr>
          <m:num>
            <m:r>
              <w:rPr>
                <w:rFonts w:ascii="Cambria Math" w:eastAsia="Times New Roman" w:hAnsi="Cambria Math" w:cs="Times New Roman"/>
                <w:color w:val="auto"/>
                <w:sz w:val="30"/>
                <w:szCs w:val="30"/>
                <w:vertAlign w:val="subscript"/>
                <w:lang w:val="en-US"/>
              </w:rPr>
              <m:t>λ</m:t>
            </m:r>
          </m:num>
          <m:den>
            <m:r>
              <w:rPr>
                <w:rFonts w:ascii="Cambria Math" w:eastAsia="Times New Roman" w:hAnsi="Cambria Math" w:cs="Times New Roman"/>
                <w:color w:val="auto"/>
                <w:sz w:val="30"/>
                <w:szCs w:val="30"/>
                <w:vertAlign w:val="subscript"/>
              </w:rPr>
              <m:t>4</m:t>
            </m:r>
          </m:den>
        </m:f>
        <m:r>
          <w:rPr>
            <w:rFonts w:ascii="Cambria Math" w:eastAsia="Times New Roman" w:hAnsi="Cambria Math" w:cs="Times New Roman"/>
            <w:color w:val="auto"/>
            <w:sz w:val="30"/>
            <w:szCs w:val="30"/>
            <w:vertAlign w:val="subscript"/>
          </w:rPr>
          <m:t>.</m:t>
        </m:r>
      </m:oMath>
      <w:r w:rsidR="00922181" w:rsidRPr="004B3864">
        <w:rPr>
          <w:rFonts w:eastAsia="Times New Roman" w:cs="Times New Roman"/>
          <w:iCs/>
          <w:color w:val="auto"/>
          <w:sz w:val="30"/>
          <w:szCs w:val="30"/>
          <w:vertAlign w:val="subscript"/>
        </w:rPr>
        <w:t xml:space="preserve"> </w:t>
      </w:r>
      <w:r w:rsidR="00922181" w:rsidRPr="004B3864">
        <w:rPr>
          <w:rFonts w:eastAsia="Times New Roman" w:cs="Times New Roman"/>
          <w:iCs/>
          <w:color w:val="auto"/>
          <w:sz w:val="30"/>
          <w:szCs w:val="30"/>
        </w:rPr>
        <w:t xml:space="preserve">Точки, где </w:t>
      </w:r>
      <m:oMath>
        <m:f>
          <m:fPr>
            <m:ctrlPr>
              <w:rPr>
                <w:rFonts w:ascii="Cambria Math" w:eastAsia="Times New Roman" w:hAnsi="Cambria Math" w:cs="Times New Roman"/>
                <w:i/>
                <w:iCs/>
                <w:color w:val="auto"/>
                <w:sz w:val="30"/>
                <w:szCs w:val="30"/>
              </w:rPr>
            </m:ctrlPr>
          </m:fPr>
          <m:num>
            <m:r>
              <w:rPr>
                <w:rFonts w:ascii="Cambria Math" w:eastAsia="Times New Roman" w:hAnsi="Cambria Math" w:cs="Times New Roman"/>
                <w:color w:val="auto"/>
                <w:sz w:val="30"/>
                <w:szCs w:val="30"/>
              </w:rPr>
              <m:t>2π</m:t>
            </m:r>
          </m:num>
          <m:den>
            <m:r>
              <w:rPr>
                <w:rFonts w:ascii="Cambria Math" w:eastAsia="Times New Roman" w:hAnsi="Cambria Math" w:cs="Times New Roman"/>
                <w:color w:val="auto"/>
                <w:sz w:val="30"/>
                <w:szCs w:val="30"/>
              </w:rPr>
              <m:t>λ</m:t>
            </m:r>
          </m:den>
        </m:f>
        <m:r>
          <w:rPr>
            <w:rFonts w:ascii="Cambria Math" w:eastAsia="Times New Roman" w:hAnsi="Cambria Math" w:cs="Times New Roman"/>
            <w:color w:val="auto"/>
            <w:sz w:val="30"/>
            <w:szCs w:val="30"/>
            <w:lang w:val="en-US"/>
          </w:rPr>
          <m:t>x</m:t>
        </m:r>
        <m:r>
          <w:rPr>
            <w:rFonts w:ascii="Cambria Math" w:eastAsia="Times New Roman" w:hAnsi="Cambria Math" w:cs="Times New Roman"/>
            <w:color w:val="auto"/>
            <w:sz w:val="30"/>
            <w:szCs w:val="30"/>
          </w:rPr>
          <m:t>=±</m:t>
        </m:r>
        <m:r>
          <w:rPr>
            <w:rFonts w:ascii="Cambria Math" w:eastAsia="Times New Roman" w:hAnsi="Cambria Math" w:cs="Times New Roman"/>
            <w:color w:val="auto"/>
            <w:sz w:val="30"/>
            <w:szCs w:val="30"/>
            <w:lang w:val="en-US"/>
          </w:rPr>
          <m:t>nπ</m:t>
        </m:r>
      </m:oMath>
      <w:r w:rsidR="00922181" w:rsidRPr="004B3864">
        <w:rPr>
          <w:rFonts w:eastAsia="Times New Roman" w:cs="Times New Roman"/>
          <w:iCs/>
          <w:color w:val="auto"/>
          <w:sz w:val="30"/>
          <w:szCs w:val="30"/>
        </w:rPr>
        <w:t xml:space="preserve"> называются </w:t>
      </w:r>
      <w:r w:rsidR="00922181" w:rsidRPr="004B3864">
        <w:rPr>
          <w:rFonts w:eastAsia="Times New Roman" w:cs="Times New Roman"/>
          <w:b/>
          <w:bCs/>
          <w:iCs/>
          <w:color w:val="auto"/>
          <w:sz w:val="30"/>
          <w:szCs w:val="30"/>
        </w:rPr>
        <w:t>узлами</w:t>
      </w:r>
      <w:r w:rsidR="00922181" w:rsidRPr="004B3864">
        <w:rPr>
          <w:rFonts w:eastAsia="Times New Roman" w:cs="Times New Roman"/>
          <w:iCs/>
          <w:color w:val="auto"/>
          <w:sz w:val="30"/>
          <w:szCs w:val="30"/>
        </w:rPr>
        <w:t>. Координаты узлов</w:t>
      </w:r>
      <w:r w:rsidR="00BF6F87" w:rsidRPr="004B3864">
        <w:rPr>
          <w:rFonts w:eastAsia="Times New Roman" w:cs="Times New Roman"/>
          <w:iCs/>
          <w:color w:val="auto"/>
          <w:sz w:val="30"/>
          <w:szCs w:val="30"/>
        </w:rPr>
        <w:t xml:space="preserve"> </w:t>
      </w:r>
      <m:oMath>
        <m:sSub>
          <m:sSubPr>
            <m:ctrlPr>
              <w:rPr>
                <w:rFonts w:ascii="Cambria Math" w:eastAsia="Times New Roman" w:hAnsi="Cambria Math" w:cs="Times New Roman"/>
                <w:i/>
                <w:iCs/>
                <w:color w:val="auto"/>
                <w:sz w:val="32"/>
                <w:szCs w:val="32"/>
                <w:lang w:val="en-US"/>
              </w:rPr>
            </m:ctrlPr>
          </m:sSubPr>
          <m:e>
            <m:r>
              <w:rPr>
                <w:rFonts w:ascii="Cambria Math" w:eastAsia="Times New Roman" w:hAnsi="Cambria Math" w:cs="Times New Roman"/>
                <w:color w:val="auto"/>
                <w:sz w:val="32"/>
                <w:szCs w:val="32"/>
                <w:lang w:val="en-US"/>
              </w:rPr>
              <m:t>x</m:t>
            </m:r>
          </m:e>
          <m:sub>
            <m:r>
              <w:rPr>
                <w:rFonts w:ascii="Cambria Math" w:eastAsia="Times New Roman" w:hAnsi="Cambria Math" w:cs="Times New Roman"/>
                <w:color w:val="auto"/>
                <w:sz w:val="32"/>
                <w:szCs w:val="32"/>
              </w:rPr>
              <m:t>узл.</m:t>
            </m:r>
          </m:sub>
        </m:sSub>
        <m:r>
          <w:rPr>
            <w:rFonts w:ascii="Cambria Math" w:eastAsia="Times New Roman" w:hAnsi="Cambria Math" w:cs="Times New Roman"/>
            <w:color w:val="auto"/>
            <w:sz w:val="32"/>
            <w:szCs w:val="32"/>
          </w:rPr>
          <m:t>=±</m:t>
        </m:r>
        <m:r>
          <w:rPr>
            <w:rFonts w:ascii="Cambria Math" w:eastAsia="Times New Roman" w:hAnsi="Cambria Math" w:cs="Times New Roman"/>
            <w:color w:val="auto"/>
            <w:sz w:val="32"/>
            <w:szCs w:val="32"/>
            <w:lang w:val="en-US"/>
          </w:rPr>
          <m:t>n</m:t>
        </m:r>
        <m:f>
          <m:fPr>
            <m:ctrlPr>
              <w:rPr>
                <w:rFonts w:ascii="Cambria Math" w:eastAsia="Times New Roman" w:hAnsi="Cambria Math" w:cs="Times New Roman"/>
                <w:i/>
                <w:iCs/>
                <w:color w:val="auto"/>
                <w:sz w:val="32"/>
                <w:szCs w:val="32"/>
                <w:lang w:val="en-US"/>
              </w:rPr>
            </m:ctrlPr>
          </m:fPr>
          <m:num>
            <m:r>
              <w:rPr>
                <w:rFonts w:ascii="Cambria Math" w:eastAsia="Times New Roman" w:hAnsi="Cambria Math" w:cs="Times New Roman"/>
                <w:color w:val="auto"/>
                <w:sz w:val="32"/>
                <w:szCs w:val="32"/>
                <w:lang w:val="en-US"/>
              </w:rPr>
              <m:t>λ</m:t>
            </m:r>
          </m:num>
          <m:den>
            <m:r>
              <w:rPr>
                <w:rFonts w:ascii="Cambria Math" w:eastAsia="Times New Roman" w:hAnsi="Cambria Math" w:cs="Times New Roman"/>
                <w:color w:val="auto"/>
                <w:sz w:val="32"/>
                <w:szCs w:val="32"/>
              </w:rPr>
              <m:t>2</m:t>
            </m:r>
          </m:den>
        </m:f>
        <m:r>
          <w:rPr>
            <w:rFonts w:ascii="Cambria Math" w:eastAsia="Times New Roman" w:hAnsi="Cambria Math" w:cs="Times New Roman"/>
            <w:color w:val="auto"/>
            <w:sz w:val="32"/>
            <w:szCs w:val="32"/>
          </w:rPr>
          <m:t>.</m:t>
        </m:r>
      </m:oMath>
    </w:p>
    <w:p w14:paraId="23D1E69A" w14:textId="4EA25929" w:rsidR="00D8094D"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 xml:space="preserve">Из вышеприведённых формул видно, </w:t>
      </w:r>
      <w:r w:rsidR="00D8094D" w:rsidRPr="004B3864">
        <w:rPr>
          <w:rFonts w:eastAsia="Times New Roman" w:cs="Times New Roman"/>
          <w:color w:val="auto"/>
          <w:szCs w:val="28"/>
        </w:rPr>
        <w:t xml:space="preserve">что расстояние между соседними </w:t>
      </w:r>
      <w:r w:rsidRPr="004B3864">
        <w:rPr>
          <w:rFonts w:eastAsia="Times New Roman" w:cs="Times New Roman"/>
          <w:color w:val="auto"/>
          <w:sz w:val="46"/>
          <w:szCs w:val="46"/>
          <w:vertAlign w:val="subscript"/>
        </w:rPr>
        <w:lastRenderedPageBreak/>
        <w:t xml:space="preserve">пучностями такое же, как и между узлами, и равно </w:t>
      </w:r>
      <m:oMath>
        <m:f>
          <m:fPr>
            <m:ctrlPr>
              <w:rPr>
                <w:rFonts w:ascii="Cambria Math" w:eastAsia="Times New Roman" w:hAnsi="Cambria Math" w:cs="Times New Roman"/>
                <w:i/>
                <w:color w:val="auto"/>
                <w:sz w:val="36"/>
                <w:vertAlign w:val="subscript"/>
              </w:rPr>
            </m:ctrlPr>
          </m:fPr>
          <m:num>
            <m:r>
              <w:rPr>
                <w:rFonts w:ascii="Cambria Math" w:eastAsia="Times New Roman" w:hAnsi="Cambria Math" w:cs="Times New Roman"/>
                <w:color w:val="auto"/>
                <w:sz w:val="36"/>
                <w:vertAlign w:val="subscript"/>
              </w:rPr>
              <m:t>λ</m:t>
            </m:r>
          </m:num>
          <m:den>
            <m:r>
              <w:rPr>
                <w:rFonts w:ascii="Cambria Math" w:eastAsia="Times New Roman" w:hAnsi="Cambria Math" w:cs="Times New Roman"/>
                <w:color w:val="auto"/>
                <w:sz w:val="36"/>
                <w:vertAlign w:val="subscript"/>
              </w:rPr>
              <m:t>2</m:t>
            </m:r>
          </m:den>
        </m:f>
        <m:r>
          <w:rPr>
            <w:rFonts w:ascii="Cambria Math" w:eastAsia="Times New Roman" w:hAnsi="Cambria Math" w:cs="Times New Roman"/>
            <w:color w:val="auto"/>
            <w:sz w:val="36"/>
            <w:vertAlign w:val="subscript"/>
          </w:rPr>
          <m:t>.</m:t>
        </m:r>
      </m:oMath>
    </w:p>
    <w:p w14:paraId="46886CB9" w14:textId="4671E04B" w:rsidR="00D8094D"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Следует заметить, что стояч</w:t>
      </w:r>
      <w:r w:rsidR="00D8094D" w:rsidRPr="004B3864">
        <w:rPr>
          <w:rFonts w:eastAsia="Times New Roman" w:cs="Times New Roman"/>
          <w:color w:val="auto"/>
          <w:szCs w:val="28"/>
        </w:rPr>
        <w:t xml:space="preserve">ая волна отличается от бегущей </w:t>
      </w:r>
      <w:r w:rsidRPr="004B3864">
        <w:rPr>
          <w:rFonts w:eastAsia="Times New Roman" w:cs="Times New Roman"/>
          <w:color w:val="auto"/>
          <w:szCs w:val="28"/>
        </w:rPr>
        <w:t>монохроматической плоской волны, у котор</w:t>
      </w:r>
      <w:r w:rsidR="00D8094D" w:rsidRPr="004B3864">
        <w:rPr>
          <w:rFonts w:eastAsia="Times New Roman" w:cs="Times New Roman"/>
          <w:color w:val="auto"/>
          <w:szCs w:val="28"/>
        </w:rPr>
        <w:t xml:space="preserve">ой амплитуды колебаний всех её </w:t>
      </w:r>
      <w:r w:rsidRPr="004B3864">
        <w:rPr>
          <w:rFonts w:eastAsia="Times New Roman" w:cs="Times New Roman"/>
          <w:color w:val="auto"/>
          <w:szCs w:val="28"/>
        </w:rPr>
        <w:t>точек одинаковы, но фазы их колебан</w:t>
      </w:r>
      <w:r w:rsidR="00D8094D" w:rsidRPr="004B3864">
        <w:rPr>
          <w:rFonts w:eastAsia="Times New Roman" w:cs="Times New Roman"/>
          <w:color w:val="auto"/>
          <w:szCs w:val="28"/>
        </w:rPr>
        <w:t xml:space="preserve">ий в различные моменты времени </w:t>
      </w:r>
      <w:r w:rsidRPr="004B3864">
        <w:rPr>
          <w:rFonts w:eastAsia="Times New Roman" w:cs="Times New Roman"/>
          <w:color w:val="auto"/>
          <w:szCs w:val="28"/>
        </w:rPr>
        <w:t xml:space="preserve">различны. У стоячей волны все частицы совершают </w:t>
      </w:r>
      <w:r w:rsidR="00D8094D" w:rsidRPr="004B3864">
        <w:rPr>
          <w:rFonts w:eastAsia="Times New Roman" w:cs="Times New Roman"/>
          <w:color w:val="auto"/>
          <w:szCs w:val="28"/>
        </w:rPr>
        <w:t xml:space="preserve">колебания в одинаковой </w:t>
      </w:r>
      <w:r w:rsidRPr="004B3864">
        <w:rPr>
          <w:rFonts w:eastAsia="Times New Roman" w:cs="Times New Roman"/>
          <w:color w:val="auto"/>
          <w:szCs w:val="28"/>
        </w:rPr>
        <w:t xml:space="preserve">фазе (одновременно), но амплитуды колебаний различных частиц в стоячей волне неодинаковы. </w:t>
      </w:r>
    </w:p>
    <w:p w14:paraId="7ABFD9AF" w14:textId="214182C5" w:rsidR="00BF6634" w:rsidRDefault="00F048B6" w:rsidP="000D2C3F">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Таким образом, измерив расстояние</w:t>
      </w:r>
      <w:r w:rsidR="00D8094D" w:rsidRPr="004B3864">
        <w:rPr>
          <w:rFonts w:eastAsia="Times New Roman" w:cs="Times New Roman"/>
          <w:color w:val="auto"/>
          <w:szCs w:val="28"/>
        </w:rPr>
        <w:t xml:space="preserve"> между соседними пучностями или</w:t>
      </w:r>
      <w:r w:rsidRPr="004B3864">
        <w:rPr>
          <w:rFonts w:eastAsia="Times New Roman" w:cs="Times New Roman"/>
          <w:color w:val="auto"/>
          <w:szCs w:val="28"/>
        </w:rPr>
        <w:t xml:space="preserve"> узлами, можно определить длину волны </w:t>
      </w:r>
      <w:r w:rsidRPr="004B3864">
        <w:rPr>
          <w:rFonts w:eastAsia="Noto Sans Symbols" w:cs="Times New Roman"/>
          <w:color w:val="auto"/>
          <w:szCs w:val="28"/>
        </w:rPr>
        <w:t>λ</w:t>
      </w:r>
      <w:r w:rsidRPr="004B3864">
        <w:rPr>
          <w:rFonts w:eastAsia="Times New Roman" w:cs="Times New Roman"/>
          <w:color w:val="auto"/>
          <w:szCs w:val="28"/>
        </w:rPr>
        <w:t xml:space="preserve">. Зная частоту колебаний </w:t>
      </w:r>
      <w:r w:rsidRPr="004B3864">
        <w:rPr>
          <w:rFonts w:eastAsia="Noto Sans Symbols" w:cs="Times New Roman"/>
          <w:color w:val="auto"/>
          <w:szCs w:val="28"/>
        </w:rPr>
        <w:t>ν</w:t>
      </w:r>
      <w:r w:rsidR="00D8094D" w:rsidRPr="004B3864">
        <w:rPr>
          <w:rFonts w:eastAsia="Times New Roman" w:cs="Times New Roman"/>
          <w:color w:val="auto"/>
          <w:szCs w:val="28"/>
        </w:rPr>
        <w:t xml:space="preserve">, по </w:t>
      </w:r>
      <w:r w:rsidRPr="004B3864">
        <w:rPr>
          <w:rFonts w:eastAsia="Times New Roman" w:cs="Times New Roman"/>
          <w:color w:val="auto"/>
          <w:szCs w:val="28"/>
        </w:rPr>
        <w:t>формуле (</w:t>
      </w:r>
      <w:r w:rsidR="00BD5502">
        <w:rPr>
          <w:rFonts w:eastAsia="Times New Roman" w:cs="Times New Roman"/>
          <w:color w:val="auto"/>
          <w:szCs w:val="28"/>
        </w:rPr>
        <w:t>8</w:t>
      </w:r>
      <w:r w:rsidRPr="004B3864">
        <w:rPr>
          <w:rFonts w:eastAsia="Times New Roman" w:cs="Times New Roman"/>
          <w:color w:val="auto"/>
          <w:szCs w:val="28"/>
        </w:rPr>
        <w:t xml:space="preserve">.2) можно определить скорость звука. </w:t>
      </w:r>
    </w:p>
    <w:p w14:paraId="776987FE" w14:textId="08EE16BF" w:rsidR="003418BE" w:rsidRPr="004B3864" w:rsidRDefault="003418BE" w:rsidP="00F25BD3">
      <w:pPr>
        <w:widowControl w:val="0"/>
        <w:pBdr>
          <w:top w:val="nil"/>
          <w:left w:val="nil"/>
          <w:bottom w:val="nil"/>
          <w:right w:val="nil"/>
          <w:between w:val="nil"/>
        </w:pBdr>
        <w:spacing w:line="240" w:lineRule="auto"/>
        <w:ind w:right="1134" w:firstLine="851"/>
        <w:rPr>
          <w:rFonts w:eastAsia="Times New Roman" w:cs="Times New Roman"/>
          <w:color w:val="auto"/>
          <w:szCs w:val="28"/>
        </w:rPr>
      </w:pPr>
    </w:p>
    <w:p w14:paraId="2D0EFEAB" w14:textId="4543481F" w:rsidR="00BF6634" w:rsidRDefault="00287C82" w:rsidP="00F25BD3">
      <w:pPr>
        <w:widowControl w:val="0"/>
        <w:pBdr>
          <w:top w:val="nil"/>
          <w:left w:val="nil"/>
          <w:bottom w:val="nil"/>
          <w:right w:val="nil"/>
          <w:between w:val="nil"/>
        </w:pBdr>
        <w:spacing w:line="240" w:lineRule="auto"/>
        <w:ind w:right="1134" w:firstLine="851"/>
        <w:jc w:val="center"/>
        <w:rPr>
          <w:rFonts w:eastAsia="Times New Roman" w:cs="Times New Roman"/>
          <w:b/>
          <w:szCs w:val="28"/>
        </w:rPr>
      </w:pPr>
      <w:r w:rsidRPr="004B3864">
        <w:rPr>
          <w:rFonts w:eastAsia="Times New Roman" w:cs="Times New Roman"/>
          <w:noProof/>
          <w:szCs w:val="28"/>
        </w:rPr>
        <w:drawing>
          <wp:anchor distT="0" distB="0" distL="114300" distR="114300" simplePos="0" relativeHeight="251666944" behindDoc="0" locked="0" layoutInCell="1" allowOverlap="1" wp14:anchorId="2ECBC968" wp14:editId="2C7CCA8F">
            <wp:simplePos x="0" y="0"/>
            <wp:positionH relativeFrom="page">
              <wp:posOffset>1104900</wp:posOffset>
            </wp:positionH>
            <wp:positionV relativeFrom="margin">
              <wp:posOffset>2470785</wp:posOffset>
            </wp:positionV>
            <wp:extent cx="5803900" cy="3295650"/>
            <wp:effectExtent l="0" t="0" r="6350" b="0"/>
            <wp:wrapSquare wrapText="bothSides"/>
            <wp:docPr id="7" name="Рисунок 3" descr="Изображение выглядит как текст, диаграмма, зарисовк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56842" name="Рисунок 3" descr="Изображение выглядит как текст, диаграмма, зарисовка, линия&#10;&#10;Автоматически созданное описание"/>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03900" cy="3295650"/>
                    </a:xfrm>
                    <a:prstGeom prst="rect">
                      <a:avLst/>
                    </a:prstGeom>
                  </pic:spPr>
                </pic:pic>
              </a:graphicData>
            </a:graphic>
            <wp14:sizeRelV relativeFrom="margin">
              <wp14:pctHeight>0</wp14:pctHeight>
            </wp14:sizeRelV>
          </wp:anchor>
        </w:drawing>
      </w:r>
      <w:r w:rsidR="00F048B6" w:rsidRPr="004B3864">
        <w:rPr>
          <w:rFonts w:eastAsia="Times New Roman" w:cs="Times New Roman"/>
          <w:b/>
          <w:szCs w:val="28"/>
        </w:rPr>
        <w:t>Выполнение работы</w:t>
      </w:r>
    </w:p>
    <w:p w14:paraId="06BC7DF3" w14:textId="4881FE09" w:rsidR="0067605A" w:rsidRDefault="0067605A" w:rsidP="000D2C3F">
      <w:pPr>
        <w:widowControl w:val="0"/>
        <w:pBdr>
          <w:top w:val="nil"/>
          <w:left w:val="nil"/>
          <w:bottom w:val="nil"/>
          <w:right w:val="nil"/>
          <w:between w:val="nil"/>
        </w:pBdr>
        <w:spacing w:line="240" w:lineRule="auto"/>
        <w:ind w:firstLine="851"/>
        <w:jc w:val="center"/>
        <w:rPr>
          <w:rFonts w:cs="Times New Roman"/>
        </w:rPr>
      </w:pPr>
      <w:r w:rsidRPr="004B3864">
        <w:rPr>
          <w:rFonts w:cs="Times New Roman"/>
        </w:rPr>
        <w:t>Рисунок 8.2 – Схема установки для опред</w:t>
      </w:r>
      <w:r>
        <w:rPr>
          <w:rFonts w:cs="Times New Roman"/>
        </w:rPr>
        <w:t>еления скорости звука в воздухе</w:t>
      </w:r>
    </w:p>
    <w:p w14:paraId="2DCF0F73" w14:textId="398EA558" w:rsidR="0067605A" w:rsidRPr="000D2C3F" w:rsidRDefault="0067605A" w:rsidP="000D2C3F">
      <w:pPr>
        <w:widowControl w:val="0"/>
        <w:pBdr>
          <w:top w:val="nil"/>
          <w:left w:val="nil"/>
          <w:bottom w:val="nil"/>
          <w:right w:val="nil"/>
          <w:between w:val="nil"/>
        </w:pBdr>
        <w:spacing w:line="240" w:lineRule="auto"/>
        <w:ind w:firstLine="851"/>
        <w:jc w:val="center"/>
        <w:rPr>
          <w:rFonts w:eastAsia="Times New Roman" w:cs="Times New Roman"/>
          <w:szCs w:val="28"/>
        </w:rPr>
      </w:pPr>
    </w:p>
    <w:p w14:paraId="4530D9B5" w14:textId="0D35DD44" w:rsidR="0067605A" w:rsidRPr="0067605A" w:rsidRDefault="000D2C3F" w:rsidP="000D2C3F">
      <w:pPr>
        <w:pStyle w:val="aff2"/>
        <w:widowControl w:val="0"/>
        <w:pBdr>
          <w:top w:val="nil"/>
          <w:left w:val="nil"/>
          <w:bottom w:val="nil"/>
          <w:right w:val="nil"/>
          <w:between w:val="nil"/>
        </w:pBdr>
        <w:spacing w:line="240" w:lineRule="auto"/>
        <w:ind w:left="851"/>
        <w:rPr>
          <w:rFonts w:eastAsia="Times New Roman" w:cs="Times New Roman"/>
          <w:szCs w:val="28"/>
        </w:rPr>
      </w:pPr>
      <w:r w:rsidRPr="000D2C3F">
        <w:rPr>
          <w:rFonts w:eastAsia="Times New Roman" w:cs="Times New Roman"/>
          <w:szCs w:val="28"/>
        </w:rPr>
        <w:t>1</w:t>
      </w:r>
      <w:r>
        <w:rPr>
          <w:rFonts w:eastAsia="Times New Roman" w:cs="Times New Roman"/>
          <w:szCs w:val="28"/>
        </w:rPr>
        <w:t xml:space="preserve">. </w:t>
      </w:r>
      <w:r w:rsidR="0067605A" w:rsidRPr="0067605A">
        <w:rPr>
          <w:rFonts w:eastAsia="Times New Roman" w:cs="Times New Roman"/>
          <w:szCs w:val="28"/>
        </w:rPr>
        <w:t>Подключить к сети ос</w:t>
      </w:r>
      <w:r w:rsidR="0067605A">
        <w:rPr>
          <w:rFonts w:eastAsia="Times New Roman" w:cs="Times New Roman"/>
          <w:szCs w:val="28"/>
        </w:rPr>
        <w:t>циллограф и звуковой генератор.</w:t>
      </w:r>
    </w:p>
    <w:p w14:paraId="33AA2BAA" w14:textId="0BD4200C" w:rsidR="00DA64EE" w:rsidRPr="004B3864" w:rsidRDefault="00F048B6" w:rsidP="000D2C3F">
      <w:pPr>
        <w:widowControl w:val="0"/>
        <w:pBdr>
          <w:top w:val="nil"/>
          <w:left w:val="nil"/>
          <w:bottom w:val="nil"/>
          <w:right w:val="nil"/>
          <w:between w:val="nil"/>
        </w:pBdr>
        <w:spacing w:line="240" w:lineRule="auto"/>
        <w:ind w:firstLine="851"/>
        <w:rPr>
          <w:rFonts w:eastAsia="Times New Roman" w:cs="Times New Roman"/>
          <w:color w:val="auto"/>
          <w:szCs w:val="28"/>
        </w:rPr>
      </w:pPr>
      <w:r w:rsidRPr="004B3864">
        <w:rPr>
          <w:rFonts w:eastAsia="Times New Roman" w:cs="Times New Roman"/>
          <w:color w:val="auto"/>
          <w:szCs w:val="28"/>
        </w:rPr>
        <w:t xml:space="preserve">2. Установить частоту на звуковом генераторе </w:t>
      </w:r>
      <w:r w:rsidR="00F90261" w:rsidRPr="004B3864">
        <w:rPr>
          <w:rFonts w:cs="Times New Roman"/>
          <w:color w:val="auto"/>
          <w:szCs w:val="28"/>
        </w:rPr>
        <w:sym w:font="Symbol" w:char="F06E"/>
      </w:r>
      <w:r w:rsidRPr="004B3864">
        <w:rPr>
          <w:rFonts w:eastAsia="Times New Roman" w:cs="Times New Roman"/>
          <w:i/>
          <w:color w:val="auto"/>
          <w:sz w:val="30"/>
          <w:szCs w:val="30"/>
          <w:vertAlign w:val="subscript"/>
        </w:rPr>
        <w:t xml:space="preserve">1 </w:t>
      </w:r>
      <w:r w:rsidRPr="004B3864">
        <w:rPr>
          <w:rFonts w:eastAsia="Times New Roman" w:cs="Times New Roman"/>
          <w:color w:val="auto"/>
          <w:szCs w:val="28"/>
        </w:rPr>
        <w:t>= 2000 Гц</w:t>
      </w:r>
      <w:r w:rsidR="00F90261" w:rsidRPr="004B3864">
        <w:rPr>
          <w:rFonts w:eastAsia="Times New Roman" w:cs="Times New Roman"/>
          <w:color w:val="auto"/>
          <w:szCs w:val="28"/>
        </w:rPr>
        <w:t>.</w:t>
      </w:r>
    </w:p>
    <w:p w14:paraId="20E623A1" w14:textId="06084DF2" w:rsidR="00BF6634" w:rsidRPr="004B3864" w:rsidRDefault="008518A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color w:val="auto"/>
          <w:szCs w:val="28"/>
        </w:rPr>
        <w:t xml:space="preserve">3. </w:t>
      </w:r>
      <w:r w:rsidR="00F048B6" w:rsidRPr="004B3864">
        <w:rPr>
          <w:rFonts w:eastAsia="Times New Roman" w:cs="Times New Roman"/>
          <w:color w:val="auto"/>
          <w:szCs w:val="28"/>
        </w:rPr>
        <w:t>Перемещая поршень с крайнего нижнего положения вверх,</w:t>
      </w:r>
      <w:r w:rsidR="00F048B6" w:rsidRPr="004B3864">
        <w:rPr>
          <w:rFonts w:eastAsia="Times New Roman" w:cs="Times New Roman"/>
          <w:szCs w:val="28"/>
        </w:rPr>
        <w:t xml:space="preserve"> определить по линейке координату X</w:t>
      </w:r>
      <w:r w:rsidR="00F048B6" w:rsidRPr="004B3864">
        <w:rPr>
          <w:rFonts w:eastAsia="Times New Roman" w:cs="Times New Roman"/>
          <w:sz w:val="30"/>
          <w:szCs w:val="30"/>
          <w:vertAlign w:val="subscript"/>
        </w:rPr>
        <w:t xml:space="preserve">1 </w:t>
      </w:r>
      <w:r w:rsidR="00F048B6" w:rsidRPr="004B3864">
        <w:rPr>
          <w:rFonts w:eastAsia="Times New Roman" w:cs="Times New Roman"/>
          <w:szCs w:val="28"/>
        </w:rPr>
        <w:t>пучности. На осциллографе при этом амплитуда колебаний максимальна.</w:t>
      </w:r>
    </w:p>
    <w:p w14:paraId="37F1A1E5" w14:textId="3ADB4B27"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 w:val="18"/>
          <w:szCs w:val="18"/>
        </w:rPr>
      </w:pPr>
      <w:r w:rsidRPr="004B3864">
        <w:rPr>
          <w:rFonts w:eastAsia="Times New Roman" w:cs="Times New Roman"/>
          <w:szCs w:val="28"/>
        </w:rPr>
        <w:t>4. Перемещая поршень вверх, определить координаты следующих пучностей: X</w:t>
      </w:r>
      <w:r w:rsidRPr="004B3864">
        <w:rPr>
          <w:rFonts w:eastAsia="Times New Roman" w:cs="Times New Roman"/>
          <w:sz w:val="30"/>
          <w:szCs w:val="30"/>
          <w:vertAlign w:val="subscript"/>
        </w:rPr>
        <w:t xml:space="preserve">2, </w:t>
      </w:r>
      <w:r w:rsidRPr="004B3864">
        <w:rPr>
          <w:rFonts w:eastAsia="Times New Roman" w:cs="Times New Roman"/>
          <w:szCs w:val="28"/>
        </w:rPr>
        <w:t>X</w:t>
      </w:r>
      <w:r w:rsidRPr="004B3864">
        <w:rPr>
          <w:rFonts w:eastAsia="Times New Roman" w:cs="Times New Roman"/>
          <w:sz w:val="30"/>
          <w:szCs w:val="30"/>
          <w:vertAlign w:val="subscript"/>
        </w:rPr>
        <w:t xml:space="preserve">3, </w:t>
      </w:r>
      <w:r w:rsidRPr="004B3864">
        <w:rPr>
          <w:rFonts w:eastAsia="Times New Roman" w:cs="Times New Roman"/>
          <w:szCs w:val="28"/>
        </w:rPr>
        <w:t>X</w:t>
      </w:r>
      <w:r w:rsidRPr="004B3864">
        <w:rPr>
          <w:rFonts w:eastAsia="Times New Roman" w:cs="Times New Roman"/>
          <w:sz w:val="18"/>
          <w:szCs w:val="18"/>
        </w:rPr>
        <w:t xml:space="preserve">4. </w:t>
      </w:r>
    </w:p>
    <w:p w14:paraId="4BDC8FD4" w14:textId="7CF4AE32"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Определить расстояния </w:t>
      </w:r>
      <w:r w:rsidRPr="004B3864">
        <w:rPr>
          <w:rFonts w:eastAsia="Noto Sans Symbols" w:cs="Times New Roman"/>
          <w:szCs w:val="28"/>
        </w:rPr>
        <w:t>Δ</w:t>
      </w:r>
      <w:r w:rsidRPr="004B3864">
        <w:rPr>
          <w:rFonts w:eastAsia="Times New Roman" w:cs="Times New Roman"/>
          <w:szCs w:val="28"/>
        </w:rPr>
        <w:t xml:space="preserve">X между пучностями: </w:t>
      </w:r>
    </w:p>
    <w:p w14:paraId="67869659" w14:textId="5A272383" w:rsidR="00BF6634" w:rsidRPr="004B3864" w:rsidRDefault="00F048B6" w:rsidP="000D2C3F">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Noto Sans Symbols" w:cs="Times New Roman"/>
          <w:szCs w:val="28"/>
        </w:rPr>
        <w:t>Δ</w:t>
      </w:r>
      <w:r w:rsidRPr="004B3864">
        <w:rPr>
          <w:rFonts w:eastAsia="Times New Roman" w:cs="Times New Roman"/>
          <w:szCs w:val="28"/>
        </w:rPr>
        <w:t>X</w:t>
      </w:r>
      <w:r w:rsidRPr="004B3864">
        <w:rPr>
          <w:rFonts w:eastAsia="Times New Roman" w:cs="Times New Roman"/>
          <w:sz w:val="30"/>
          <w:szCs w:val="30"/>
          <w:vertAlign w:val="subscript"/>
        </w:rPr>
        <w:t xml:space="preserve">1 = </w:t>
      </w:r>
      <w:r w:rsidRPr="004B3864">
        <w:rPr>
          <w:rFonts w:eastAsia="Times New Roman" w:cs="Times New Roman"/>
          <w:szCs w:val="28"/>
        </w:rPr>
        <w:t>X</w:t>
      </w:r>
      <w:r w:rsidRPr="004B3864">
        <w:rPr>
          <w:rFonts w:eastAsia="Times New Roman" w:cs="Times New Roman"/>
          <w:sz w:val="30"/>
          <w:szCs w:val="30"/>
          <w:vertAlign w:val="subscript"/>
        </w:rPr>
        <w:t xml:space="preserve">2 </w:t>
      </w:r>
      <w:r w:rsidRPr="004B3864">
        <w:rPr>
          <w:rFonts w:eastAsia="Noto Sans Symbols" w:cs="Times New Roman"/>
          <w:szCs w:val="28"/>
        </w:rPr>
        <w:t xml:space="preserve">− </w:t>
      </w:r>
      <w:r w:rsidRPr="004B3864">
        <w:rPr>
          <w:rFonts w:eastAsia="Times New Roman" w:cs="Times New Roman"/>
          <w:szCs w:val="28"/>
        </w:rPr>
        <w:t>X</w:t>
      </w:r>
      <w:r w:rsidRPr="004B3864">
        <w:rPr>
          <w:rFonts w:eastAsia="Times New Roman" w:cs="Times New Roman"/>
          <w:sz w:val="30"/>
          <w:szCs w:val="30"/>
          <w:vertAlign w:val="subscript"/>
        </w:rPr>
        <w:t>1</w:t>
      </w:r>
      <w:r w:rsidRPr="004B3864">
        <w:rPr>
          <w:rFonts w:eastAsia="Times New Roman" w:cs="Times New Roman"/>
          <w:szCs w:val="28"/>
        </w:rPr>
        <w:t xml:space="preserve">, </w:t>
      </w:r>
    </w:p>
    <w:p w14:paraId="3142C879" w14:textId="73EFF97A" w:rsidR="00BF6634" w:rsidRPr="004B3864" w:rsidRDefault="00F048B6" w:rsidP="000D2C3F">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Noto Sans Symbols" w:cs="Times New Roman"/>
          <w:szCs w:val="28"/>
        </w:rPr>
        <w:t>Δ</w:t>
      </w:r>
      <w:r w:rsidRPr="004B3864">
        <w:rPr>
          <w:rFonts w:eastAsia="Times New Roman" w:cs="Times New Roman"/>
          <w:szCs w:val="28"/>
        </w:rPr>
        <w:t>X</w:t>
      </w:r>
      <w:r w:rsidRPr="004B3864">
        <w:rPr>
          <w:rFonts w:eastAsia="Times New Roman" w:cs="Times New Roman"/>
          <w:sz w:val="30"/>
          <w:szCs w:val="30"/>
          <w:vertAlign w:val="subscript"/>
        </w:rPr>
        <w:t xml:space="preserve">2 </w:t>
      </w:r>
      <w:r w:rsidRPr="004B3864">
        <w:rPr>
          <w:rFonts w:eastAsia="Times New Roman" w:cs="Times New Roman"/>
          <w:szCs w:val="28"/>
        </w:rPr>
        <w:t>= X</w:t>
      </w:r>
      <w:r w:rsidRPr="004B3864">
        <w:rPr>
          <w:rFonts w:eastAsia="Times New Roman" w:cs="Times New Roman"/>
          <w:sz w:val="30"/>
          <w:szCs w:val="30"/>
          <w:vertAlign w:val="subscript"/>
        </w:rPr>
        <w:t xml:space="preserve">3 </w:t>
      </w:r>
      <w:r w:rsidRPr="004B3864">
        <w:rPr>
          <w:rFonts w:eastAsia="Noto Sans Symbols" w:cs="Times New Roman"/>
          <w:szCs w:val="28"/>
        </w:rPr>
        <w:t xml:space="preserve">− </w:t>
      </w:r>
      <w:r w:rsidRPr="004B3864">
        <w:rPr>
          <w:rFonts w:eastAsia="Times New Roman" w:cs="Times New Roman"/>
          <w:szCs w:val="28"/>
        </w:rPr>
        <w:t>X</w:t>
      </w:r>
      <w:r w:rsidRPr="004B3864">
        <w:rPr>
          <w:rFonts w:eastAsia="Times New Roman" w:cs="Times New Roman"/>
          <w:sz w:val="30"/>
          <w:szCs w:val="30"/>
          <w:vertAlign w:val="subscript"/>
        </w:rPr>
        <w:t>2</w:t>
      </w:r>
      <w:r w:rsidRPr="004B3864">
        <w:rPr>
          <w:rFonts w:eastAsia="Times New Roman" w:cs="Times New Roman"/>
          <w:szCs w:val="28"/>
        </w:rPr>
        <w:t>,</w:t>
      </w:r>
    </w:p>
    <w:p w14:paraId="0834CF2C" w14:textId="089822C5" w:rsidR="00031BE4" w:rsidRPr="004B3864" w:rsidRDefault="00F048B6" w:rsidP="000D2C3F">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Noto Sans Symbols" w:cs="Times New Roman"/>
          <w:szCs w:val="28"/>
        </w:rPr>
        <w:t>Δ</w:t>
      </w:r>
      <w:r w:rsidRPr="004B3864">
        <w:rPr>
          <w:rFonts w:eastAsia="Times New Roman" w:cs="Times New Roman"/>
          <w:szCs w:val="28"/>
        </w:rPr>
        <w:t>X</w:t>
      </w:r>
      <w:r w:rsidRPr="004B3864">
        <w:rPr>
          <w:rFonts w:eastAsia="Times New Roman" w:cs="Times New Roman"/>
          <w:sz w:val="30"/>
          <w:szCs w:val="30"/>
          <w:vertAlign w:val="subscript"/>
        </w:rPr>
        <w:t xml:space="preserve">3 </w:t>
      </w:r>
      <w:r w:rsidRPr="004B3864">
        <w:rPr>
          <w:rFonts w:eastAsia="Times New Roman" w:cs="Times New Roman"/>
          <w:szCs w:val="28"/>
        </w:rPr>
        <w:t>= X</w:t>
      </w:r>
      <w:r w:rsidRPr="004B3864">
        <w:rPr>
          <w:rFonts w:eastAsia="Times New Roman" w:cs="Times New Roman"/>
          <w:sz w:val="30"/>
          <w:szCs w:val="30"/>
          <w:vertAlign w:val="subscript"/>
        </w:rPr>
        <w:t xml:space="preserve">4 </w:t>
      </w:r>
      <w:r w:rsidRPr="004B3864">
        <w:rPr>
          <w:rFonts w:eastAsia="Noto Sans Symbols" w:cs="Times New Roman"/>
          <w:szCs w:val="28"/>
        </w:rPr>
        <w:t xml:space="preserve">− </w:t>
      </w:r>
      <w:r w:rsidRPr="004B3864">
        <w:rPr>
          <w:rFonts w:eastAsia="Times New Roman" w:cs="Times New Roman"/>
          <w:szCs w:val="28"/>
        </w:rPr>
        <w:t>X</w:t>
      </w:r>
      <w:r w:rsidRPr="004B3864">
        <w:rPr>
          <w:rFonts w:eastAsia="Times New Roman" w:cs="Times New Roman"/>
          <w:sz w:val="30"/>
          <w:szCs w:val="30"/>
          <w:vertAlign w:val="subscript"/>
        </w:rPr>
        <w:t>3</w:t>
      </w:r>
      <w:r w:rsidRPr="004B3864">
        <w:rPr>
          <w:rFonts w:eastAsia="Times New Roman" w:cs="Times New Roman"/>
          <w:szCs w:val="28"/>
        </w:rPr>
        <w:t>.</w:t>
      </w:r>
    </w:p>
    <w:p w14:paraId="13248010" w14:textId="6D0F8A2D" w:rsidR="00F90261"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6. Установить частоту на звуковом генераторе </w:t>
      </w:r>
      <w:r w:rsidR="00BF6F87" w:rsidRPr="004B3864">
        <w:rPr>
          <w:rFonts w:cs="Times New Roman"/>
          <w:i/>
          <w:iCs/>
          <w:sz w:val="36"/>
          <w:lang w:val="en-US"/>
        </w:rPr>
        <w:t>v</w:t>
      </w:r>
      <w:r w:rsidRPr="004B3864">
        <w:rPr>
          <w:rFonts w:eastAsia="Times New Roman" w:cs="Times New Roman"/>
          <w:sz w:val="30"/>
          <w:szCs w:val="30"/>
          <w:vertAlign w:val="subscript"/>
        </w:rPr>
        <w:t xml:space="preserve">1 </w:t>
      </w:r>
      <w:r w:rsidRPr="004B3864">
        <w:rPr>
          <w:rFonts w:eastAsia="Times New Roman" w:cs="Times New Roman"/>
          <w:szCs w:val="28"/>
        </w:rPr>
        <w:t>= 2500 Гц. Провести аналогичные измерения для этой частоты, согласно пунктам 3, 4</w:t>
      </w:r>
      <w:r w:rsidR="008518A6" w:rsidRPr="004B3864">
        <w:rPr>
          <w:rFonts w:eastAsia="Times New Roman" w:cs="Times New Roman"/>
          <w:szCs w:val="28"/>
        </w:rPr>
        <w:t>,</w:t>
      </w:r>
      <w:r w:rsidRPr="004B3864">
        <w:rPr>
          <w:rFonts w:eastAsia="Times New Roman" w:cs="Times New Roman"/>
          <w:szCs w:val="28"/>
        </w:rPr>
        <w:t xml:space="preserve"> 5</w:t>
      </w:r>
      <w:r w:rsidR="00F90261" w:rsidRPr="004B3864">
        <w:rPr>
          <w:rFonts w:eastAsia="Times New Roman" w:cs="Times New Roman"/>
          <w:szCs w:val="28"/>
        </w:rPr>
        <w:t>.</w:t>
      </w:r>
    </w:p>
    <w:p w14:paraId="421D3FE6" w14:textId="0B8FCBA4" w:rsidR="00BF6634" w:rsidRPr="004B3864" w:rsidRDefault="00F048B6" w:rsidP="000D2C3F">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7. Определить скорости звука по формуле </w:t>
      </w:r>
    </w:p>
    <w:p w14:paraId="3222B65C" w14:textId="77777777" w:rsidR="00DA64EE" w:rsidRPr="004B3864" w:rsidRDefault="00DA64EE" w:rsidP="000D2C3F">
      <w:pPr>
        <w:widowControl w:val="0"/>
        <w:pBdr>
          <w:top w:val="nil"/>
          <w:left w:val="nil"/>
          <w:bottom w:val="nil"/>
          <w:right w:val="nil"/>
          <w:between w:val="nil"/>
        </w:pBdr>
        <w:spacing w:line="240" w:lineRule="auto"/>
        <w:ind w:firstLine="851"/>
        <w:jc w:val="both"/>
        <w:rPr>
          <w:rFonts w:eastAsia="Times New Roman" w:cs="Times New Roman"/>
          <w:szCs w:val="28"/>
        </w:rPr>
      </w:pPr>
    </w:p>
    <w:p w14:paraId="2B147401" w14:textId="63BCCB7D" w:rsidR="00A21BEF" w:rsidRPr="00287C82" w:rsidRDefault="00F048B6" w:rsidP="000D2C3F">
      <w:pPr>
        <w:widowControl w:val="0"/>
        <w:pBdr>
          <w:top w:val="nil"/>
          <w:left w:val="nil"/>
          <w:bottom w:val="nil"/>
          <w:right w:val="nil"/>
          <w:between w:val="nil"/>
        </w:pBdr>
        <w:spacing w:line="240" w:lineRule="auto"/>
        <w:ind w:firstLine="851"/>
        <w:jc w:val="center"/>
        <w:rPr>
          <w:rFonts w:eastAsia="Times New Roman" w:cs="Times New Roman"/>
          <w:b/>
          <w:i/>
          <w:szCs w:val="28"/>
        </w:rPr>
      </w:pPr>
      <w:r w:rsidRPr="00287C82">
        <w:rPr>
          <w:rFonts w:eastAsia="Noto Sans Symbols" w:cs="Times New Roman"/>
          <w:b/>
          <w:i/>
          <w:szCs w:val="28"/>
          <w:bdr w:val="single" w:sz="4" w:space="0" w:color="auto"/>
        </w:rPr>
        <w:t xml:space="preserve">υ </w:t>
      </w:r>
      <w:r w:rsidRPr="00287C82">
        <w:rPr>
          <w:rFonts w:eastAsia="Times New Roman" w:cs="Times New Roman"/>
          <w:b/>
          <w:i/>
          <w:szCs w:val="28"/>
          <w:bdr w:val="single" w:sz="4" w:space="0" w:color="auto"/>
        </w:rPr>
        <w:t>=2</w:t>
      </w:r>
      <w:r w:rsidRPr="00287C82">
        <w:rPr>
          <w:rFonts w:eastAsia="Noto Sans Symbols" w:cs="Times New Roman"/>
          <w:b/>
          <w:i/>
          <w:szCs w:val="28"/>
          <w:bdr w:val="single" w:sz="4" w:space="0" w:color="auto"/>
        </w:rPr>
        <w:t>Δ</w:t>
      </w:r>
      <w:r w:rsidRPr="00287C82">
        <w:rPr>
          <w:rFonts w:eastAsia="Times New Roman" w:cs="Times New Roman"/>
          <w:b/>
          <w:i/>
          <w:szCs w:val="28"/>
          <w:bdr w:val="single" w:sz="4" w:space="0" w:color="auto"/>
        </w:rPr>
        <w:t>X·</w:t>
      </w:r>
      <w:r w:rsidR="00BF6F87" w:rsidRPr="00287C82">
        <w:rPr>
          <w:rFonts w:cs="Times New Roman"/>
          <w:b/>
          <w:i/>
          <w:iCs/>
          <w:szCs w:val="28"/>
          <w:bdr w:val="single" w:sz="4" w:space="0" w:color="auto"/>
          <w:lang w:val="en-US"/>
        </w:rPr>
        <w:t>v</w:t>
      </w:r>
    </w:p>
    <w:p w14:paraId="772940C1" w14:textId="013EA94E"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для каждого </w:t>
      </w:r>
      <w:r w:rsidRPr="004B3864">
        <w:rPr>
          <w:rFonts w:eastAsia="Noto Sans Symbols" w:cs="Times New Roman"/>
          <w:szCs w:val="28"/>
        </w:rPr>
        <w:t>Δ</w:t>
      </w:r>
      <w:r w:rsidRPr="004B3864">
        <w:rPr>
          <w:rFonts w:eastAsia="Times New Roman" w:cs="Times New Roman"/>
          <w:szCs w:val="28"/>
        </w:rPr>
        <w:t xml:space="preserve">X. </w:t>
      </w:r>
    </w:p>
    <w:p w14:paraId="262367CA" w14:textId="2641E245" w:rsidR="00DA64EE" w:rsidRPr="004B3864" w:rsidRDefault="00F90261" w:rsidP="000D2C3F">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szCs w:val="28"/>
        </w:rPr>
        <w:t>8</w:t>
      </w:r>
      <w:r w:rsidR="00F048B6" w:rsidRPr="004B3864">
        <w:rPr>
          <w:rFonts w:eastAsia="Times New Roman" w:cs="Times New Roman"/>
          <w:szCs w:val="28"/>
        </w:rPr>
        <w:t xml:space="preserve">. </w:t>
      </w:r>
      <w:r w:rsidR="00F048B6" w:rsidRPr="004B3864">
        <w:rPr>
          <w:rFonts w:eastAsia="Times New Roman" w:cs="Times New Roman"/>
          <w:color w:val="auto"/>
          <w:szCs w:val="28"/>
        </w:rPr>
        <w:t xml:space="preserve">Вычислить среднее арифметическое значение скоростей звука. </w:t>
      </w:r>
    </w:p>
    <w:p w14:paraId="04A62307" w14:textId="2A5FB0DC" w:rsidR="00BF6634" w:rsidRPr="004B3864" w:rsidRDefault="00F90261" w:rsidP="000D2C3F">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9</w:t>
      </w:r>
      <w:r w:rsidR="00F048B6" w:rsidRPr="004B3864">
        <w:rPr>
          <w:rFonts w:eastAsia="Times New Roman" w:cs="Times New Roman"/>
          <w:color w:val="auto"/>
          <w:szCs w:val="28"/>
        </w:rPr>
        <w:t xml:space="preserve">. Результаты измерений занести в таблицу </w:t>
      </w:r>
      <w:r w:rsidR="00DA64EE" w:rsidRPr="004B3864">
        <w:rPr>
          <w:rFonts w:eastAsia="Times New Roman" w:cs="Times New Roman"/>
          <w:color w:val="auto"/>
          <w:szCs w:val="28"/>
        </w:rPr>
        <w:t>8</w:t>
      </w:r>
      <w:r w:rsidR="00F048B6" w:rsidRPr="004B3864">
        <w:rPr>
          <w:rFonts w:eastAsia="Times New Roman" w:cs="Times New Roman"/>
          <w:color w:val="auto"/>
          <w:szCs w:val="28"/>
        </w:rPr>
        <w:t>.1.</w:t>
      </w:r>
    </w:p>
    <w:p w14:paraId="655D6EA8" w14:textId="780E80B9" w:rsidR="00FC640C" w:rsidRDefault="00FC640C" w:rsidP="00F25BD3">
      <w:pPr>
        <w:widowControl w:val="0"/>
        <w:pBdr>
          <w:top w:val="nil"/>
          <w:left w:val="nil"/>
          <w:bottom w:val="nil"/>
          <w:right w:val="nil"/>
          <w:between w:val="nil"/>
        </w:pBdr>
        <w:spacing w:before="313" w:line="240" w:lineRule="auto"/>
        <w:ind w:right="1134" w:firstLine="851"/>
        <w:contextualSpacing/>
        <w:rPr>
          <w:rFonts w:eastAsia="Times New Roman" w:cs="Times New Roman"/>
          <w:szCs w:val="28"/>
        </w:rPr>
      </w:pPr>
    </w:p>
    <w:p w14:paraId="7616A40D" w14:textId="1A84A4F4" w:rsidR="00F90261" w:rsidRPr="004B3864" w:rsidRDefault="00F90261" w:rsidP="000D2C3F">
      <w:pPr>
        <w:widowControl w:val="0"/>
        <w:pBdr>
          <w:top w:val="nil"/>
          <w:left w:val="nil"/>
          <w:bottom w:val="nil"/>
          <w:right w:val="nil"/>
          <w:between w:val="nil"/>
        </w:pBdr>
        <w:spacing w:line="240" w:lineRule="auto"/>
        <w:ind w:firstLine="851"/>
        <w:contextualSpacing/>
        <w:rPr>
          <w:rFonts w:eastAsia="Times New Roman" w:cs="Times New Roman"/>
          <w:szCs w:val="28"/>
        </w:rPr>
      </w:pPr>
      <w:r w:rsidRPr="004B3864">
        <w:rPr>
          <w:rFonts w:eastAsia="Times New Roman" w:cs="Times New Roman"/>
          <w:szCs w:val="28"/>
        </w:rPr>
        <w:t>Таблица 8.1 – Данные для определения скорости звука в воздухе</w:t>
      </w:r>
    </w:p>
    <w:tbl>
      <w:tblPr>
        <w:tblStyle w:val="af3"/>
        <w:tblpPr w:leftFromText="180" w:rightFromText="180" w:vertAnchor="text" w:horzAnchor="margin" w:tblpX="-20" w:tblpY="64"/>
        <w:tblW w:w="96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2551"/>
        <w:gridCol w:w="2907"/>
        <w:gridCol w:w="2196"/>
      </w:tblGrid>
      <w:tr w:rsidR="00F90261" w:rsidRPr="004B3864" w14:paraId="2EBF2818" w14:textId="77777777" w:rsidTr="00FC640C">
        <w:trPr>
          <w:trHeight w:val="722"/>
        </w:trPr>
        <w:tc>
          <w:tcPr>
            <w:tcW w:w="1975" w:type="dxa"/>
            <w:shd w:val="clear" w:color="auto" w:fill="auto"/>
            <w:tcMar>
              <w:top w:w="100" w:type="dxa"/>
              <w:left w:w="100" w:type="dxa"/>
              <w:bottom w:w="100" w:type="dxa"/>
              <w:right w:w="100" w:type="dxa"/>
            </w:tcMar>
          </w:tcPr>
          <w:p w14:paraId="15CF1C42" w14:textId="10735A8B" w:rsidR="00F90261" w:rsidRPr="004B3864" w:rsidRDefault="00F90261" w:rsidP="005A3A6B">
            <w:pPr>
              <w:widowControl w:val="0"/>
              <w:pBdr>
                <w:top w:val="nil"/>
                <w:left w:val="nil"/>
                <w:bottom w:val="nil"/>
                <w:right w:val="nil"/>
                <w:between w:val="nil"/>
              </w:pBdr>
              <w:spacing w:line="240" w:lineRule="auto"/>
              <w:contextualSpacing/>
              <w:jc w:val="center"/>
              <w:rPr>
                <w:rFonts w:eastAsia="Times New Roman" w:cs="Times New Roman"/>
                <w:b/>
                <w:szCs w:val="28"/>
              </w:rPr>
            </w:pPr>
            <w:r w:rsidRPr="004B3864">
              <w:rPr>
                <w:rFonts w:eastAsia="Times New Roman" w:cs="Times New Roman"/>
                <w:szCs w:val="28"/>
              </w:rPr>
              <w:t>Частота</w:t>
            </w:r>
            <w:r w:rsidRPr="004B3864">
              <w:rPr>
                <w:rFonts w:eastAsia="Times New Roman" w:cs="Times New Roman"/>
                <w:szCs w:val="28"/>
                <w:lang w:val="en-US"/>
              </w:rPr>
              <w:t xml:space="preserve"> </w:t>
            </w:r>
            <w:r w:rsidRPr="004B3864">
              <w:rPr>
                <w:rFonts w:eastAsia="Times New Roman" w:cs="Times New Roman"/>
                <w:i/>
                <w:iCs/>
                <w:sz w:val="36"/>
                <w:lang w:val="en-US"/>
              </w:rPr>
              <w:t>v</w:t>
            </w:r>
            <w:r w:rsidRPr="004B3864">
              <w:rPr>
                <w:rFonts w:eastAsia="Times New Roman" w:cs="Times New Roman"/>
                <w:b/>
                <w:szCs w:val="28"/>
              </w:rPr>
              <w:t xml:space="preserve">, </w:t>
            </w:r>
          </w:p>
          <w:p w14:paraId="457BDAFB" w14:textId="77777777" w:rsidR="00F90261" w:rsidRPr="004B3864" w:rsidRDefault="00F90261" w:rsidP="005A3A6B">
            <w:pPr>
              <w:widowControl w:val="0"/>
              <w:pBdr>
                <w:top w:val="nil"/>
                <w:left w:val="nil"/>
                <w:bottom w:val="nil"/>
                <w:right w:val="nil"/>
                <w:between w:val="nil"/>
              </w:pBdr>
              <w:spacing w:before="51" w:line="240" w:lineRule="auto"/>
              <w:contextualSpacing/>
              <w:jc w:val="center"/>
              <w:rPr>
                <w:rFonts w:eastAsia="Times New Roman" w:cs="Times New Roman"/>
                <w:szCs w:val="28"/>
              </w:rPr>
            </w:pPr>
            <w:r w:rsidRPr="004B3864">
              <w:rPr>
                <w:rFonts w:eastAsia="Times New Roman" w:cs="Times New Roman"/>
                <w:szCs w:val="28"/>
              </w:rPr>
              <w:t>Гц</w:t>
            </w:r>
          </w:p>
        </w:tc>
        <w:tc>
          <w:tcPr>
            <w:tcW w:w="2551" w:type="dxa"/>
            <w:shd w:val="clear" w:color="auto" w:fill="auto"/>
            <w:tcMar>
              <w:top w:w="100" w:type="dxa"/>
              <w:left w:w="100" w:type="dxa"/>
              <w:bottom w:w="100" w:type="dxa"/>
              <w:right w:w="100" w:type="dxa"/>
            </w:tcMar>
          </w:tcPr>
          <w:p w14:paraId="3B8CA234" w14:textId="77777777" w:rsidR="00F90261" w:rsidRPr="004B3864" w:rsidRDefault="00F90261" w:rsidP="005A3A6B">
            <w:pPr>
              <w:widowControl w:val="0"/>
              <w:pBdr>
                <w:top w:val="nil"/>
                <w:left w:val="nil"/>
                <w:bottom w:val="nil"/>
                <w:right w:val="nil"/>
                <w:between w:val="nil"/>
              </w:pBdr>
              <w:spacing w:line="240" w:lineRule="auto"/>
              <w:contextualSpacing/>
              <w:jc w:val="center"/>
              <w:rPr>
                <w:rFonts w:eastAsia="Times New Roman" w:cs="Times New Roman"/>
                <w:szCs w:val="28"/>
              </w:rPr>
            </w:pPr>
            <w:r w:rsidRPr="004B3864">
              <w:rPr>
                <w:rFonts w:eastAsia="Times New Roman" w:cs="Times New Roman"/>
                <w:szCs w:val="28"/>
              </w:rPr>
              <w:t xml:space="preserve">Координата  </w:t>
            </w:r>
          </w:p>
          <w:p w14:paraId="1D37889F" w14:textId="77777777" w:rsidR="00F90261" w:rsidRPr="004B3864" w:rsidRDefault="00F90261" w:rsidP="005A3A6B">
            <w:pPr>
              <w:widowControl w:val="0"/>
              <w:pBdr>
                <w:top w:val="nil"/>
                <w:left w:val="nil"/>
                <w:bottom w:val="nil"/>
                <w:right w:val="nil"/>
                <w:between w:val="nil"/>
              </w:pBdr>
              <w:spacing w:line="240" w:lineRule="auto"/>
              <w:contextualSpacing/>
              <w:jc w:val="center"/>
              <w:rPr>
                <w:rFonts w:eastAsia="Times New Roman" w:cs="Times New Roman"/>
                <w:szCs w:val="28"/>
              </w:rPr>
            </w:pPr>
            <w:r w:rsidRPr="004B3864">
              <w:rPr>
                <w:rFonts w:eastAsia="Times New Roman" w:cs="Times New Roman"/>
                <w:szCs w:val="28"/>
              </w:rPr>
              <w:t xml:space="preserve">пучности </w:t>
            </w:r>
            <w:r w:rsidRPr="004B3864">
              <w:rPr>
                <w:rFonts w:eastAsia="Times New Roman" w:cs="Times New Roman"/>
                <w:i/>
                <w:szCs w:val="28"/>
              </w:rPr>
              <w:t>X</w:t>
            </w:r>
            <w:r w:rsidRPr="004B3864">
              <w:rPr>
                <w:rFonts w:eastAsia="Times New Roman" w:cs="Times New Roman"/>
                <w:szCs w:val="28"/>
              </w:rPr>
              <w:t>, м</w:t>
            </w:r>
          </w:p>
        </w:tc>
        <w:tc>
          <w:tcPr>
            <w:tcW w:w="2907" w:type="dxa"/>
            <w:shd w:val="clear" w:color="auto" w:fill="auto"/>
            <w:tcMar>
              <w:top w:w="100" w:type="dxa"/>
              <w:left w:w="100" w:type="dxa"/>
              <w:bottom w:w="100" w:type="dxa"/>
              <w:right w:w="100" w:type="dxa"/>
            </w:tcMar>
          </w:tcPr>
          <w:p w14:paraId="76810C88" w14:textId="77777777" w:rsidR="00F90261" w:rsidRPr="004B3864" w:rsidRDefault="00F90261" w:rsidP="005A3A6B">
            <w:pPr>
              <w:widowControl w:val="0"/>
              <w:pBdr>
                <w:top w:val="nil"/>
                <w:left w:val="nil"/>
                <w:bottom w:val="nil"/>
                <w:right w:val="nil"/>
                <w:between w:val="nil"/>
              </w:pBdr>
              <w:spacing w:line="240" w:lineRule="auto"/>
              <w:contextualSpacing/>
              <w:jc w:val="center"/>
              <w:rPr>
                <w:rFonts w:eastAsia="Times New Roman" w:cs="Times New Roman"/>
                <w:szCs w:val="28"/>
              </w:rPr>
            </w:pPr>
            <w:r w:rsidRPr="004B3864">
              <w:rPr>
                <w:rFonts w:eastAsia="Times New Roman" w:cs="Times New Roman"/>
                <w:szCs w:val="28"/>
              </w:rPr>
              <w:t xml:space="preserve">Расстояние между пучностями </w:t>
            </w:r>
            <w:r w:rsidRPr="004B3864">
              <w:rPr>
                <w:rFonts w:eastAsia="Noto Sans Symbols" w:cs="Times New Roman"/>
                <w:szCs w:val="28"/>
              </w:rPr>
              <w:t>Δ</w:t>
            </w:r>
            <w:r w:rsidRPr="004B3864">
              <w:rPr>
                <w:rFonts w:eastAsia="Times New Roman" w:cs="Times New Roman"/>
                <w:i/>
                <w:szCs w:val="28"/>
              </w:rPr>
              <w:t>X</w:t>
            </w:r>
            <w:r w:rsidRPr="004B3864">
              <w:rPr>
                <w:rFonts w:eastAsia="Times New Roman" w:cs="Times New Roman"/>
                <w:szCs w:val="28"/>
              </w:rPr>
              <w:t>, м</w:t>
            </w:r>
          </w:p>
        </w:tc>
        <w:tc>
          <w:tcPr>
            <w:tcW w:w="2196" w:type="dxa"/>
            <w:shd w:val="clear" w:color="auto" w:fill="auto"/>
            <w:tcMar>
              <w:top w:w="100" w:type="dxa"/>
              <w:left w:w="100" w:type="dxa"/>
              <w:bottom w:w="100" w:type="dxa"/>
              <w:right w:w="100" w:type="dxa"/>
            </w:tcMar>
          </w:tcPr>
          <w:p w14:paraId="4FCAB644" w14:textId="77777777" w:rsidR="00F90261" w:rsidRPr="004B3864" w:rsidRDefault="00F90261" w:rsidP="005A3A6B">
            <w:pPr>
              <w:widowControl w:val="0"/>
              <w:pBdr>
                <w:top w:val="nil"/>
                <w:left w:val="nil"/>
                <w:bottom w:val="nil"/>
                <w:right w:val="nil"/>
                <w:between w:val="nil"/>
              </w:pBdr>
              <w:spacing w:line="240" w:lineRule="auto"/>
              <w:contextualSpacing/>
              <w:jc w:val="center"/>
              <w:rPr>
                <w:rFonts w:eastAsia="Times New Roman" w:cs="Times New Roman"/>
                <w:szCs w:val="28"/>
              </w:rPr>
            </w:pPr>
            <w:r w:rsidRPr="004B3864">
              <w:rPr>
                <w:rFonts w:eastAsia="Times New Roman" w:cs="Times New Roman"/>
                <w:szCs w:val="28"/>
              </w:rPr>
              <w:t xml:space="preserve">Скорость звука </w:t>
            </w:r>
            <w:r w:rsidRPr="004B3864">
              <w:rPr>
                <w:rFonts w:eastAsia="Noto Sans Symbols" w:cs="Times New Roman"/>
                <w:szCs w:val="28"/>
              </w:rPr>
              <w:t>υ</w:t>
            </w:r>
            <w:r w:rsidRPr="004B3864">
              <w:rPr>
                <w:rFonts w:eastAsia="Times New Roman" w:cs="Times New Roman"/>
                <w:szCs w:val="28"/>
              </w:rPr>
              <w:t>, м/с</w:t>
            </w:r>
          </w:p>
        </w:tc>
      </w:tr>
      <w:tr w:rsidR="00F90261" w:rsidRPr="004B3864" w14:paraId="1B756A4B" w14:textId="77777777" w:rsidTr="00FC640C">
        <w:trPr>
          <w:trHeight w:val="333"/>
        </w:trPr>
        <w:tc>
          <w:tcPr>
            <w:tcW w:w="1975" w:type="dxa"/>
            <w:shd w:val="clear" w:color="auto" w:fill="auto"/>
            <w:tcMar>
              <w:top w:w="100" w:type="dxa"/>
              <w:left w:w="100" w:type="dxa"/>
              <w:bottom w:w="100" w:type="dxa"/>
              <w:right w:w="100" w:type="dxa"/>
            </w:tcMar>
          </w:tcPr>
          <w:p w14:paraId="7671EEF1" w14:textId="77777777" w:rsidR="00F90261" w:rsidRPr="004B3864" w:rsidRDefault="00F90261" w:rsidP="005A3A6B">
            <w:pPr>
              <w:widowControl w:val="0"/>
              <w:pBdr>
                <w:top w:val="nil"/>
                <w:left w:val="nil"/>
                <w:bottom w:val="nil"/>
                <w:right w:val="nil"/>
                <w:between w:val="nil"/>
              </w:pBdr>
              <w:spacing w:line="240" w:lineRule="auto"/>
              <w:jc w:val="center"/>
              <w:rPr>
                <w:rFonts w:eastAsia="Times New Roman" w:cs="Times New Roman"/>
                <w:szCs w:val="28"/>
              </w:rPr>
            </w:pPr>
          </w:p>
        </w:tc>
        <w:tc>
          <w:tcPr>
            <w:tcW w:w="2551" w:type="dxa"/>
            <w:shd w:val="clear" w:color="auto" w:fill="auto"/>
            <w:tcMar>
              <w:top w:w="100" w:type="dxa"/>
              <w:left w:w="100" w:type="dxa"/>
              <w:bottom w:w="100" w:type="dxa"/>
              <w:right w:w="100" w:type="dxa"/>
            </w:tcMar>
          </w:tcPr>
          <w:p w14:paraId="0BE885AC" w14:textId="77777777" w:rsidR="00F90261" w:rsidRPr="004B3864" w:rsidRDefault="00F90261" w:rsidP="005A3A6B">
            <w:pPr>
              <w:widowControl w:val="0"/>
              <w:pBdr>
                <w:top w:val="nil"/>
                <w:left w:val="nil"/>
                <w:bottom w:val="nil"/>
                <w:right w:val="nil"/>
                <w:between w:val="nil"/>
              </w:pBdr>
              <w:spacing w:line="240" w:lineRule="auto"/>
              <w:jc w:val="center"/>
              <w:rPr>
                <w:rFonts w:eastAsia="Times New Roman" w:cs="Times New Roman"/>
                <w:szCs w:val="28"/>
              </w:rPr>
            </w:pPr>
          </w:p>
        </w:tc>
        <w:tc>
          <w:tcPr>
            <w:tcW w:w="2907" w:type="dxa"/>
            <w:shd w:val="clear" w:color="auto" w:fill="auto"/>
            <w:tcMar>
              <w:top w:w="100" w:type="dxa"/>
              <w:left w:w="100" w:type="dxa"/>
              <w:bottom w:w="100" w:type="dxa"/>
              <w:right w:w="100" w:type="dxa"/>
            </w:tcMar>
          </w:tcPr>
          <w:p w14:paraId="725CBD2C" w14:textId="77777777" w:rsidR="00F90261" w:rsidRPr="004B3864" w:rsidRDefault="00F90261" w:rsidP="005A3A6B">
            <w:pPr>
              <w:widowControl w:val="0"/>
              <w:pBdr>
                <w:top w:val="nil"/>
                <w:left w:val="nil"/>
                <w:bottom w:val="nil"/>
                <w:right w:val="nil"/>
                <w:between w:val="nil"/>
              </w:pBdr>
              <w:spacing w:line="240" w:lineRule="auto"/>
              <w:jc w:val="center"/>
              <w:rPr>
                <w:rFonts w:eastAsia="Times New Roman" w:cs="Times New Roman"/>
                <w:szCs w:val="28"/>
              </w:rPr>
            </w:pPr>
          </w:p>
        </w:tc>
        <w:tc>
          <w:tcPr>
            <w:tcW w:w="2196" w:type="dxa"/>
            <w:shd w:val="clear" w:color="auto" w:fill="auto"/>
            <w:tcMar>
              <w:top w:w="100" w:type="dxa"/>
              <w:left w:w="100" w:type="dxa"/>
              <w:bottom w:w="100" w:type="dxa"/>
              <w:right w:w="100" w:type="dxa"/>
            </w:tcMar>
          </w:tcPr>
          <w:p w14:paraId="6AD228D5" w14:textId="77777777" w:rsidR="00F90261" w:rsidRPr="004B3864" w:rsidRDefault="00F90261" w:rsidP="005A3A6B">
            <w:pPr>
              <w:widowControl w:val="0"/>
              <w:pBdr>
                <w:top w:val="nil"/>
                <w:left w:val="nil"/>
                <w:bottom w:val="nil"/>
                <w:right w:val="nil"/>
                <w:between w:val="nil"/>
              </w:pBdr>
              <w:spacing w:line="240" w:lineRule="auto"/>
              <w:jc w:val="center"/>
              <w:rPr>
                <w:rFonts w:eastAsia="Times New Roman" w:cs="Times New Roman"/>
                <w:szCs w:val="28"/>
              </w:rPr>
            </w:pPr>
          </w:p>
        </w:tc>
      </w:tr>
    </w:tbl>
    <w:p w14:paraId="58B03108" w14:textId="03AB5591" w:rsidR="009B1AD4" w:rsidRDefault="009B1AD4" w:rsidP="008D61AC">
      <w:pPr>
        <w:widowControl w:val="0"/>
        <w:pBdr>
          <w:top w:val="nil"/>
          <w:left w:val="nil"/>
          <w:bottom w:val="nil"/>
          <w:right w:val="nil"/>
          <w:between w:val="nil"/>
        </w:pBdr>
        <w:spacing w:line="240" w:lineRule="auto"/>
        <w:ind w:right="1134"/>
        <w:jc w:val="center"/>
        <w:rPr>
          <w:rFonts w:eastAsia="Times New Roman" w:cs="Times New Roman"/>
          <w:b/>
          <w:szCs w:val="28"/>
        </w:rPr>
      </w:pPr>
    </w:p>
    <w:p w14:paraId="738D502F" w14:textId="77777777" w:rsidR="000D2C3F" w:rsidRPr="004B3864" w:rsidRDefault="000D2C3F"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10. Сделать выводы по результатам выполнения работы.</w:t>
      </w:r>
    </w:p>
    <w:p w14:paraId="5EFE4C61" w14:textId="77777777" w:rsidR="000D2C3F" w:rsidRPr="004B3864" w:rsidRDefault="000D2C3F" w:rsidP="000D2C3F">
      <w:pPr>
        <w:widowControl w:val="0"/>
        <w:pBdr>
          <w:top w:val="nil"/>
          <w:left w:val="nil"/>
          <w:bottom w:val="nil"/>
          <w:right w:val="nil"/>
          <w:between w:val="nil"/>
        </w:pBdr>
        <w:spacing w:line="240" w:lineRule="auto"/>
        <w:ind w:firstLine="851"/>
        <w:jc w:val="center"/>
        <w:rPr>
          <w:rFonts w:eastAsia="Times New Roman" w:cs="Times New Roman"/>
          <w:b/>
          <w:szCs w:val="28"/>
        </w:rPr>
      </w:pPr>
    </w:p>
    <w:p w14:paraId="3F7C9AC6" w14:textId="02E4A97D"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b/>
          <w:szCs w:val="28"/>
        </w:rPr>
      </w:pPr>
      <w:r w:rsidRPr="004B3864">
        <w:rPr>
          <w:rFonts w:eastAsia="Times New Roman" w:cs="Times New Roman"/>
          <w:b/>
          <w:szCs w:val="28"/>
        </w:rPr>
        <w:t xml:space="preserve">Контрольные вопросы </w:t>
      </w:r>
    </w:p>
    <w:p w14:paraId="2A4A6D81" w14:textId="77777777"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1. Что называют стоячей волной? </w:t>
      </w:r>
    </w:p>
    <w:p w14:paraId="0457C3F6" w14:textId="631125CD"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2. В чем состоит принцип определения скорости звука методом стоячих волн? </w:t>
      </w:r>
    </w:p>
    <w:p w14:paraId="36055C88" w14:textId="241162DB"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3. </w:t>
      </w:r>
      <w:r w:rsidR="00287C82">
        <w:rPr>
          <w:rFonts w:eastAsia="Times New Roman" w:cs="Times New Roman"/>
          <w:szCs w:val="28"/>
        </w:rPr>
        <w:t>Запишите у</w:t>
      </w:r>
      <w:r w:rsidRPr="004B3864">
        <w:rPr>
          <w:rFonts w:eastAsia="Times New Roman" w:cs="Times New Roman"/>
          <w:szCs w:val="28"/>
        </w:rPr>
        <w:t xml:space="preserve">равнение плоской волны. </w:t>
      </w:r>
    </w:p>
    <w:p w14:paraId="06BB8EAC" w14:textId="77777777" w:rsidR="00BF6634"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4. Когда возникают стоячие волны? </w:t>
      </w:r>
    </w:p>
    <w:p w14:paraId="645D17FA" w14:textId="3FE919A7" w:rsidR="00B454DD" w:rsidRPr="004B3864" w:rsidRDefault="00F048B6" w:rsidP="000D2C3F">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5. В каких точках возникают пучности и узлы?</w:t>
      </w:r>
    </w:p>
    <w:p w14:paraId="6C89EFE3" w14:textId="5206D43E" w:rsidR="00DA64EE" w:rsidRPr="004B3864" w:rsidRDefault="00DA64EE" w:rsidP="000D2C3F">
      <w:pPr>
        <w:widowControl w:val="0"/>
        <w:pBdr>
          <w:top w:val="nil"/>
          <w:left w:val="nil"/>
          <w:bottom w:val="nil"/>
          <w:right w:val="nil"/>
          <w:between w:val="nil"/>
        </w:pBdr>
        <w:spacing w:line="240" w:lineRule="auto"/>
        <w:ind w:firstLine="851"/>
        <w:jc w:val="center"/>
        <w:rPr>
          <w:rFonts w:eastAsia="Times New Roman" w:cs="Times New Roman"/>
          <w:szCs w:val="28"/>
        </w:rPr>
      </w:pPr>
    </w:p>
    <w:p w14:paraId="6B0941B0" w14:textId="77777777" w:rsidR="00DA64EE" w:rsidRPr="004B3864" w:rsidRDefault="00DA64EE" w:rsidP="000D2C3F">
      <w:pPr>
        <w:widowControl w:val="0"/>
        <w:pBdr>
          <w:top w:val="nil"/>
          <w:left w:val="nil"/>
          <w:bottom w:val="nil"/>
          <w:right w:val="nil"/>
          <w:between w:val="nil"/>
        </w:pBdr>
        <w:spacing w:line="240" w:lineRule="auto"/>
        <w:ind w:firstLine="851"/>
        <w:jc w:val="center"/>
        <w:rPr>
          <w:rFonts w:eastAsia="Times New Roman" w:cs="Times New Roman"/>
          <w:szCs w:val="28"/>
        </w:rPr>
      </w:pPr>
    </w:p>
    <w:p w14:paraId="111E411B" w14:textId="69F1887A"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Лабораторная работа М-9</w:t>
      </w:r>
    </w:p>
    <w:p w14:paraId="22DD2B05" w14:textId="77777777" w:rsidR="00287C82" w:rsidRDefault="009E7A41" w:rsidP="00D62C6B">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момента инерции тела методом крутильных</w:t>
      </w:r>
    </w:p>
    <w:p w14:paraId="50B45504" w14:textId="5837D5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колебаний</w:t>
      </w:r>
    </w:p>
    <w:p w14:paraId="312E5ABD" w14:textId="77777777" w:rsidR="005B0AF4" w:rsidRPr="00D62C6B" w:rsidRDefault="005B0AF4"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5A5BC7CB" w14:textId="77777777" w:rsidR="005B0AF4" w:rsidRPr="00D62C6B" w:rsidRDefault="005B0AF4"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0E0CAD5C" w14:textId="72E9A30A"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определить момент инерции испытуемого тела методом крутильных колебаний.</w:t>
      </w:r>
    </w:p>
    <w:p w14:paraId="17636A81" w14:textId="69145AC1"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Pr="004B3864">
        <w:rPr>
          <w:rFonts w:eastAsia="Times New Roman" w:cs="Times New Roman"/>
          <w:szCs w:val="28"/>
        </w:rPr>
        <w:t xml:space="preserve">штангенциркуль, эталонное тело (параллелепипед), испытуемое тело (куб), установка подвеса. </w:t>
      </w:r>
    </w:p>
    <w:p w14:paraId="5BF9A6A9" w14:textId="77777777" w:rsidR="005B0AF4" w:rsidRPr="004B3864" w:rsidRDefault="005B0AF4" w:rsidP="00D62C6B">
      <w:pPr>
        <w:widowControl w:val="0"/>
        <w:pBdr>
          <w:top w:val="nil"/>
          <w:left w:val="nil"/>
          <w:bottom w:val="nil"/>
          <w:right w:val="nil"/>
          <w:between w:val="nil"/>
        </w:pBdr>
        <w:spacing w:line="240" w:lineRule="auto"/>
        <w:ind w:firstLine="851"/>
        <w:rPr>
          <w:rFonts w:eastAsia="Times New Roman" w:cs="Times New Roman"/>
          <w:szCs w:val="28"/>
        </w:rPr>
      </w:pPr>
    </w:p>
    <w:p w14:paraId="137B8C65"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Теоретическое обоснование </w:t>
      </w:r>
    </w:p>
    <w:p w14:paraId="05C5C0DB" w14:textId="4CEA84D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Момент инерции любого тела отно</w:t>
      </w:r>
      <w:r w:rsidR="00D8094D" w:rsidRPr="004B3864">
        <w:rPr>
          <w:rFonts w:eastAsia="Times New Roman" w:cs="Times New Roman"/>
          <w:szCs w:val="28"/>
        </w:rPr>
        <w:t xml:space="preserve">сительно оси, проходящей через </w:t>
      </w:r>
      <w:r w:rsidRPr="004B3864">
        <w:rPr>
          <w:rFonts w:eastAsia="Times New Roman" w:cs="Times New Roman"/>
          <w:szCs w:val="28"/>
        </w:rPr>
        <w:t>центр тяжести, можно определить опытн</w:t>
      </w:r>
      <w:r w:rsidR="00D8094D" w:rsidRPr="004B3864">
        <w:rPr>
          <w:rFonts w:eastAsia="Times New Roman" w:cs="Times New Roman"/>
          <w:szCs w:val="28"/>
        </w:rPr>
        <w:t xml:space="preserve">ым путем, если известен момент </w:t>
      </w:r>
      <w:r w:rsidRPr="004B3864">
        <w:rPr>
          <w:rFonts w:eastAsia="Times New Roman" w:cs="Times New Roman"/>
          <w:szCs w:val="28"/>
        </w:rPr>
        <w:t xml:space="preserve">инерции хотя бы одного тела относительно </w:t>
      </w:r>
      <w:r w:rsidR="00D8094D" w:rsidRPr="004B3864">
        <w:rPr>
          <w:rFonts w:eastAsia="Times New Roman" w:cs="Times New Roman"/>
          <w:szCs w:val="28"/>
        </w:rPr>
        <w:t>оси, проходящей через его центр</w:t>
      </w:r>
      <w:r w:rsidRPr="004B3864">
        <w:rPr>
          <w:rFonts w:eastAsia="Times New Roman" w:cs="Times New Roman"/>
          <w:szCs w:val="28"/>
        </w:rPr>
        <w:t xml:space="preserve"> тяжести. Это заключение получено из рассмотрения движения тела, совершающего крутильные колебания. </w:t>
      </w:r>
    </w:p>
    <w:p w14:paraId="0E8453F3"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Тело, совершающее колебания, перио</w:t>
      </w:r>
      <w:r w:rsidR="00D8094D" w:rsidRPr="004B3864">
        <w:rPr>
          <w:rFonts w:eastAsia="Times New Roman" w:cs="Times New Roman"/>
          <w:szCs w:val="28"/>
        </w:rPr>
        <w:t>дически смещается от некоторого</w:t>
      </w:r>
      <w:r w:rsidRPr="004B3864">
        <w:rPr>
          <w:rFonts w:eastAsia="Times New Roman" w:cs="Times New Roman"/>
          <w:szCs w:val="28"/>
        </w:rPr>
        <w:t xml:space="preserve"> </w:t>
      </w:r>
      <w:r w:rsidRPr="004B3864">
        <w:rPr>
          <w:rFonts w:eastAsia="Times New Roman" w:cs="Times New Roman"/>
          <w:szCs w:val="28"/>
        </w:rPr>
        <w:lastRenderedPageBreak/>
        <w:t xml:space="preserve">среднего положения то в одном, то в другом направлении. </w:t>
      </w:r>
    </w:p>
    <w:p w14:paraId="0595423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Наиболее простым из периодически </w:t>
      </w:r>
      <w:r w:rsidR="00D8094D" w:rsidRPr="004B3864">
        <w:rPr>
          <w:rFonts w:eastAsia="Times New Roman" w:cs="Times New Roman"/>
          <w:szCs w:val="28"/>
        </w:rPr>
        <w:t>повторяющихся движений является</w:t>
      </w:r>
      <w:r w:rsidRPr="004B3864">
        <w:rPr>
          <w:rFonts w:eastAsia="Times New Roman" w:cs="Times New Roman"/>
          <w:szCs w:val="28"/>
        </w:rPr>
        <w:t xml:space="preserve"> движение, происходящее по прямолинейному пути, при котором смещение </w:t>
      </w:r>
      <w:r w:rsidRPr="004B3864">
        <w:rPr>
          <w:rFonts w:eastAsia="Times New Roman" w:cs="Times New Roman"/>
          <w:i/>
          <w:szCs w:val="28"/>
        </w:rPr>
        <w:t xml:space="preserve">х </w:t>
      </w:r>
      <w:r w:rsidRPr="004B3864">
        <w:rPr>
          <w:rFonts w:eastAsia="Times New Roman" w:cs="Times New Roman"/>
          <w:szCs w:val="28"/>
        </w:rPr>
        <w:t xml:space="preserve">изменяется со временем по закону синуса (или косинуса) </w:t>
      </w:r>
    </w:p>
    <w:p w14:paraId="4A19B62F"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p>
    <w:p w14:paraId="576EF520" w14:textId="4AA93E4A" w:rsidR="009E7A41" w:rsidRPr="004B3864" w:rsidRDefault="009E7A41" w:rsidP="00D62C6B">
      <w:pPr>
        <w:widowControl w:val="0"/>
        <w:pBdr>
          <w:top w:val="nil"/>
          <w:left w:val="nil"/>
          <w:bottom w:val="nil"/>
          <w:right w:val="nil"/>
          <w:between w:val="nil"/>
        </w:pBdr>
        <w:tabs>
          <w:tab w:val="center" w:pos="4774"/>
          <w:tab w:val="right" w:pos="9923"/>
        </w:tabs>
        <w:spacing w:line="240" w:lineRule="auto"/>
        <w:ind w:firstLine="851"/>
        <w:rPr>
          <w:rFonts w:eastAsia="Times New Roman" w:cs="Times New Roman"/>
          <w:szCs w:val="28"/>
        </w:rPr>
      </w:pPr>
      <w:r w:rsidRPr="004B3864">
        <w:rPr>
          <w:rFonts w:eastAsia="Times New Roman" w:cs="Times New Roman"/>
          <w:i/>
          <w:szCs w:val="28"/>
        </w:rPr>
        <w:tab/>
      </w:r>
      <w:r w:rsidRPr="00287C82">
        <w:rPr>
          <w:rFonts w:eastAsia="Times New Roman" w:cs="Times New Roman"/>
          <w:b/>
          <w:bCs/>
          <w:i/>
          <w:szCs w:val="28"/>
          <w:lang w:val="en-US"/>
        </w:rPr>
        <w:t>x</w:t>
      </w:r>
      <w:r w:rsidRPr="00287C82">
        <w:rPr>
          <w:rFonts w:eastAsia="Times New Roman" w:cs="Times New Roman"/>
          <w:b/>
          <w:bCs/>
          <w:i/>
          <w:szCs w:val="28"/>
        </w:rPr>
        <w:t xml:space="preserve"> = </w:t>
      </w:r>
      <w:r w:rsidRPr="00287C82">
        <w:rPr>
          <w:rFonts w:eastAsia="Times New Roman" w:cs="Times New Roman"/>
          <w:b/>
          <w:bCs/>
          <w:i/>
          <w:szCs w:val="28"/>
          <w:lang w:val="en-US"/>
        </w:rPr>
        <w:t>A</w:t>
      </w:r>
      <w:r w:rsidRPr="00287C82">
        <w:rPr>
          <w:rFonts w:eastAsia="Times New Roman" w:cs="Times New Roman"/>
          <w:b/>
          <w:bCs/>
          <w:i/>
          <w:szCs w:val="28"/>
        </w:rPr>
        <w:t xml:space="preserve"> </w:t>
      </w:r>
      <w:r w:rsidRPr="00287C82">
        <w:rPr>
          <w:rFonts w:eastAsia="Times New Roman" w:cs="Times New Roman"/>
          <w:b/>
          <w:bCs/>
          <w:i/>
          <w:szCs w:val="28"/>
          <w:lang w:val="en-US"/>
        </w:rPr>
        <w:t>sin</w:t>
      </w:r>
      <w:r w:rsidRPr="00287C82">
        <w:rPr>
          <w:rFonts w:eastAsia="Times New Roman" w:cs="Times New Roman"/>
          <w:b/>
          <w:bCs/>
          <w:i/>
          <w:szCs w:val="28"/>
        </w:rPr>
        <w:t xml:space="preserve"> (</w:t>
      </w:r>
      <w:r w:rsidRPr="00287C82">
        <w:rPr>
          <w:rFonts w:eastAsia="Noto Sans Symbols" w:cs="Times New Roman"/>
          <w:b/>
          <w:bCs/>
          <w:i/>
          <w:szCs w:val="28"/>
        </w:rPr>
        <w:t>ω</w:t>
      </w:r>
      <w:r w:rsidRPr="00287C82">
        <w:rPr>
          <w:rFonts w:eastAsia="Times New Roman" w:cs="Times New Roman"/>
          <w:b/>
          <w:bCs/>
          <w:i/>
          <w:szCs w:val="28"/>
          <w:lang w:val="en-US"/>
        </w:rPr>
        <w:t>t</w:t>
      </w:r>
      <w:r w:rsidRPr="00287C82">
        <w:rPr>
          <w:rFonts w:eastAsia="Times New Roman" w:cs="Times New Roman"/>
          <w:b/>
          <w:bCs/>
          <w:i/>
          <w:szCs w:val="28"/>
        </w:rPr>
        <w:t xml:space="preserve"> + </w:t>
      </w:r>
      <m:oMath>
        <m:r>
          <m:rPr>
            <m:sty m:val="bi"/>
          </m:rPr>
          <w:rPr>
            <w:rFonts w:ascii="Cambria Math" w:eastAsia="Times New Roman" w:hAnsi="Cambria Math" w:cs="Times New Roman"/>
            <w:szCs w:val="28"/>
          </w:rPr>
          <m:t>φ</m:t>
        </m:r>
      </m:oMath>
      <w:r w:rsidRPr="00287C82">
        <w:rPr>
          <w:rFonts w:eastAsia="Times New Roman" w:cs="Times New Roman"/>
          <w:b/>
          <w:bCs/>
          <w:i/>
          <w:szCs w:val="28"/>
          <w:vertAlign w:val="subscript"/>
          <w:lang w:val="en-US"/>
        </w:rPr>
        <w:t>o</w:t>
      </w:r>
      <w:r w:rsidRPr="00287C82">
        <w:rPr>
          <w:rFonts w:eastAsia="Times New Roman" w:cs="Times New Roman"/>
          <w:b/>
          <w:bCs/>
          <w:i/>
          <w:szCs w:val="28"/>
        </w:rPr>
        <w:t>),</w:t>
      </w:r>
      <w:r w:rsidRPr="004B3864">
        <w:rPr>
          <w:rFonts w:eastAsia="Times New Roman" w:cs="Times New Roman"/>
          <w:sz w:val="32"/>
          <w:szCs w:val="32"/>
        </w:rPr>
        <w:t xml:space="preserve"> </w:t>
      </w:r>
      <w:r w:rsidRPr="004B3864">
        <w:rPr>
          <w:rFonts w:eastAsia="Times New Roman" w:cs="Times New Roman"/>
          <w:szCs w:val="28"/>
        </w:rPr>
        <w:tab/>
        <w:t xml:space="preserve">(9.1) </w:t>
      </w:r>
    </w:p>
    <w:p w14:paraId="56BEB479" w14:textId="77777777" w:rsidR="009E7A41" w:rsidRPr="004B3864" w:rsidRDefault="009E7A41" w:rsidP="00D62C6B">
      <w:pPr>
        <w:widowControl w:val="0"/>
        <w:pBdr>
          <w:top w:val="nil"/>
          <w:left w:val="nil"/>
          <w:bottom w:val="nil"/>
          <w:right w:val="nil"/>
          <w:between w:val="nil"/>
        </w:pBdr>
        <w:tabs>
          <w:tab w:val="center" w:pos="4774"/>
          <w:tab w:val="right" w:pos="9923"/>
        </w:tabs>
        <w:spacing w:line="240" w:lineRule="auto"/>
        <w:ind w:firstLine="851"/>
        <w:rPr>
          <w:rFonts w:eastAsia="Times New Roman" w:cs="Times New Roman"/>
          <w:szCs w:val="28"/>
        </w:rPr>
      </w:pPr>
    </w:p>
    <w:p w14:paraId="45A374DD" w14:textId="54C2ED3D"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 w:val="46"/>
          <w:szCs w:val="46"/>
          <w:vertAlign w:val="subscript"/>
        </w:rPr>
        <w:t xml:space="preserve">где </w:t>
      </w:r>
      <w:r w:rsidRPr="004B3864">
        <w:rPr>
          <w:rFonts w:eastAsia="Times New Roman" w:cs="Times New Roman"/>
          <w:i/>
          <w:sz w:val="46"/>
          <w:szCs w:val="46"/>
          <w:vertAlign w:val="subscript"/>
        </w:rPr>
        <w:t xml:space="preserve">А </w:t>
      </w:r>
      <w:r w:rsidRPr="004B3864">
        <w:rPr>
          <w:rFonts w:eastAsia="Times New Roman" w:cs="Times New Roman"/>
          <w:sz w:val="46"/>
          <w:szCs w:val="46"/>
          <w:vertAlign w:val="subscript"/>
        </w:rPr>
        <w:t xml:space="preserve">– амплитуда колебания, </w:t>
      </w:r>
      <m:oMath>
        <m:r>
          <w:rPr>
            <w:rFonts w:ascii="Cambria Math" w:eastAsia="Times New Roman" w:hAnsi="Cambria Math" w:cs="Times New Roman"/>
            <w:sz w:val="32"/>
            <w:szCs w:val="32"/>
            <w:vertAlign w:val="subscript"/>
          </w:rPr>
          <m:t>ω=2</m:t>
        </m:r>
        <m:r>
          <w:rPr>
            <w:rFonts w:ascii="Cambria Math" w:eastAsia="Times New Roman" w:hAnsi="Cambria Math" w:cs="Times New Roman"/>
            <w:sz w:val="32"/>
            <w:szCs w:val="32"/>
            <w:vertAlign w:val="subscript"/>
            <w:lang w:val="en-US"/>
          </w:rPr>
          <m:t>π</m:t>
        </m:r>
        <m:r>
          <w:rPr>
            <w:rFonts w:ascii="Cambria Math" w:eastAsia="Times New Roman" w:hAnsi="Cambria Math" w:cs="Times New Roman"/>
            <w:i/>
            <w:sz w:val="32"/>
            <w:szCs w:val="32"/>
            <w:vertAlign w:val="subscript"/>
          </w:rPr>
          <w:sym w:font="Symbol" w:char="F06E"/>
        </m:r>
        <m:r>
          <w:rPr>
            <w:rFonts w:ascii="Cambria Math" w:eastAsia="Times New Roman" w:hAnsi="Cambria Math" w:cs="Times New Roman"/>
            <w:sz w:val="32"/>
            <w:szCs w:val="32"/>
            <w:vertAlign w:val="subscript"/>
          </w:rPr>
          <m:t>=</m:t>
        </m:r>
        <m:f>
          <m:fPr>
            <m:ctrlPr>
              <w:rPr>
                <w:rFonts w:ascii="Cambria Math" w:eastAsia="Times New Roman" w:hAnsi="Cambria Math" w:cs="Times New Roman"/>
                <w:i/>
                <w:sz w:val="32"/>
                <w:szCs w:val="32"/>
                <w:vertAlign w:val="subscript"/>
                <w:lang w:val="en-US"/>
              </w:rPr>
            </m:ctrlPr>
          </m:fPr>
          <m:num>
            <m:r>
              <w:rPr>
                <w:rFonts w:ascii="Cambria Math" w:eastAsia="Times New Roman" w:hAnsi="Cambria Math" w:cs="Times New Roman"/>
                <w:sz w:val="32"/>
                <w:szCs w:val="32"/>
                <w:vertAlign w:val="subscript"/>
              </w:rPr>
              <m:t>2</m:t>
            </m:r>
            <m:r>
              <w:rPr>
                <w:rFonts w:ascii="Cambria Math" w:eastAsia="Times New Roman" w:hAnsi="Cambria Math" w:cs="Times New Roman"/>
                <w:sz w:val="32"/>
                <w:szCs w:val="32"/>
                <w:vertAlign w:val="subscript"/>
                <w:lang w:val="en-US"/>
              </w:rPr>
              <m:t>π</m:t>
            </m:r>
          </m:num>
          <m:den>
            <m:r>
              <w:rPr>
                <w:rFonts w:ascii="Cambria Math" w:eastAsia="Times New Roman" w:hAnsi="Cambria Math" w:cs="Times New Roman"/>
                <w:sz w:val="32"/>
                <w:szCs w:val="32"/>
                <w:vertAlign w:val="subscript"/>
              </w:rPr>
              <m:t>Т</m:t>
            </m:r>
          </m:den>
        </m:f>
      </m:oMath>
      <w:r w:rsidRPr="004B3864">
        <w:rPr>
          <w:rFonts w:eastAsia="Times New Roman" w:cs="Times New Roman"/>
          <w:sz w:val="32"/>
          <w:szCs w:val="32"/>
          <w:vertAlign w:val="subscript"/>
        </w:rPr>
        <w:t xml:space="preserve"> </w:t>
      </w:r>
      <w:r w:rsidRPr="004B3864">
        <w:rPr>
          <w:rFonts w:eastAsia="Times New Roman" w:cs="Times New Roman"/>
          <w:szCs w:val="28"/>
        </w:rPr>
        <w:t xml:space="preserve">– круговая частота, </w:t>
      </w: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φ</m:t>
            </m:r>
          </m:e>
          <m:sub>
            <m:r>
              <w:rPr>
                <w:rFonts w:ascii="Cambria Math" w:eastAsia="Times New Roman" w:hAnsi="Cambria Math" w:cs="Times New Roman"/>
                <w:szCs w:val="28"/>
              </w:rPr>
              <m:t>0</m:t>
            </m:r>
          </m:sub>
        </m:sSub>
      </m:oMath>
      <w:r w:rsidRPr="004B3864">
        <w:rPr>
          <w:rFonts w:eastAsia="Times New Roman" w:cs="Times New Roman"/>
          <w:szCs w:val="28"/>
        </w:rPr>
        <w:t>-начальная</w:t>
      </w:r>
      <w:r w:rsidR="00D62C6B">
        <w:rPr>
          <w:rFonts w:eastAsia="Times New Roman" w:cs="Times New Roman"/>
          <w:szCs w:val="28"/>
        </w:rPr>
        <w:t xml:space="preserve"> </w:t>
      </w:r>
      <w:r w:rsidRPr="004B3864">
        <w:rPr>
          <w:rFonts w:eastAsia="Times New Roman" w:cs="Times New Roman"/>
          <w:szCs w:val="28"/>
        </w:rPr>
        <w:t>фаза</w:t>
      </w:r>
      <w:r w:rsidR="00D62C6B">
        <w:rPr>
          <w:rFonts w:eastAsia="Times New Roman" w:cs="Times New Roman"/>
          <w:szCs w:val="28"/>
        </w:rPr>
        <w:t xml:space="preserve"> колебаний</w:t>
      </w:r>
      <w:r w:rsidRPr="004B3864">
        <w:rPr>
          <w:rFonts w:eastAsia="Times New Roman" w:cs="Times New Roman"/>
          <w:szCs w:val="28"/>
        </w:rPr>
        <w:t>.</w:t>
      </w:r>
    </w:p>
    <w:p w14:paraId="2AC709D8"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Такое колебательное движение называется гармоническим. </w:t>
      </w:r>
    </w:p>
    <w:p w14:paraId="30D168DB"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Вторая производная от смещения по времен</w:t>
      </w:r>
      <w:r w:rsidR="00D8094D" w:rsidRPr="004B3864">
        <w:rPr>
          <w:rFonts w:eastAsia="Times New Roman" w:cs="Times New Roman"/>
          <w:szCs w:val="28"/>
        </w:rPr>
        <w:t xml:space="preserve">и численно равна ускорению </w:t>
      </w:r>
      <w:r w:rsidRPr="004B3864">
        <w:rPr>
          <w:rFonts w:eastAsia="Times New Roman" w:cs="Times New Roman"/>
          <w:szCs w:val="28"/>
        </w:rPr>
        <w:t>гармонического колебательного движения</w:t>
      </w:r>
    </w:p>
    <w:p w14:paraId="6CB054AD"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p>
    <w:p w14:paraId="43AD56C0" w14:textId="65A2345F" w:rsidR="009E7A41" w:rsidRPr="004B3864" w:rsidRDefault="009E7A41" w:rsidP="00D62C6B">
      <w:pPr>
        <w:widowControl w:val="0"/>
        <w:pBdr>
          <w:top w:val="nil"/>
          <w:left w:val="nil"/>
          <w:bottom w:val="nil"/>
          <w:right w:val="nil"/>
          <w:between w:val="nil"/>
        </w:pBdr>
        <w:tabs>
          <w:tab w:val="decimal" w:pos="5812"/>
          <w:tab w:val="right" w:pos="9498"/>
        </w:tabs>
        <w:spacing w:line="240" w:lineRule="auto"/>
        <w:ind w:firstLine="851"/>
        <w:rPr>
          <w:rFonts w:eastAsia="Times New Roman" w:cs="Times New Roman"/>
          <w:iCs/>
          <w:szCs w:val="28"/>
        </w:rPr>
      </w:pPr>
      <w:r w:rsidRPr="004B3864">
        <w:rPr>
          <w:rFonts w:eastAsia="Times New Roman" w:cs="Times New Roman"/>
          <w:szCs w:val="28"/>
        </w:rPr>
        <w:tab/>
      </w:r>
      <m:oMath>
        <m:r>
          <m:rPr>
            <m:sty m:val="bi"/>
          </m:rPr>
          <w:rPr>
            <w:rFonts w:ascii="Cambria Math" w:eastAsia="Times New Roman" w:hAnsi="Cambria Math" w:cs="Times New Roman"/>
            <w:szCs w:val="28"/>
            <w:lang w:val="en-US"/>
          </w:rPr>
          <m:t>a</m:t>
        </m:r>
        <m:r>
          <m:rPr>
            <m:sty m:val="bi"/>
          </m:rPr>
          <w:rPr>
            <w:rFonts w:ascii="Cambria Math" w:eastAsia="Times New Roman" w:hAnsi="Cambria Math" w:cs="Times New Roman"/>
            <w:szCs w:val="28"/>
          </w:rPr>
          <m:t>=</m:t>
        </m:r>
        <m:f>
          <m:fPr>
            <m:ctrlPr>
              <w:rPr>
                <w:rFonts w:ascii="Cambria Math" w:eastAsia="Times New Roman" w:hAnsi="Cambria Math" w:cs="Times New Roman"/>
                <w:b/>
                <w:bCs/>
                <w:i/>
                <w:iCs/>
                <w:szCs w:val="28"/>
                <w:lang w:val="en-US"/>
              </w:rPr>
            </m:ctrlPr>
          </m:fPr>
          <m:num>
            <m:sSup>
              <m:sSupPr>
                <m:ctrlPr>
                  <w:rPr>
                    <w:rFonts w:ascii="Cambria Math" w:eastAsia="Times New Roman" w:hAnsi="Cambria Math" w:cs="Times New Roman"/>
                    <w:b/>
                    <w:bCs/>
                    <w:i/>
                    <w:iCs/>
                    <w:szCs w:val="28"/>
                    <w:lang w:val="en-US"/>
                  </w:rPr>
                </m:ctrlPr>
              </m:sSupPr>
              <m:e>
                <m:r>
                  <m:rPr>
                    <m:sty m:val="bi"/>
                  </m:rPr>
                  <w:rPr>
                    <w:rFonts w:ascii="Cambria Math" w:eastAsia="Times New Roman" w:hAnsi="Cambria Math" w:cs="Times New Roman"/>
                    <w:szCs w:val="28"/>
                    <w:lang w:val="en-US"/>
                  </w:rPr>
                  <m:t>d</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lang w:val="en-US"/>
              </w:rPr>
              <m:t>x</m:t>
            </m:r>
          </m:num>
          <m:den>
            <m:r>
              <m:rPr>
                <m:sty m:val="bi"/>
              </m:rPr>
              <w:rPr>
                <w:rFonts w:ascii="Cambria Math" w:eastAsia="Times New Roman" w:hAnsi="Cambria Math" w:cs="Times New Roman"/>
                <w:szCs w:val="28"/>
                <w:lang w:val="en-US"/>
              </w:rPr>
              <m:t>d</m:t>
            </m:r>
            <m:sSup>
              <m:sSupPr>
                <m:ctrlPr>
                  <w:rPr>
                    <w:rFonts w:ascii="Cambria Math" w:eastAsia="Times New Roman" w:hAnsi="Cambria Math" w:cs="Times New Roman"/>
                    <w:b/>
                    <w:bCs/>
                    <w:i/>
                    <w:iCs/>
                    <w:szCs w:val="28"/>
                    <w:lang w:val="en-US"/>
                  </w:rPr>
                </m:ctrlPr>
              </m:sSupPr>
              <m:e>
                <m:r>
                  <m:rPr>
                    <m:sty m:val="bi"/>
                  </m:rPr>
                  <w:rPr>
                    <w:rFonts w:ascii="Cambria Math" w:eastAsia="Times New Roman" w:hAnsi="Cambria Math" w:cs="Times New Roman"/>
                    <w:szCs w:val="28"/>
                    <w:lang w:val="en-US"/>
                  </w:rPr>
                  <m:t>t</m:t>
                </m:r>
              </m:e>
              <m:sup>
                <m:r>
                  <m:rPr>
                    <m:sty m:val="bi"/>
                  </m:rPr>
                  <w:rPr>
                    <w:rFonts w:ascii="Cambria Math" w:eastAsia="Times New Roman" w:hAnsi="Cambria Math" w:cs="Times New Roman"/>
                    <w:szCs w:val="28"/>
                  </w:rPr>
                  <m:t>2</m:t>
                </m:r>
              </m:sup>
            </m:sSup>
          </m:den>
        </m:f>
        <m:r>
          <m:rPr>
            <m:sty m:val="bi"/>
          </m:rPr>
          <w:rPr>
            <w:rFonts w:ascii="Cambria Math" w:eastAsia="Times New Roman" w:hAnsi="Cambria Math" w:cs="Times New Roman"/>
            <w:szCs w:val="28"/>
          </w:rPr>
          <m:t>=-</m:t>
        </m:r>
        <m:sSup>
          <m:sSupPr>
            <m:ctrlPr>
              <w:rPr>
                <w:rFonts w:ascii="Cambria Math" w:eastAsia="Times New Roman" w:hAnsi="Cambria Math" w:cs="Times New Roman"/>
                <w:b/>
                <w:bCs/>
                <w:i/>
                <w:iCs/>
                <w:szCs w:val="28"/>
                <w:lang w:val="en-US"/>
              </w:rPr>
            </m:ctrlPr>
          </m:sSupPr>
          <m:e>
            <m:r>
              <m:rPr>
                <m:sty m:val="bi"/>
              </m:rPr>
              <w:rPr>
                <w:rFonts w:ascii="Cambria Math" w:eastAsia="Times New Roman" w:hAnsi="Cambria Math" w:cs="Times New Roman"/>
                <w:szCs w:val="28"/>
                <w:lang w:val="en-US"/>
              </w:rPr>
              <m:t>w</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lang w:val="en-US"/>
          </w:rPr>
          <m:t>x</m:t>
        </m:r>
      </m:oMath>
      <w:r w:rsidRPr="004B3864">
        <w:rPr>
          <w:rFonts w:eastAsia="Times New Roman" w:cs="Times New Roman"/>
          <w:b/>
          <w:iCs/>
          <w:szCs w:val="28"/>
        </w:rPr>
        <w:t>.</w:t>
      </w:r>
      <w:r w:rsidRPr="004B3864">
        <w:rPr>
          <w:rFonts w:eastAsia="Times New Roman" w:cs="Times New Roman"/>
          <w:iCs/>
          <w:szCs w:val="28"/>
        </w:rPr>
        <w:tab/>
        <w:t>(9.2)</w:t>
      </w:r>
    </w:p>
    <w:p w14:paraId="6BE5DEC9"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iCs/>
          <w:szCs w:val="28"/>
        </w:rPr>
      </w:pPr>
    </w:p>
    <w:p w14:paraId="6CA0B975" w14:textId="5BF70711"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Умножив массу тела на ускорение, получаем формулу возвращающей силы, при действии которой совершаются гармонические колебания. </w:t>
      </w:r>
    </w:p>
    <w:p w14:paraId="6CF7A1D5"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bCs/>
          <w:szCs w:val="28"/>
        </w:rPr>
      </w:pPr>
    </w:p>
    <w:p w14:paraId="73084A9B" w14:textId="54BAC5E9" w:rsidR="009E7A41" w:rsidRPr="004B3864" w:rsidRDefault="009E7A41" w:rsidP="00D62C6B">
      <w:pPr>
        <w:widowControl w:val="0"/>
        <w:pBdr>
          <w:top w:val="nil"/>
          <w:left w:val="nil"/>
          <w:bottom w:val="nil"/>
          <w:right w:val="nil"/>
          <w:between w:val="nil"/>
        </w:pBdr>
        <w:tabs>
          <w:tab w:val="decimal" w:pos="4788"/>
          <w:tab w:val="right" w:pos="9498"/>
        </w:tabs>
        <w:spacing w:line="240" w:lineRule="auto"/>
        <w:ind w:firstLine="851"/>
        <w:rPr>
          <w:rFonts w:eastAsia="Times New Roman" w:cs="Times New Roman"/>
          <w:szCs w:val="28"/>
        </w:rPr>
      </w:pPr>
      <w:r w:rsidRPr="004B3864">
        <w:rPr>
          <w:rFonts w:eastAsia="Times New Roman" w:cs="Times New Roman"/>
          <w:bCs/>
          <w:i/>
          <w:szCs w:val="28"/>
        </w:rPr>
        <w:tab/>
      </w:r>
      <w:r w:rsidRPr="00287C82">
        <w:rPr>
          <w:rFonts w:eastAsia="Times New Roman" w:cs="Times New Roman"/>
          <w:b/>
          <w:bCs/>
          <w:i/>
          <w:szCs w:val="28"/>
        </w:rPr>
        <w:t>F = – m</w:t>
      </w:r>
      <w:r w:rsidRPr="00287C82">
        <w:rPr>
          <w:rFonts w:eastAsia="Noto Sans Symbols" w:cs="Times New Roman"/>
          <w:b/>
          <w:bCs/>
          <w:i/>
          <w:szCs w:val="28"/>
        </w:rPr>
        <w:t>ω</w:t>
      </w:r>
      <w:r w:rsidRPr="00287C82">
        <w:rPr>
          <w:rFonts w:eastAsia="Times New Roman" w:cs="Times New Roman"/>
          <w:b/>
          <w:bCs/>
          <w:i/>
          <w:szCs w:val="28"/>
          <w:vertAlign w:val="superscript"/>
        </w:rPr>
        <w:t>2</w:t>
      </w:r>
      <w:r w:rsidRPr="00287C82">
        <w:rPr>
          <w:rFonts w:eastAsia="Times New Roman" w:cs="Times New Roman"/>
          <w:b/>
          <w:bCs/>
          <w:i/>
          <w:szCs w:val="28"/>
        </w:rPr>
        <w:t xml:space="preserve">x = – </w:t>
      </w:r>
      <w:proofErr w:type="spellStart"/>
      <w:r w:rsidRPr="00287C82">
        <w:rPr>
          <w:rFonts w:eastAsia="Times New Roman" w:cs="Times New Roman"/>
          <w:b/>
          <w:bCs/>
          <w:i/>
          <w:szCs w:val="28"/>
        </w:rPr>
        <w:t>kx</w:t>
      </w:r>
      <w:proofErr w:type="spellEnd"/>
      <w:r w:rsidRPr="004B3864">
        <w:rPr>
          <w:rFonts w:eastAsia="Times New Roman" w:cs="Times New Roman"/>
          <w:bCs/>
          <w:i/>
          <w:szCs w:val="28"/>
        </w:rPr>
        <w:tab/>
      </w:r>
      <w:r w:rsidRPr="004B3864">
        <w:rPr>
          <w:rFonts w:eastAsia="Times New Roman" w:cs="Times New Roman"/>
          <w:szCs w:val="28"/>
        </w:rPr>
        <w:t>(9.3)</w:t>
      </w:r>
    </w:p>
    <w:p w14:paraId="2023219C" w14:textId="77777777" w:rsidR="009E7A41" w:rsidRPr="004B3864" w:rsidRDefault="009E7A41" w:rsidP="00D62C6B">
      <w:pPr>
        <w:widowControl w:val="0"/>
        <w:pBdr>
          <w:top w:val="nil"/>
          <w:left w:val="nil"/>
          <w:bottom w:val="nil"/>
          <w:right w:val="nil"/>
          <w:between w:val="nil"/>
        </w:pBdr>
        <w:tabs>
          <w:tab w:val="decimal" w:pos="4788"/>
          <w:tab w:val="decimal" w:pos="9351"/>
          <w:tab w:val="right" w:pos="9925"/>
        </w:tabs>
        <w:spacing w:line="240" w:lineRule="auto"/>
        <w:ind w:firstLine="851"/>
        <w:rPr>
          <w:rFonts w:eastAsia="Times New Roman" w:cs="Times New Roman"/>
          <w:i/>
          <w:szCs w:val="28"/>
        </w:rPr>
      </w:pPr>
    </w:p>
    <w:p w14:paraId="7ECD168A"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w:t>
      </w:r>
      <w:r w:rsidRPr="004B3864">
        <w:rPr>
          <w:rFonts w:eastAsia="Times New Roman" w:cs="Times New Roman"/>
          <w:i/>
          <w:szCs w:val="28"/>
        </w:rPr>
        <w:t xml:space="preserve">k </w:t>
      </w:r>
      <w:r w:rsidRPr="004B3864">
        <w:rPr>
          <w:rFonts w:eastAsia="Times New Roman" w:cs="Times New Roman"/>
          <w:szCs w:val="28"/>
        </w:rPr>
        <w:t xml:space="preserve">– коэффициент возвращающей силы). </w:t>
      </w:r>
    </w:p>
    <w:p w14:paraId="1CE6A72B" w14:textId="09DA163F"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формулу возвращающей силы смещение входит в первой степени. Подобную зависимость величин называют </w:t>
      </w:r>
      <w:r w:rsidRPr="004B3864">
        <w:rPr>
          <w:rFonts w:eastAsia="Times New Roman" w:cs="Times New Roman"/>
          <w:color w:val="auto"/>
          <w:szCs w:val="28"/>
        </w:rPr>
        <w:t>линейной.</w:t>
      </w:r>
      <w:r w:rsidRPr="004B3864">
        <w:rPr>
          <w:rFonts w:eastAsia="Times New Roman" w:cs="Times New Roman"/>
          <w:szCs w:val="28"/>
        </w:rPr>
        <w:t xml:space="preserve"> Знак минус в этой формуле означает, что направление силы противоположно смещению. </w:t>
      </w:r>
    </w:p>
    <w:p w14:paraId="57A7D9FC" w14:textId="0E941C5F"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Следовательно, для тела, совершающего гармонические колебания, второй закон Ньютона запишется так: </w:t>
      </w:r>
    </w:p>
    <w:p w14:paraId="5D628FAE"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p>
    <w:p w14:paraId="292EFF12" w14:textId="032D2F66" w:rsidR="009E7A41" w:rsidRPr="004B3864" w:rsidRDefault="009E7A41" w:rsidP="00D62C6B">
      <w:pPr>
        <w:widowControl w:val="0"/>
        <w:pBdr>
          <w:top w:val="nil"/>
          <w:left w:val="nil"/>
          <w:bottom w:val="nil"/>
          <w:right w:val="nil"/>
          <w:between w:val="nil"/>
        </w:pBdr>
        <w:tabs>
          <w:tab w:val="decimal" w:pos="4820"/>
          <w:tab w:val="right" w:pos="9498"/>
        </w:tabs>
        <w:spacing w:line="240" w:lineRule="auto"/>
        <w:ind w:firstLine="851"/>
        <w:rPr>
          <w:rFonts w:eastAsia="Times New Roman" w:cs="Times New Roman"/>
          <w:szCs w:val="28"/>
        </w:rPr>
      </w:pPr>
      <w:r w:rsidRPr="004B3864">
        <w:rPr>
          <w:rFonts w:eastAsia="Times New Roman" w:cs="Times New Roman"/>
          <w:sz w:val="32"/>
          <w:szCs w:val="32"/>
        </w:rPr>
        <w:tab/>
      </w:r>
      <m:oMath>
        <m:r>
          <m:rPr>
            <m:sty m:val="bi"/>
          </m:rPr>
          <w:rPr>
            <w:rFonts w:ascii="Cambria Math" w:eastAsia="Times New Roman" w:hAnsi="Cambria Math" w:cs="Times New Roman"/>
            <w:szCs w:val="28"/>
            <w:lang w:val="en-US"/>
          </w:rPr>
          <m:t>m</m:t>
        </m:r>
        <m:f>
          <m:fPr>
            <m:ctrlPr>
              <w:rPr>
                <w:rFonts w:ascii="Cambria Math" w:eastAsia="Times New Roman" w:hAnsi="Cambria Math" w:cs="Times New Roman"/>
                <w:b/>
                <w:bCs/>
                <w:i/>
                <w:szCs w:val="28"/>
                <w:lang w:val="en-US"/>
              </w:rPr>
            </m:ctrlPr>
          </m:fPr>
          <m:num>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d</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lang w:val="en-US"/>
              </w:rPr>
              <m:t>x</m:t>
            </m:r>
          </m:num>
          <m:den>
            <m:r>
              <m:rPr>
                <m:sty m:val="bi"/>
              </m:rPr>
              <w:rPr>
                <w:rFonts w:ascii="Cambria Math" w:eastAsia="Times New Roman" w:hAnsi="Cambria Math" w:cs="Times New Roman"/>
                <w:szCs w:val="28"/>
                <w:lang w:val="en-US"/>
              </w:rPr>
              <m:t>d</m:t>
            </m:r>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t</m:t>
                </m:r>
              </m:e>
              <m:sup>
                <m:r>
                  <m:rPr>
                    <m:sty m:val="bi"/>
                  </m:rPr>
                  <w:rPr>
                    <w:rFonts w:ascii="Cambria Math" w:eastAsia="Times New Roman" w:hAnsi="Cambria Math" w:cs="Times New Roman"/>
                    <w:szCs w:val="28"/>
                  </w:rPr>
                  <m:t>2</m:t>
                </m:r>
              </m:sup>
            </m:sSup>
          </m:den>
        </m:f>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kx</m:t>
        </m:r>
      </m:oMath>
      <w:r w:rsidRPr="004B3864">
        <w:rPr>
          <w:rFonts w:eastAsia="Times New Roman" w:cs="Times New Roman"/>
          <w:sz w:val="32"/>
          <w:szCs w:val="32"/>
        </w:rPr>
        <w:tab/>
      </w:r>
      <w:r w:rsidRPr="004B3864">
        <w:rPr>
          <w:rFonts w:eastAsia="Times New Roman" w:cs="Times New Roman"/>
          <w:szCs w:val="28"/>
        </w:rPr>
        <w:t>(9.4)</w:t>
      </w:r>
    </w:p>
    <w:p w14:paraId="0AFC2EDB"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i/>
          <w:szCs w:val="28"/>
        </w:rPr>
      </w:pPr>
    </w:p>
    <w:p w14:paraId="079E4ED2" w14:textId="0B7D6525"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Коэффициент возвращающей силы</w:t>
      </w:r>
    </w:p>
    <w:p w14:paraId="5F4277CC"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13FABF14" w14:textId="77777777" w:rsidR="009E7A41" w:rsidRPr="004B3864" w:rsidRDefault="009E7A41" w:rsidP="00D62C6B">
      <w:pPr>
        <w:widowControl w:val="0"/>
        <w:pBdr>
          <w:top w:val="nil"/>
          <w:left w:val="nil"/>
          <w:bottom w:val="nil"/>
          <w:right w:val="nil"/>
          <w:between w:val="nil"/>
        </w:pBdr>
        <w:tabs>
          <w:tab w:val="center" w:pos="4820"/>
          <w:tab w:val="right" w:pos="9498"/>
        </w:tabs>
        <w:spacing w:line="240" w:lineRule="auto"/>
        <w:ind w:firstLine="851"/>
        <w:rPr>
          <w:rFonts w:eastAsia="Times New Roman" w:cs="Times New Roman"/>
          <w:szCs w:val="28"/>
        </w:rPr>
      </w:pPr>
      <w:r w:rsidRPr="004B3864">
        <w:rPr>
          <w:rFonts w:eastAsia="Times New Roman" w:cs="Times New Roman"/>
          <w:i/>
          <w:sz w:val="32"/>
          <w:szCs w:val="32"/>
        </w:rPr>
        <w:tab/>
      </w:r>
      <w:r w:rsidRPr="00287C82">
        <w:rPr>
          <w:rFonts w:eastAsia="Times New Roman" w:cs="Times New Roman"/>
          <w:b/>
          <w:bCs/>
          <w:i/>
          <w:szCs w:val="28"/>
        </w:rPr>
        <w:t xml:space="preserve">k = m </w:t>
      </w:r>
      <w:r w:rsidRPr="00287C82">
        <w:rPr>
          <w:rFonts w:eastAsia="Noto Sans Symbols" w:cs="Times New Roman"/>
          <w:b/>
          <w:bCs/>
          <w:i/>
          <w:szCs w:val="28"/>
        </w:rPr>
        <w:t>ω</w:t>
      </w:r>
      <w:r w:rsidRPr="00287C82">
        <w:rPr>
          <w:rFonts w:eastAsia="Times New Roman" w:cs="Times New Roman"/>
          <w:b/>
          <w:bCs/>
          <w:i/>
          <w:szCs w:val="28"/>
          <w:vertAlign w:val="superscript"/>
        </w:rPr>
        <w:t>2</w:t>
      </w:r>
      <w:r w:rsidRPr="004B3864">
        <w:rPr>
          <w:rFonts w:eastAsia="Times New Roman" w:cs="Times New Roman"/>
          <w:i/>
          <w:sz w:val="32"/>
          <w:szCs w:val="32"/>
          <w:vertAlign w:val="superscript"/>
        </w:rPr>
        <w:tab/>
      </w:r>
      <w:r w:rsidRPr="004B3864">
        <w:rPr>
          <w:rFonts w:eastAsia="Times New Roman" w:cs="Times New Roman"/>
          <w:szCs w:val="28"/>
        </w:rPr>
        <w:t>(9.5)</w:t>
      </w:r>
    </w:p>
    <w:p w14:paraId="1581204F"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15C13977"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численно равен силе, действующей на тело, когда смещение равно единице. </w:t>
      </w:r>
    </w:p>
    <w:p w14:paraId="30C637A3"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Выразив круговую частоту через период колебаний, имеем:</w:t>
      </w:r>
    </w:p>
    <w:p w14:paraId="3F5144E7"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2BCD1FD8" w14:textId="1CCDED43" w:rsidR="009E7A41" w:rsidRPr="004B3864" w:rsidRDefault="009E7A41" w:rsidP="00D62C6B">
      <w:pPr>
        <w:widowControl w:val="0"/>
        <w:pBdr>
          <w:top w:val="nil"/>
          <w:left w:val="nil"/>
          <w:bottom w:val="nil"/>
          <w:right w:val="nil"/>
          <w:between w:val="nil"/>
        </w:pBdr>
        <w:tabs>
          <w:tab w:val="decimal" w:pos="4816"/>
          <w:tab w:val="right" w:pos="9498"/>
        </w:tabs>
        <w:spacing w:line="240" w:lineRule="auto"/>
        <w:ind w:firstLine="851"/>
        <w:rPr>
          <w:rFonts w:eastAsia="Times New Roman" w:cs="Times New Roman"/>
          <w:szCs w:val="28"/>
        </w:rPr>
      </w:pPr>
      <w:r w:rsidRPr="004B3864">
        <w:rPr>
          <w:rFonts w:eastAsia="Times New Roman" w:cs="Times New Roman"/>
          <w:sz w:val="32"/>
          <w:szCs w:val="32"/>
        </w:rPr>
        <w:tab/>
      </w:r>
      <m:oMath>
        <m:r>
          <m:rPr>
            <m:sty m:val="bi"/>
          </m:rPr>
          <w:rPr>
            <w:rFonts w:ascii="Cambria Math" w:eastAsia="Times New Roman" w:hAnsi="Cambria Math" w:cs="Times New Roman"/>
            <w:szCs w:val="28"/>
            <w:lang w:val="en-US"/>
          </w:rPr>
          <m:t>k</m:t>
        </m:r>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m</m:t>
        </m:r>
        <m:f>
          <m:fPr>
            <m:ctrlPr>
              <w:rPr>
                <w:rFonts w:ascii="Cambria Math" w:eastAsia="Times New Roman" w:hAnsi="Cambria Math" w:cs="Times New Roman"/>
                <w:b/>
                <w:bCs/>
                <w:i/>
                <w:szCs w:val="28"/>
                <w:lang w:val="en-US"/>
              </w:rPr>
            </m:ctrlPr>
          </m:fPr>
          <m:num>
            <m:r>
              <m:rPr>
                <m:sty m:val="bi"/>
              </m:rPr>
              <w:rPr>
                <w:rFonts w:ascii="Cambria Math" w:eastAsia="Times New Roman" w:hAnsi="Cambria Math" w:cs="Times New Roman"/>
                <w:szCs w:val="28"/>
              </w:rPr>
              <m:t>4</m:t>
            </m:r>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π</m:t>
                </m:r>
              </m:e>
              <m:sup>
                <m:r>
                  <m:rPr>
                    <m:sty m:val="bi"/>
                  </m:rPr>
                  <w:rPr>
                    <w:rFonts w:ascii="Cambria Math" w:eastAsia="Times New Roman" w:hAnsi="Cambria Math" w:cs="Times New Roman"/>
                    <w:szCs w:val="28"/>
                  </w:rPr>
                  <m:t>2</m:t>
                </m:r>
              </m:sup>
            </m:sSup>
          </m:num>
          <m:den>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T</m:t>
                </m:r>
              </m:e>
              <m:sup>
                <m:r>
                  <m:rPr>
                    <m:sty m:val="bi"/>
                  </m:rPr>
                  <w:rPr>
                    <w:rFonts w:ascii="Cambria Math" w:eastAsia="Times New Roman" w:hAnsi="Cambria Math" w:cs="Times New Roman"/>
                    <w:szCs w:val="28"/>
                  </w:rPr>
                  <m:t>2</m:t>
                </m:r>
              </m:sup>
            </m:sSup>
          </m:den>
        </m:f>
      </m:oMath>
      <w:r w:rsidRPr="00287C82">
        <w:rPr>
          <w:rFonts w:eastAsia="Times New Roman" w:cs="Times New Roman"/>
          <w:b/>
          <w:i/>
          <w:szCs w:val="28"/>
        </w:rPr>
        <w:t>.</w:t>
      </w:r>
      <w:r w:rsidRPr="004B3864">
        <w:rPr>
          <w:rFonts w:eastAsia="Times New Roman" w:cs="Times New Roman"/>
          <w:sz w:val="32"/>
          <w:szCs w:val="32"/>
        </w:rPr>
        <w:tab/>
      </w:r>
      <w:r w:rsidRPr="004B3864">
        <w:rPr>
          <w:rFonts w:eastAsia="Times New Roman" w:cs="Times New Roman"/>
          <w:szCs w:val="28"/>
        </w:rPr>
        <w:t>(9.6)</w:t>
      </w:r>
    </w:p>
    <w:p w14:paraId="774B77B5" w14:textId="77777777" w:rsidR="009E7A41" w:rsidRPr="004B3864" w:rsidRDefault="009E7A41" w:rsidP="00D62C6B">
      <w:pPr>
        <w:widowControl w:val="0"/>
        <w:pBdr>
          <w:top w:val="nil"/>
          <w:left w:val="nil"/>
          <w:bottom w:val="nil"/>
          <w:right w:val="nil"/>
          <w:between w:val="nil"/>
        </w:pBdr>
        <w:tabs>
          <w:tab w:val="decimal" w:pos="4816"/>
          <w:tab w:val="right" w:pos="9923"/>
        </w:tabs>
        <w:spacing w:line="240" w:lineRule="auto"/>
        <w:ind w:firstLine="851"/>
        <w:rPr>
          <w:rFonts w:eastAsia="Times New Roman" w:cs="Times New Roman"/>
          <w:i/>
          <w:szCs w:val="28"/>
        </w:rPr>
      </w:pPr>
    </w:p>
    <w:p w14:paraId="253C5D95" w14:textId="77777777" w:rsidR="009E7A41" w:rsidRPr="004B3864" w:rsidRDefault="009E7A41" w:rsidP="00D62C6B">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iCs/>
          <w:szCs w:val="28"/>
        </w:rPr>
        <w:t xml:space="preserve">Откуда получается </w:t>
      </w:r>
      <w:r w:rsidRPr="004B3864">
        <w:rPr>
          <w:rFonts w:eastAsia="Times New Roman" w:cs="Times New Roman"/>
          <w:szCs w:val="28"/>
        </w:rPr>
        <w:t>формула для периода гармонических колебаний:</w:t>
      </w:r>
    </w:p>
    <w:p w14:paraId="5AD01226" w14:textId="3B937EB0" w:rsidR="009E7A41" w:rsidRPr="004B3864" w:rsidRDefault="009E7A41" w:rsidP="00D62C6B">
      <w:pPr>
        <w:widowControl w:val="0"/>
        <w:pBdr>
          <w:top w:val="nil"/>
          <w:left w:val="nil"/>
          <w:bottom w:val="nil"/>
          <w:right w:val="nil"/>
          <w:between w:val="nil"/>
        </w:pBdr>
        <w:tabs>
          <w:tab w:val="decimal" w:pos="4774"/>
          <w:tab w:val="right" w:pos="9498"/>
        </w:tabs>
        <w:spacing w:line="240" w:lineRule="auto"/>
        <w:ind w:firstLine="851"/>
        <w:rPr>
          <w:rFonts w:eastAsia="Times New Roman" w:cs="Times New Roman"/>
          <w:szCs w:val="28"/>
        </w:rPr>
      </w:pPr>
      <w:r w:rsidRPr="004B3864">
        <w:rPr>
          <w:rFonts w:eastAsia="Times New Roman" w:cs="Times New Roman"/>
          <w:sz w:val="32"/>
          <w:szCs w:val="32"/>
        </w:rPr>
        <w:lastRenderedPageBreak/>
        <w:tab/>
      </w:r>
      <m:oMath>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=2</m:t>
        </m:r>
        <m:r>
          <m:rPr>
            <m:sty m:val="bi"/>
          </m:rPr>
          <w:rPr>
            <w:rFonts w:ascii="Cambria Math" w:eastAsia="Times New Roman" w:hAnsi="Cambria Math" w:cs="Times New Roman"/>
            <w:szCs w:val="28"/>
            <w:lang w:val="en-US"/>
          </w:rPr>
          <m:t>π</m:t>
        </m:r>
        <m:rad>
          <m:radPr>
            <m:degHide m:val="1"/>
            <m:ctrlPr>
              <w:rPr>
                <w:rFonts w:ascii="Cambria Math" w:eastAsia="Times New Roman" w:hAnsi="Cambria Math" w:cs="Times New Roman"/>
                <w:b/>
                <w:bCs/>
                <w:i/>
                <w:szCs w:val="28"/>
                <w:lang w:val="en-US"/>
              </w:rPr>
            </m:ctrlPr>
          </m:radPr>
          <m:deg/>
          <m:e>
            <m:f>
              <m:fPr>
                <m:ctrlPr>
                  <w:rPr>
                    <w:rFonts w:ascii="Cambria Math" w:eastAsia="Times New Roman" w:hAnsi="Cambria Math" w:cs="Times New Roman"/>
                    <w:b/>
                    <w:bCs/>
                    <w:i/>
                    <w:szCs w:val="28"/>
                    <w:lang w:val="en-US"/>
                  </w:rPr>
                </m:ctrlPr>
              </m:fPr>
              <m:num>
                <m:r>
                  <m:rPr>
                    <m:sty m:val="bi"/>
                  </m:rPr>
                  <w:rPr>
                    <w:rFonts w:ascii="Cambria Math" w:eastAsia="Times New Roman" w:hAnsi="Cambria Math" w:cs="Times New Roman"/>
                    <w:szCs w:val="28"/>
                    <w:lang w:val="en-US"/>
                  </w:rPr>
                  <m:t>m</m:t>
                </m:r>
              </m:num>
              <m:den>
                <m:r>
                  <m:rPr>
                    <m:sty m:val="bi"/>
                  </m:rPr>
                  <w:rPr>
                    <w:rFonts w:ascii="Cambria Math" w:eastAsia="Times New Roman" w:hAnsi="Cambria Math" w:cs="Times New Roman"/>
                    <w:szCs w:val="28"/>
                    <w:lang w:val="en-US"/>
                  </w:rPr>
                  <m:t>k</m:t>
                </m:r>
              </m:den>
            </m:f>
          </m:e>
        </m:rad>
      </m:oMath>
      <w:r w:rsidRPr="00287C82">
        <w:rPr>
          <w:rFonts w:eastAsia="Times New Roman" w:cs="Times New Roman"/>
          <w:b/>
          <w:i/>
          <w:szCs w:val="28"/>
        </w:rPr>
        <w:t>.</w:t>
      </w:r>
      <w:r w:rsidRPr="004B3864">
        <w:rPr>
          <w:rFonts w:eastAsia="Times New Roman" w:cs="Times New Roman"/>
          <w:szCs w:val="28"/>
        </w:rPr>
        <w:t xml:space="preserve"> </w:t>
      </w:r>
      <w:r w:rsidRPr="004B3864">
        <w:rPr>
          <w:rFonts w:eastAsia="Times New Roman" w:cs="Times New Roman"/>
          <w:szCs w:val="28"/>
        </w:rPr>
        <w:tab/>
        <w:t>(9.7)</w:t>
      </w:r>
    </w:p>
    <w:p w14:paraId="7B553543" w14:textId="77777777" w:rsidR="009E7A41" w:rsidRPr="004B3864" w:rsidRDefault="009E7A41" w:rsidP="00F25BD3">
      <w:pPr>
        <w:widowControl w:val="0"/>
        <w:pBdr>
          <w:top w:val="nil"/>
          <w:left w:val="nil"/>
          <w:bottom w:val="nil"/>
          <w:right w:val="nil"/>
          <w:between w:val="nil"/>
        </w:pBdr>
        <w:tabs>
          <w:tab w:val="decimal" w:pos="4774"/>
          <w:tab w:val="right" w:pos="9883"/>
        </w:tabs>
        <w:spacing w:line="240" w:lineRule="auto"/>
        <w:ind w:right="1134" w:firstLine="851"/>
        <w:rPr>
          <w:rFonts w:eastAsia="Times New Roman" w:cs="Times New Roman"/>
          <w:szCs w:val="28"/>
        </w:rPr>
      </w:pPr>
    </w:p>
    <w:p w14:paraId="0EE9360B" w14:textId="740AF26F"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Если какое-нибудь тело, например, шестерню, подвесить на проволоке так, чтобы проволока проходила через центр тяжести тела, и, закрутив проволоку на малый угол (порядка 10</w:t>
      </w:r>
      <w:r w:rsidRPr="004B3864">
        <w:rPr>
          <w:rFonts w:eastAsia="Noto Sans Symbols" w:cs="Times New Roman"/>
          <w:szCs w:val="28"/>
        </w:rPr>
        <w:t>°</w:t>
      </w:r>
      <w:r w:rsidRPr="004B3864">
        <w:rPr>
          <w:rFonts w:eastAsia="Times New Roman" w:cs="Times New Roman"/>
          <w:szCs w:val="28"/>
        </w:rPr>
        <w:t xml:space="preserve">), освободить ее от действия закручивающего момента, то тело будет совершать крутильные колебания. При этом различные точки тела описывают дуги концентрических окружностей (рис. 9.1). </w:t>
      </w:r>
    </w:p>
    <w:p w14:paraId="23CAEA49" w14:textId="561510BA"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 динамической точки зрения крутильные колебания совершаются при действии момента упругой силы, противодействующей закручиванию проволоки. Когда угол закручивания мал, тогда момент упругой силы находится в линейной зависимости от угла закручивания </w:t>
      </w:r>
    </w:p>
    <w:p w14:paraId="3A8AC564"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78C3631E" w14:textId="24177D9A" w:rsidR="009E7A41" w:rsidRPr="004B3864" w:rsidRDefault="009E7A41" w:rsidP="00D62C6B">
      <w:pPr>
        <w:widowControl w:val="0"/>
        <w:pBdr>
          <w:top w:val="nil"/>
          <w:left w:val="nil"/>
          <w:bottom w:val="nil"/>
          <w:right w:val="nil"/>
          <w:between w:val="nil"/>
        </w:pBdr>
        <w:tabs>
          <w:tab w:val="decimal" w:pos="4816"/>
          <w:tab w:val="right" w:pos="7230"/>
          <w:tab w:val="right" w:pos="8789"/>
        </w:tabs>
        <w:spacing w:line="240" w:lineRule="auto"/>
        <w:ind w:firstLine="851"/>
        <w:jc w:val="right"/>
        <w:rPr>
          <w:rFonts w:eastAsia="Times New Roman" w:cs="Times New Roman"/>
          <w:szCs w:val="28"/>
        </w:rPr>
      </w:pPr>
      <w:r w:rsidRPr="00287C82">
        <w:rPr>
          <w:rFonts w:eastAsia="Times New Roman" w:cs="Times New Roman"/>
          <w:b/>
          <w:bCs/>
          <w:i/>
          <w:szCs w:val="28"/>
        </w:rPr>
        <w:t xml:space="preserve">М = – </w:t>
      </w:r>
      <w:proofErr w:type="spellStart"/>
      <w:r w:rsidRPr="00287C82">
        <w:rPr>
          <w:rFonts w:eastAsia="Times New Roman" w:cs="Times New Roman"/>
          <w:b/>
          <w:bCs/>
          <w:i/>
          <w:szCs w:val="28"/>
        </w:rPr>
        <w:t>сφ</w:t>
      </w:r>
      <w:proofErr w:type="spellEnd"/>
      <w:r w:rsidRPr="00287C82">
        <w:rPr>
          <w:rFonts w:eastAsia="Times New Roman" w:cs="Times New Roman"/>
          <w:b/>
          <w:bCs/>
          <w:i/>
          <w:szCs w:val="28"/>
        </w:rPr>
        <w:t>,</w:t>
      </w:r>
      <w:r w:rsidRPr="004B3864">
        <w:rPr>
          <w:rFonts w:eastAsia="Times New Roman" w:cs="Times New Roman"/>
          <w:i/>
          <w:szCs w:val="28"/>
        </w:rPr>
        <w:tab/>
      </w:r>
      <w:r w:rsidRPr="004B3864">
        <w:rPr>
          <w:rFonts w:eastAsia="Times New Roman" w:cs="Times New Roman"/>
          <w:i/>
          <w:szCs w:val="28"/>
        </w:rPr>
        <w:tab/>
      </w:r>
      <w:r w:rsidRPr="004B3864">
        <w:rPr>
          <w:rFonts w:eastAsia="Times New Roman" w:cs="Times New Roman"/>
          <w:szCs w:val="28"/>
        </w:rPr>
        <w:t>(9.8)</w:t>
      </w:r>
    </w:p>
    <w:p w14:paraId="7ABE7546" w14:textId="2E05E9A5"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77A5F689"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 крутильные колебания оказываются гармоническими. (с – коэффициент возвращающего момента, который зависит от упругих свойств и размеров проволоки).</w:t>
      </w:r>
    </w:p>
    <w:p w14:paraId="34EFEC91"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drawing>
          <wp:inline distT="0" distB="0" distL="0" distR="0" wp14:anchorId="790B44CC" wp14:editId="405B39CD">
            <wp:extent cx="2502214" cy="2400300"/>
            <wp:effectExtent l="0" t="0" r="0" b="0"/>
            <wp:docPr id="346874983" name="Рисунок 1" descr="Изображение выглядит как круг, солнечные часы, дизайн,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66678" name="Рисунок 1" descr="Изображение выглядит как круг, солнечные часы, дизайн, черно-белый&#10;&#10;Автоматически созданное описание"/>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23704" cy="2420914"/>
                    </a:xfrm>
                    <a:prstGeom prst="rect">
                      <a:avLst/>
                    </a:prstGeom>
                  </pic:spPr>
                </pic:pic>
              </a:graphicData>
            </a:graphic>
          </wp:inline>
        </w:drawing>
      </w:r>
    </w:p>
    <w:p w14:paraId="735347D2"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5CF738A0"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9.1 – Тело, подвешенное на проволоке, закрученной на угол </w:t>
      </w:r>
      <w:r w:rsidRPr="004B3864">
        <w:rPr>
          <w:rFonts w:eastAsia="Times New Roman" w:cs="Times New Roman"/>
          <w:szCs w:val="28"/>
        </w:rPr>
        <w:sym w:font="Symbol" w:char="F06A"/>
      </w:r>
    </w:p>
    <w:p w14:paraId="13443D5A"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3BF2566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Поскольку при крутильных колебаниях тела его точки движутся по дугам окружностей, то формула II закона Ньютона для этого случая движения запишется так: </w:t>
      </w:r>
    </w:p>
    <w:p w14:paraId="5AE96371"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6CCFC1F4" w14:textId="2378D2C6" w:rsidR="009E7A41" w:rsidRPr="004B3864" w:rsidRDefault="009E7A41" w:rsidP="00D62C6B">
      <w:pPr>
        <w:widowControl w:val="0"/>
        <w:pBdr>
          <w:top w:val="nil"/>
          <w:left w:val="nil"/>
          <w:bottom w:val="nil"/>
          <w:right w:val="nil"/>
          <w:between w:val="nil"/>
        </w:pBdr>
        <w:tabs>
          <w:tab w:val="center" w:pos="4634"/>
          <w:tab w:val="decimal" w:pos="4788"/>
          <w:tab w:val="right" w:pos="9498"/>
        </w:tabs>
        <w:spacing w:line="240" w:lineRule="auto"/>
        <w:ind w:firstLine="851"/>
        <w:rPr>
          <w:rFonts w:eastAsia="Times New Roman" w:cs="Times New Roman"/>
          <w:szCs w:val="28"/>
        </w:rPr>
      </w:pPr>
      <w:r w:rsidRPr="004B3864">
        <w:rPr>
          <w:rFonts w:eastAsia="Times New Roman" w:cs="Times New Roman"/>
          <w:sz w:val="36"/>
        </w:rPr>
        <w:tab/>
      </w:r>
      <w:r w:rsidRPr="00A10505">
        <w:rPr>
          <w:rFonts w:eastAsia="Times New Roman" w:cs="Times New Roman"/>
          <w:b/>
          <w:sz w:val="36"/>
        </w:rPr>
        <w:tab/>
      </w:r>
      <m:oMath>
        <m:r>
          <m:rPr>
            <m:sty m:val="bi"/>
          </m:rPr>
          <w:rPr>
            <w:rFonts w:ascii="Cambria Math" w:eastAsia="Times New Roman" w:hAnsi="Cambria Math" w:cs="Times New Roman"/>
            <w:szCs w:val="28"/>
            <w:lang w:val="en-US"/>
          </w:rPr>
          <m:t>J</m:t>
        </m:r>
        <m:f>
          <m:fPr>
            <m:ctrlPr>
              <w:rPr>
                <w:rFonts w:ascii="Cambria Math" w:eastAsia="Times New Roman" w:hAnsi="Cambria Math" w:cs="Times New Roman"/>
                <w:b/>
                <w:bCs/>
                <w:i/>
                <w:szCs w:val="28"/>
                <w:lang w:val="en-US"/>
              </w:rPr>
            </m:ctrlPr>
          </m:fPr>
          <m:num>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d</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lang w:val="en-US"/>
              </w:rPr>
              <m:t>φ</m:t>
            </m:r>
          </m:num>
          <m:den>
            <m:r>
              <m:rPr>
                <m:sty m:val="bi"/>
              </m:rPr>
              <w:rPr>
                <w:rFonts w:ascii="Cambria Math" w:eastAsia="Times New Roman" w:hAnsi="Cambria Math" w:cs="Times New Roman"/>
                <w:szCs w:val="28"/>
                <w:lang w:val="en-US"/>
              </w:rPr>
              <m:t>d</m:t>
            </m:r>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t</m:t>
                </m:r>
              </m:e>
              <m:sup>
                <m:r>
                  <m:rPr>
                    <m:sty m:val="bi"/>
                  </m:rPr>
                  <w:rPr>
                    <w:rFonts w:ascii="Cambria Math" w:eastAsia="Times New Roman" w:hAnsi="Cambria Math" w:cs="Times New Roman"/>
                    <w:szCs w:val="28"/>
                  </w:rPr>
                  <m:t>2</m:t>
                </m:r>
              </m:sup>
            </m:sSup>
          </m:den>
        </m:f>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cφ</m:t>
        </m:r>
        <m:r>
          <m:rPr>
            <m:sty m:val="bi"/>
          </m:rPr>
          <w:rPr>
            <w:rFonts w:ascii="Cambria Math" w:eastAsia="Times New Roman" w:hAnsi="Cambria Math" w:cs="Times New Roman"/>
            <w:szCs w:val="28"/>
          </w:rPr>
          <m:t>,</m:t>
        </m:r>
      </m:oMath>
      <w:r w:rsidRPr="004B3864">
        <w:rPr>
          <w:rFonts w:eastAsia="Times New Roman" w:cs="Times New Roman"/>
          <w:sz w:val="36"/>
        </w:rPr>
        <w:tab/>
      </w:r>
      <w:r w:rsidRPr="004B3864">
        <w:rPr>
          <w:rFonts w:eastAsia="Times New Roman" w:cs="Times New Roman"/>
          <w:szCs w:val="28"/>
        </w:rPr>
        <w:t>(9.9)</w:t>
      </w:r>
    </w:p>
    <w:p w14:paraId="10FA7EB9" w14:textId="77777777" w:rsidR="00D62C6B" w:rsidRDefault="00D62C6B"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7950AEF7" w14:textId="484B6F52"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szCs w:val="28"/>
          <w:lang w:val="en-US"/>
        </w:rPr>
        <w:t>J</w:t>
      </w:r>
      <w:r w:rsidRPr="004B3864">
        <w:rPr>
          <w:rFonts w:eastAsia="Times New Roman" w:cs="Times New Roman"/>
          <w:szCs w:val="28"/>
        </w:rPr>
        <w:t xml:space="preserve"> – момент инерции тела.</w:t>
      </w:r>
    </w:p>
    <w:p w14:paraId="2755275A" w14:textId="496DE35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Известно, что в формулах механики для поступательного и вращательного движений существует аналогия, которая отражается уравнениями (9.4) и (9.8).</w:t>
      </w:r>
    </w:p>
    <w:p w14:paraId="08D377A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Момент инерции </w:t>
      </w:r>
      <w:r w:rsidRPr="004B3864">
        <w:rPr>
          <w:rFonts w:eastAsia="Times New Roman" w:cs="Times New Roman"/>
          <w:szCs w:val="28"/>
          <w:lang w:val="en-US"/>
        </w:rPr>
        <w:t>J</w:t>
      </w:r>
      <w:r w:rsidRPr="004B3864">
        <w:rPr>
          <w:rFonts w:eastAsia="Times New Roman" w:cs="Times New Roman"/>
          <w:szCs w:val="28"/>
        </w:rPr>
        <w:t xml:space="preserve"> и коэффициент с в уравнении (9.8) являются величинами, аналогичными соответственно массе m и коэффициенту k в уравнении (9.4), поэтому оказывается справедливой следующая формула для периода крутильных колебаний</w:t>
      </w:r>
    </w:p>
    <w:p w14:paraId="33A1C783"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606FCCDF" w14:textId="1900B60B" w:rsidR="009E7A41" w:rsidRPr="004B3864" w:rsidRDefault="009E7A41" w:rsidP="00D62C6B">
      <w:pPr>
        <w:widowControl w:val="0"/>
        <w:pBdr>
          <w:top w:val="nil"/>
          <w:left w:val="nil"/>
          <w:bottom w:val="nil"/>
          <w:right w:val="nil"/>
          <w:between w:val="nil"/>
        </w:pBdr>
        <w:tabs>
          <w:tab w:val="decimal" w:pos="4858"/>
          <w:tab w:val="right" w:pos="9498"/>
        </w:tabs>
        <w:spacing w:line="240" w:lineRule="auto"/>
        <w:ind w:firstLine="851"/>
        <w:jc w:val="both"/>
        <w:rPr>
          <w:rFonts w:eastAsia="Times New Roman" w:cs="Times New Roman"/>
          <w:szCs w:val="28"/>
        </w:rPr>
      </w:pPr>
      <w:r w:rsidRPr="004B3864">
        <w:rPr>
          <w:rFonts w:eastAsia="Times New Roman" w:cs="Times New Roman"/>
          <w:sz w:val="36"/>
        </w:rPr>
        <w:tab/>
      </w:r>
      <m:oMath>
        <m:r>
          <m:rPr>
            <m:sty m:val="bi"/>
          </m:rPr>
          <w:rPr>
            <w:rFonts w:ascii="Cambria Math" w:eastAsia="Times New Roman" w:hAnsi="Cambria Math" w:cs="Times New Roman"/>
            <w:color w:val="auto"/>
            <w:szCs w:val="28"/>
            <w:lang w:val="en-US"/>
          </w:rPr>
          <m:t>T</m:t>
        </m:r>
        <m:r>
          <m:rPr>
            <m:sty m:val="bi"/>
          </m:rPr>
          <w:rPr>
            <w:rFonts w:ascii="Cambria Math" w:eastAsia="Times New Roman" w:hAnsi="Cambria Math" w:cs="Times New Roman"/>
            <w:color w:val="auto"/>
            <w:szCs w:val="28"/>
          </w:rPr>
          <m:t>=2</m:t>
        </m:r>
        <m:r>
          <m:rPr>
            <m:sty m:val="bi"/>
          </m:rPr>
          <w:rPr>
            <w:rFonts w:ascii="Cambria Math" w:eastAsia="Times New Roman" w:hAnsi="Cambria Math" w:cs="Times New Roman"/>
            <w:color w:val="auto"/>
            <w:szCs w:val="28"/>
            <w:lang w:val="en-US"/>
          </w:rPr>
          <m:t>π</m:t>
        </m:r>
        <m:rad>
          <m:radPr>
            <m:degHide m:val="1"/>
            <m:ctrlPr>
              <w:rPr>
                <w:rFonts w:ascii="Cambria Math" w:eastAsia="Times New Roman" w:hAnsi="Cambria Math" w:cs="Times New Roman"/>
                <w:b/>
                <w:bCs/>
                <w:i/>
                <w:color w:val="auto"/>
                <w:szCs w:val="28"/>
                <w:lang w:val="en-US"/>
              </w:rPr>
            </m:ctrlPr>
          </m:radPr>
          <m:deg/>
          <m:e>
            <m:f>
              <m:fPr>
                <m:ctrlPr>
                  <w:rPr>
                    <w:rFonts w:ascii="Cambria Math" w:eastAsia="Times New Roman" w:hAnsi="Cambria Math" w:cs="Times New Roman"/>
                    <w:b/>
                    <w:bCs/>
                    <w:i/>
                    <w:color w:val="auto"/>
                    <w:szCs w:val="28"/>
                    <w:lang w:val="en-US"/>
                  </w:rPr>
                </m:ctrlPr>
              </m:fPr>
              <m:num>
                <m:r>
                  <m:rPr>
                    <m:sty m:val="bi"/>
                  </m:rPr>
                  <w:rPr>
                    <w:rFonts w:ascii="Cambria Math" w:eastAsia="Times New Roman" w:hAnsi="Cambria Math" w:cs="Times New Roman"/>
                    <w:color w:val="auto"/>
                    <w:szCs w:val="28"/>
                    <w:lang w:val="en-US"/>
                  </w:rPr>
                  <m:t>l</m:t>
                </m:r>
              </m:num>
              <m:den>
                <m:r>
                  <m:rPr>
                    <m:sty m:val="bi"/>
                  </m:rPr>
                  <w:rPr>
                    <w:rFonts w:ascii="Cambria Math" w:eastAsia="Times New Roman" w:hAnsi="Cambria Math" w:cs="Times New Roman"/>
                    <w:color w:val="auto"/>
                    <w:szCs w:val="28"/>
                    <w:lang w:val="en-US"/>
                  </w:rPr>
                  <m:t>c</m:t>
                </m:r>
              </m:den>
            </m:f>
          </m:e>
        </m:rad>
      </m:oMath>
      <w:r w:rsidRPr="00A10505">
        <w:rPr>
          <w:rFonts w:eastAsia="Times New Roman" w:cs="Times New Roman"/>
          <w:b/>
          <w:color w:val="auto"/>
          <w:sz w:val="36"/>
        </w:rPr>
        <w:t>.</w:t>
      </w:r>
      <w:r w:rsidRPr="004B3864">
        <w:rPr>
          <w:rFonts w:eastAsia="Times New Roman" w:cs="Times New Roman"/>
          <w:sz w:val="36"/>
        </w:rPr>
        <w:t xml:space="preserve"> </w:t>
      </w:r>
      <w:r w:rsidRPr="004B3864">
        <w:rPr>
          <w:rFonts w:eastAsia="Times New Roman" w:cs="Times New Roman"/>
          <w:sz w:val="36"/>
        </w:rPr>
        <w:tab/>
      </w:r>
      <w:r w:rsidRPr="004B3864">
        <w:rPr>
          <w:rFonts w:eastAsia="Times New Roman" w:cs="Times New Roman"/>
          <w:szCs w:val="28"/>
        </w:rPr>
        <w:t>(9.10)</w:t>
      </w:r>
    </w:p>
    <w:p w14:paraId="3C137083" w14:textId="77777777" w:rsidR="009E7A41" w:rsidRPr="004B3864" w:rsidRDefault="009E7A41"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50D021D6" w14:textId="3993981D"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szCs w:val="28"/>
        </w:rPr>
        <w:t>Подвешивая на одн</w:t>
      </w:r>
      <w:r w:rsidRPr="004B3864">
        <w:rPr>
          <w:rFonts w:eastAsia="Times New Roman" w:cs="Times New Roman"/>
          <w:color w:val="auto"/>
          <w:szCs w:val="28"/>
        </w:rPr>
        <w:t xml:space="preserve">ой и той же проволоке поочередно тело с известным моментом инерции </w:t>
      </w:r>
      <w:r w:rsidR="00F90261" w:rsidRPr="004B3864">
        <w:rPr>
          <w:rFonts w:eastAsia="Times New Roman" w:cs="Times New Roman"/>
          <w:color w:val="auto"/>
          <w:szCs w:val="28"/>
          <w:lang w:val="en-US"/>
        </w:rPr>
        <w:t>l</w:t>
      </w:r>
      <w:r w:rsidRPr="004B3864">
        <w:rPr>
          <w:rFonts w:eastAsia="Times New Roman" w:cs="Times New Roman"/>
          <w:color w:val="auto"/>
          <w:szCs w:val="28"/>
        </w:rPr>
        <w:t xml:space="preserve">o, а затем испытуемое тело с неизвестным моментом инерции </w:t>
      </w:r>
      <w:r w:rsidR="00F90261" w:rsidRPr="004B3864">
        <w:rPr>
          <w:rFonts w:eastAsia="Times New Roman" w:cs="Times New Roman"/>
          <w:color w:val="auto"/>
          <w:szCs w:val="28"/>
          <w:lang w:val="en-US"/>
        </w:rPr>
        <w:t>l</w:t>
      </w:r>
      <w:r w:rsidRPr="004B3864">
        <w:rPr>
          <w:rFonts w:eastAsia="Times New Roman" w:cs="Times New Roman"/>
          <w:color w:val="auto"/>
          <w:szCs w:val="28"/>
        </w:rPr>
        <w:t xml:space="preserve">, определяют их периоды крутильных колебаний </w:t>
      </w:r>
    </w:p>
    <w:p w14:paraId="5BAEFD2F"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color w:val="auto"/>
          <w:szCs w:val="28"/>
        </w:rPr>
      </w:pPr>
    </w:p>
    <w:p w14:paraId="6333EA3C" w14:textId="19D80782" w:rsidR="009E7A41" w:rsidRPr="004B3864" w:rsidRDefault="009E7A41" w:rsidP="00D62C6B">
      <w:pPr>
        <w:widowControl w:val="0"/>
        <w:pBdr>
          <w:top w:val="nil"/>
          <w:left w:val="nil"/>
          <w:bottom w:val="nil"/>
          <w:right w:val="nil"/>
          <w:between w:val="nil"/>
        </w:pBdr>
        <w:tabs>
          <w:tab w:val="center" w:pos="3828"/>
          <w:tab w:val="decimal" w:pos="4774"/>
          <w:tab w:val="right" w:pos="9498"/>
        </w:tabs>
        <w:spacing w:line="240" w:lineRule="auto"/>
        <w:ind w:firstLine="851"/>
        <w:jc w:val="both"/>
        <w:rPr>
          <w:rFonts w:eastAsia="Times New Roman" w:cs="Times New Roman"/>
          <w:szCs w:val="28"/>
        </w:rPr>
      </w:pPr>
      <w:r w:rsidRPr="004B3864">
        <w:rPr>
          <w:rFonts w:eastAsia="Times New Roman" w:cs="Times New Roman"/>
          <w:szCs w:val="28"/>
        </w:rPr>
        <w:tab/>
      </w:r>
      <w:r w:rsidRPr="00287C82">
        <w:rPr>
          <w:rFonts w:eastAsia="Times New Roman" w:cs="Times New Roman"/>
          <w:b/>
          <w:szCs w:val="28"/>
        </w:rPr>
        <w:tab/>
      </w:r>
      <m:oMath>
        <m:sSub>
          <m:sSubPr>
            <m:ctrlPr>
              <w:rPr>
                <w:rFonts w:ascii="Cambria Math" w:eastAsia="Times New Roman" w:hAnsi="Cambria Math" w:cs="Times New Roman"/>
                <w:b/>
                <w:bCs/>
                <w:i/>
                <w:color w:val="auto"/>
                <w:szCs w:val="28"/>
                <w:lang w:val="en-US"/>
              </w:rPr>
            </m:ctrlPr>
          </m:sSubPr>
          <m:e>
            <m:r>
              <m:rPr>
                <m:sty m:val="bi"/>
              </m:rPr>
              <w:rPr>
                <w:rFonts w:ascii="Cambria Math" w:eastAsia="Times New Roman" w:hAnsi="Cambria Math" w:cs="Times New Roman"/>
                <w:color w:val="auto"/>
                <w:szCs w:val="28"/>
                <w:lang w:val="en-US"/>
              </w:rPr>
              <m:t>T</m:t>
            </m:r>
          </m:e>
          <m:sub>
            <m:r>
              <m:rPr>
                <m:sty m:val="bi"/>
              </m:rPr>
              <w:rPr>
                <w:rFonts w:ascii="Cambria Math" w:eastAsia="Times New Roman" w:hAnsi="Cambria Math" w:cs="Times New Roman"/>
                <w:color w:val="auto"/>
                <w:szCs w:val="28"/>
              </w:rPr>
              <m:t>0</m:t>
            </m:r>
          </m:sub>
        </m:sSub>
        <m:r>
          <m:rPr>
            <m:sty m:val="bi"/>
          </m:rPr>
          <w:rPr>
            <w:rFonts w:ascii="Cambria Math" w:eastAsia="Times New Roman" w:hAnsi="Cambria Math" w:cs="Times New Roman"/>
            <w:color w:val="auto"/>
            <w:szCs w:val="28"/>
          </w:rPr>
          <m:t>=2</m:t>
        </m:r>
        <m:r>
          <m:rPr>
            <m:sty m:val="bi"/>
          </m:rPr>
          <w:rPr>
            <w:rFonts w:ascii="Cambria Math" w:eastAsia="Times New Roman" w:hAnsi="Cambria Math" w:cs="Times New Roman"/>
            <w:color w:val="auto"/>
            <w:szCs w:val="28"/>
            <w:lang w:val="en-US"/>
          </w:rPr>
          <m:t>π</m:t>
        </m:r>
        <m:rad>
          <m:radPr>
            <m:degHide m:val="1"/>
            <m:ctrlPr>
              <w:rPr>
                <w:rFonts w:ascii="Cambria Math" w:eastAsia="Times New Roman" w:hAnsi="Cambria Math" w:cs="Times New Roman"/>
                <w:b/>
                <w:bCs/>
                <w:i/>
                <w:color w:val="auto"/>
                <w:szCs w:val="28"/>
                <w:lang w:val="en-US"/>
              </w:rPr>
            </m:ctrlPr>
          </m:radPr>
          <m:deg/>
          <m:e>
            <m:f>
              <m:fPr>
                <m:ctrlPr>
                  <w:rPr>
                    <w:rFonts w:ascii="Cambria Math" w:eastAsia="Times New Roman" w:hAnsi="Cambria Math" w:cs="Times New Roman"/>
                    <w:b/>
                    <w:bCs/>
                    <w:i/>
                    <w:color w:val="auto"/>
                    <w:szCs w:val="28"/>
                    <w:lang w:val="en-US"/>
                  </w:rPr>
                </m:ctrlPr>
              </m:fPr>
              <m:num>
                <m:sSub>
                  <m:sSubPr>
                    <m:ctrlPr>
                      <w:rPr>
                        <w:rFonts w:ascii="Cambria Math" w:eastAsia="Times New Roman" w:hAnsi="Cambria Math" w:cs="Times New Roman"/>
                        <w:b/>
                        <w:bCs/>
                        <w:i/>
                        <w:color w:val="auto"/>
                        <w:szCs w:val="28"/>
                        <w:lang w:val="en-US"/>
                      </w:rPr>
                    </m:ctrlPr>
                  </m:sSubPr>
                  <m:e>
                    <m:r>
                      <m:rPr>
                        <m:sty m:val="bi"/>
                      </m:rPr>
                      <w:rPr>
                        <w:rFonts w:ascii="Cambria Math" w:eastAsia="Times New Roman" w:hAnsi="Cambria Math" w:cs="Times New Roman"/>
                        <w:color w:val="auto"/>
                        <w:szCs w:val="28"/>
                        <w:lang w:val="en-US"/>
                      </w:rPr>
                      <m:t>l</m:t>
                    </m:r>
                  </m:e>
                  <m:sub>
                    <m:r>
                      <m:rPr>
                        <m:sty m:val="bi"/>
                      </m:rPr>
                      <w:rPr>
                        <w:rFonts w:ascii="Cambria Math" w:eastAsia="Times New Roman" w:hAnsi="Cambria Math" w:cs="Times New Roman"/>
                        <w:color w:val="auto"/>
                        <w:szCs w:val="28"/>
                      </w:rPr>
                      <m:t>0</m:t>
                    </m:r>
                  </m:sub>
                </m:sSub>
              </m:num>
              <m:den>
                <m:r>
                  <m:rPr>
                    <m:sty m:val="bi"/>
                  </m:rPr>
                  <w:rPr>
                    <w:rFonts w:ascii="Cambria Math" w:eastAsia="Times New Roman" w:hAnsi="Cambria Math" w:cs="Times New Roman"/>
                    <w:color w:val="auto"/>
                    <w:szCs w:val="28"/>
                    <w:lang w:val="en-US"/>
                  </w:rPr>
                  <m:t>c</m:t>
                </m:r>
              </m:den>
            </m:f>
          </m:e>
        </m:rad>
        <m:r>
          <m:rPr>
            <m:sty m:val="bi"/>
          </m:rPr>
          <w:rPr>
            <w:rFonts w:ascii="Cambria Math" w:eastAsia="Times New Roman" w:hAnsi="Cambria Math" w:cs="Times New Roman"/>
            <w:color w:val="auto"/>
            <w:szCs w:val="28"/>
          </w:rPr>
          <m:t xml:space="preserve"> </m:t>
        </m:r>
        <m:r>
          <m:rPr>
            <m:sty m:val="bi"/>
          </m:rPr>
          <w:rPr>
            <w:rFonts w:ascii="Cambria Math" w:eastAsia="Times New Roman" w:hAnsi="Cambria Math" w:cs="Times New Roman"/>
            <w:color w:val="auto"/>
            <w:szCs w:val="28"/>
            <w:lang w:val="en-US"/>
          </w:rPr>
          <m:t>b</m:t>
        </m:r>
        <m:r>
          <m:rPr>
            <m:sty m:val="bi"/>
          </m:rPr>
          <w:rPr>
            <w:rFonts w:ascii="Cambria Math" w:eastAsia="Times New Roman" w:hAnsi="Cambria Math" w:cs="Times New Roman"/>
            <w:color w:val="auto"/>
            <w:szCs w:val="28"/>
          </w:rPr>
          <m:t xml:space="preserve"> </m:t>
        </m:r>
        <m:r>
          <m:rPr>
            <m:sty m:val="bi"/>
          </m:rPr>
          <w:rPr>
            <w:rFonts w:ascii="Cambria Math" w:eastAsia="Times New Roman" w:hAnsi="Cambria Math" w:cs="Times New Roman"/>
            <w:color w:val="auto"/>
            <w:szCs w:val="28"/>
            <w:lang w:val="en-US"/>
          </w:rPr>
          <m:t>T</m:t>
        </m:r>
        <m:r>
          <m:rPr>
            <m:sty m:val="bi"/>
          </m:rPr>
          <w:rPr>
            <w:rFonts w:ascii="Cambria Math" w:eastAsia="Times New Roman" w:hAnsi="Cambria Math" w:cs="Times New Roman"/>
            <w:color w:val="auto"/>
            <w:szCs w:val="28"/>
          </w:rPr>
          <m:t>=2</m:t>
        </m:r>
        <m:r>
          <m:rPr>
            <m:sty m:val="bi"/>
          </m:rPr>
          <w:rPr>
            <w:rFonts w:ascii="Cambria Math" w:eastAsia="Times New Roman" w:hAnsi="Cambria Math" w:cs="Times New Roman"/>
            <w:color w:val="auto"/>
            <w:szCs w:val="28"/>
            <w:lang w:val="en-US"/>
          </w:rPr>
          <m:t>π</m:t>
        </m:r>
        <m:rad>
          <m:radPr>
            <m:degHide m:val="1"/>
            <m:ctrlPr>
              <w:rPr>
                <w:rFonts w:ascii="Cambria Math" w:eastAsia="Times New Roman" w:hAnsi="Cambria Math" w:cs="Times New Roman"/>
                <w:b/>
                <w:bCs/>
                <w:i/>
                <w:color w:val="auto"/>
                <w:szCs w:val="28"/>
                <w:lang w:val="en-US"/>
              </w:rPr>
            </m:ctrlPr>
          </m:radPr>
          <m:deg/>
          <m:e>
            <m:f>
              <m:fPr>
                <m:ctrlPr>
                  <w:rPr>
                    <w:rFonts w:ascii="Cambria Math" w:eastAsia="Times New Roman" w:hAnsi="Cambria Math" w:cs="Times New Roman"/>
                    <w:b/>
                    <w:bCs/>
                    <w:i/>
                    <w:color w:val="auto"/>
                    <w:szCs w:val="28"/>
                    <w:lang w:val="en-US"/>
                  </w:rPr>
                </m:ctrlPr>
              </m:fPr>
              <m:num>
                <m:r>
                  <m:rPr>
                    <m:sty m:val="bi"/>
                  </m:rPr>
                  <w:rPr>
                    <w:rFonts w:ascii="Cambria Math" w:eastAsia="Times New Roman" w:hAnsi="Cambria Math" w:cs="Times New Roman"/>
                    <w:color w:val="auto"/>
                    <w:szCs w:val="28"/>
                    <w:lang w:val="en-US"/>
                  </w:rPr>
                  <m:t>l</m:t>
                </m:r>
              </m:num>
              <m:den>
                <m:r>
                  <m:rPr>
                    <m:sty m:val="bi"/>
                  </m:rPr>
                  <w:rPr>
                    <w:rFonts w:ascii="Cambria Math" w:eastAsia="Times New Roman" w:hAnsi="Cambria Math" w:cs="Times New Roman"/>
                    <w:color w:val="auto"/>
                    <w:szCs w:val="28"/>
                    <w:lang w:val="en-US"/>
                  </w:rPr>
                  <m:t>c</m:t>
                </m:r>
              </m:den>
            </m:f>
          </m:e>
        </m:rad>
        <m:r>
          <m:rPr>
            <m:sty m:val="bi"/>
          </m:rPr>
          <w:rPr>
            <w:rFonts w:ascii="Cambria Math" w:eastAsia="Times New Roman" w:hAnsi="Cambria Math" w:cs="Times New Roman"/>
            <w:color w:val="auto"/>
            <w:szCs w:val="28"/>
          </w:rPr>
          <m:t>.</m:t>
        </m:r>
      </m:oMath>
      <w:r w:rsidRPr="004B3864">
        <w:rPr>
          <w:rFonts w:eastAsia="Times New Roman" w:cs="Times New Roman"/>
          <w:szCs w:val="28"/>
        </w:rPr>
        <w:tab/>
        <w:t>(9.11)</w:t>
      </w:r>
    </w:p>
    <w:p w14:paraId="59ADEACB"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0015564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Решая полученную систему уравнений относительно </w:t>
      </w:r>
      <w:r w:rsidRPr="004B3864">
        <w:rPr>
          <w:rFonts w:eastAsia="Times New Roman" w:cs="Times New Roman"/>
          <w:szCs w:val="28"/>
          <w:lang w:val="en-US"/>
        </w:rPr>
        <w:t>J</w:t>
      </w:r>
      <w:r w:rsidRPr="004B3864">
        <w:rPr>
          <w:rFonts w:eastAsia="Times New Roman" w:cs="Times New Roman"/>
          <w:szCs w:val="28"/>
        </w:rPr>
        <w:t>, находим</w:t>
      </w:r>
    </w:p>
    <w:p w14:paraId="4D9B7DD1" w14:textId="133D10F2"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61369238" w14:textId="2AC4E4D9" w:rsidR="009E7A41" w:rsidRPr="004B3864" w:rsidRDefault="009E7A41" w:rsidP="00D62C6B">
      <w:pPr>
        <w:widowControl w:val="0"/>
        <w:pBdr>
          <w:top w:val="nil"/>
          <w:left w:val="nil"/>
          <w:bottom w:val="nil"/>
          <w:right w:val="nil"/>
          <w:between w:val="nil"/>
        </w:pBdr>
        <w:tabs>
          <w:tab w:val="center" w:pos="4536"/>
          <w:tab w:val="decimal" w:pos="5954"/>
          <w:tab w:val="left" w:pos="7513"/>
          <w:tab w:val="right" w:pos="9498"/>
        </w:tabs>
        <w:spacing w:line="240" w:lineRule="auto"/>
        <w:ind w:firstLine="851"/>
        <w:jc w:val="right"/>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J=</m:t>
        </m:r>
        <m:sSub>
          <m:sSubPr>
            <m:ctrlPr>
              <w:rPr>
                <w:rFonts w:ascii="Cambria Math" w:eastAsia="Times New Roman" w:hAnsi="Cambria Math" w:cs="Times New Roman"/>
                <w:b/>
                <w:bCs/>
                <w:i/>
                <w:szCs w:val="28"/>
                <w:lang w:val="en-US"/>
              </w:rPr>
            </m:ctrlPr>
          </m:sSubPr>
          <m:e>
            <m:r>
              <m:rPr>
                <m:sty m:val="bi"/>
              </m:rPr>
              <w:rPr>
                <w:rFonts w:ascii="Cambria Math" w:eastAsia="Times New Roman" w:hAnsi="Cambria Math" w:cs="Times New Roman"/>
                <w:szCs w:val="28"/>
                <w:lang w:val="en-US"/>
              </w:rPr>
              <m:t>J</m:t>
            </m:r>
          </m:e>
          <m:sub>
            <m:r>
              <m:rPr>
                <m:sty m:val="bi"/>
              </m:rPr>
              <w:rPr>
                <w:rFonts w:ascii="Cambria Math" w:eastAsia="Times New Roman" w:hAnsi="Cambria Math" w:cs="Times New Roman"/>
                <w:szCs w:val="28"/>
              </w:rPr>
              <m:t>0</m:t>
            </m:r>
          </m:sub>
        </m:sSub>
        <m:f>
          <m:fPr>
            <m:ctrlPr>
              <w:rPr>
                <w:rFonts w:ascii="Cambria Math" w:eastAsia="Times New Roman" w:hAnsi="Cambria Math" w:cs="Times New Roman"/>
                <w:b/>
                <w:bCs/>
                <w:i/>
                <w:szCs w:val="28"/>
                <w:lang w:val="en-US"/>
              </w:rPr>
            </m:ctrlPr>
          </m:fPr>
          <m:num>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T</m:t>
                </m:r>
              </m:e>
              <m:sup>
                <m:r>
                  <m:rPr>
                    <m:sty m:val="bi"/>
                  </m:rPr>
                  <w:rPr>
                    <w:rFonts w:ascii="Cambria Math" w:eastAsia="Times New Roman" w:hAnsi="Cambria Math" w:cs="Times New Roman"/>
                    <w:szCs w:val="28"/>
                  </w:rPr>
                  <m:t>2</m:t>
                </m:r>
              </m:sup>
            </m:sSup>
          </m:num>
          <m:den>
            <m:sSubSup>
              <m:sSubSupPr>
                <m:ctrlPr>
                  <w:rPr>
                    <w:rFonts w:ascii="Cambria Math" w:eastAsia="Times New Roman" w:hAnsi="Cambria Math" w:cs="Times New Roman"/>
                    <w:b/>
                    <w:bCs/>
                    <w:i/>
                    <w:szCs w:val="28"/>
                    <w:lang w:val="en-US"/>
                  </w:rPr>
                </m:ctrlPr>
              </m:sSubSup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0</m:t>
                </m:r>
              </m:sub>
              <m:sup>
                <m:r>
                  <m:rPr>
                    <m:sty m:val="bi"/>
                  </m:rPr>
                  <w:rPr>
                    <w:rFonts w:ascii="Cambria Math" w:eastAsia="Times New Roman" w:hAnsi="Cambria Math" w:cs="Times New Roman"/>
                    <w:szCs w:val="28"/>
                  </w:rPr>
                  <m:t>2</m:t>
                </m:r>
              </m:sup>
            </m:sSubSup>
          </m:den>
        </m:f>
        <m:r>
          <w:rPr>
            <w:rFonts w:ascii="Cambria Math" w:eastAsia="Times New Roman" w:hAnsi="Cambria Math" w:cs="Times New Roman"/>
            <w:szCs w:val="28"/>
          </w:rPr>
          <m:t>.</m:t>
        </m:r>
      </m:oMath>
      <w:r w:rsidRPr="004B3864">
        <w:rPr>
          <w:rFonts w:eastAsia="Times New Roman" w:cs="Times New Roman"/>
          <w:b/>
          <w:szCs w:val="28"/>
        </w:rPr>
        <w:tab/>
      </w:r>
      <w:r w:rsidRPr="004B3864">
        <w:rPr>
          <w:rFonts w:eastAsia="Times New Roman" w:cs="Times New Roman"/>
          <w:szCs w:val="28"/>
        </w:rPr>
        <w:tab/>
      </w:r>
      <w:r w:rsidRPr="004B3864">
        <w:rPr>
          <w:rFonts w:eastAsia="Times New Roman" w:cs="Times New Roman"/>
          <w:szCs w:val="28"/>
        </w:rPr>
        <w:tab/>
      </w:r>
      <w:r w:rsidR="003517F6">
        <w:rPr>
          <w:rFonts w:eastAsia="Times New Roman" w:cs="Times New Roman"/>
          <w:szCs w:val="28"/>
        </w:rPr>
        <w:t xml:space="preserve">     </w:t>
      </w:r>
      <w:r w:rsidRPr="004B3864">
        <w:rPr>
          <w:rFonts w:eastAsia="Times New Roman" w:cs="Times New Roman"/>
          <w:szCs w:val="28"/>
        </w:rPr>
        <w:t>(9.12)</w:t>
      </w:r>
    </w:p>
    <w:p w14:paraId="307971F0" w14:textId="0780C4E5" w:rsidR="00B64FDC" w:rsidRPr="004B3864" w:rsidRDefault="00B64FDC" w:rsidP="00D62C6B">
      <w:pPr>
        <w:widowControl w:val="0"/>
        <w:pBdr>
          <w:top w:val="nil"/>
          <w:left w:val="nil"/>
          <w:bottom w:val="nil"/>
          <w:right w:val="nil"/>
          <w:between w:val="nil"/>
        </w:pBdr>
        <w:tabs>
          <w:tab w:val="center" w:pos="4820"/>
          <w:tab w:val="decimal" w:pos="5670"/>
          <w:tab w:val="decimal" w:pos="9072"/>
          <w:tab w:val="right" w:pos="9923"/>
        </w:tabs>
        <w:spacing w:line="240" w:lineRule="auto"/>
        <w:ind w:firstLine="851"/>
        <w:jc w:val="both"/>
        <w:rPr>
          <w:rFonts w:eastAsia="Times New Roman" w:cs="Times New Roman"/>
          <w:szCs w:val="28"/>
        </w:rPr>
      </w:pPr>
    </w:p>
    <w:p w14:paraId="731436CE" w14:textId="7E4561B3" w:rsidR="00B64FDC" w:rsidRPr="004B3864" w:rsidRDefault="00B64FDC"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качестве эталонного тела можно взять прямоугольный параллелепипед (рис. 9.2), момент инерции которого относительно оси, проходящей через центр тяжести, определяется формулой</w:t>
      </w:r>
    </w:p>
    <w:p w14:paraId="69877ED6" w14:textId="30E07106" w:rsidR="00B64FDC" w:rsidRPr="004B3864" w:rsidRDefault="00B64FDC"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60C13DD0" w14:textId="36C5E6E6" w:rsidR="003517F6" w:rsidRDefault="00B64FDC" w:rsidP="00D62C6B">
      <w:pPr>
        <w:widowControl w:val="0"/>
        <w:pBdr>
          <w:top w:val="nil"/>
          <w:left w:val="nil"/>
          <w:bottom w:val="nil"/>
          <w:right w:val="nil"/>
          <w:between w:val="nil"/>
        </w:pBdr>
        <w:tabs>
          <w:tab w:val="center" w:pos="4760"/>
          <w:tab w:val="right" w:pos="9498"/>
        </w:tabs>
        <w:spacing w:line="240" w:lineRule="auto"/>
        <w:ind w:firstLine="851"/>
        <w:rPr>
          <w:rFonts w:eastAsia="Times New Roman" w:cs="Times New Roman"/>
          <w:iCs/>
          <w:szCs w:val="28"/>
        </w:rPr>
      </w:pPr>
      <w:r w:rsidRPr="004B3864">
        <w:rPr>
          <w:rFonts w:eastAsia="Times New Roman" w:cs="Times New Roman"/>
          <w:szCs w:val="28"/>
        </w:rPr>
        <w:tab/>
      </w:r>
      <m:oMath>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J</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m</m:t>
        </m:r>
        <m:f>
          <m:fPr>
            <m:ctrlPr>
              <w:rPr>
                <w:rFonts w:ascii="Cambria Math" w:eastAsia="Times New Roman" w:hAnsi="Cambria Math" w:cs="Times New Roman"/>
                <w:b/>
                <w:bCs/>
                <w:i/>
                <w:szCs w:val="28"/>
                <w:lang w:val="en-US"/>
              </w:rPr>
            </m:ctrlPr>
          </m:fPr>
          <m:num>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a</m:t>
                </m:r>
              </m:e>
              <m:sup>
                <m:r>
                  <m:rPr>
                    <m:sty m:val="bi"/>
                  </m:rPr>
                  <w:rPr>
                    <w:rFonts w:ascii="Cambria Math" w:eastAsia="Times New Roman" w:hAnsi="Cambria Math" w:cs="Times New Roman"/>
                    <w:szCs w:val="28"/>
                  </w:rPr>
                  <m:t>2</m:t>
                </m:r>
              </m:sup>
            </m:sSup>
            <m:r>
              <m:rPr>
                <m:sty m:val="bi"/>
              </m:rPr>
              <w:rPr>
                <w:rFonts w:ascii="Cambria Math" w:eastAsia="Times New Roman" w:hAnsi="Cambria Math" w:cs="Times New Roman"/>
                <w:szCs w:val="28"/>
              </w:rPr>
              <m:t>+</m:t>
            </m:r>
            <m:sSup>
              <m:sSupPr>
                <m:ctrlPr>
                  <w:rPr>
                    <w:rFonts w:ascii="Cambria Math" w:eastAsia="Times New Roman" w:hAnsi="Cambria Math" w:cs="Times New Roman"/>
                    <w:b/>
                    <w:bCs/>
                    <w:i/>
                    <w:szCs w:val="28"/>
                    <w:lang w:val="en-US"/>
                  </w:rPr>
                </m:ctrlPr>
              </m:sSupPr>
              <m:e>
                <m:r>
                  <m:rPr>
                    <m:sty m:val="bi"/>
                  </m:rPr>
                  <w:rPr>
                    <w:rFonts w:ascii="Cambria Math" w:eastAsia="Times New Roman" w:hAnsi="Cambria Math" w:cs="Times New Roman"/>
                    <w:szCs w:val="28"/>
                    <w:lang w:val="en-US"/>
                  </w:rPr>
                  <m:t>b</m:t>
                </m:r>
              </m:e>
              <m:sup>
                <m:r>
                  <m:rPr>
                    <m:sty m:val="bi"/>
                  </m:rPr>
                  <w:rPr>
                    <w:rFonts w:ascii="Cambria Math" w:eastAsia="Times New Roman" w:hAnsi="Cambria Math" w:cs="Times New Roman"/>
                    <w:szCs w:val="28"/>
                  </w:rPr>
                  <m:t>2</m:t>
                </m:r>
              </m:sup>
            </m:sSup>
          </m:num>
          <m:den>
            <m:r>
              <m:rPr>
                <m:sty m:val="bi"/>
              </m:rPr>
              <w:rPr>
                <w:rFonts w:ascii="Cambria Math" w:eastAsia="Times New Roman" w:hAnsi="Cambria Math" w:cs="Times New Roman"/>
                <w:szCs w:val="28"/>
              </w:rPr>
              <m:t>12</m:t>
            </m:r>
          </m:den>
        </m:f>
      </m:oMath>
      <w:r w:rsidRPr="004B3864">
        <w:rPr>
          <w:rFonts w:eastAsia="Times New Roman" w:cs="Times New Roman"/>
          <w:i/>
          <w:sz w:val="36"/>
        </w:rPr>
        <w:t xml:space="preserve"> </w:t>
      </w:r>
      <w:r w:rsidRPr="004B3864">
        <w:rPr>
          <w:rFonts w:eastAsia="Times New Roman" w:cs="Times New Roman"/>
          <w:i/>
          <w:sz w:val="36"/>
        </w:rPr>
        <w:tab/>
        <w:t xml:space="preserve"> </w:t>
      </w:r>
      <w:r w:rsidRPr="004B3864">
        <w:rPr>
          <w:rFonts w:eastAsia="Times New Roman" w:cs="Times New Roman"/>
          <w:iCs/>
          <w:szCs w:val="28"/>
        </w:rPr>
        <w:t>(9.13</w:t>
      </w:r>
      <w:r w:rsidR="00D33C7A">
        <w:rPr>
          <w:rFonts w:eastAsia="Times New Roman" w:cs="Times New Roman"/>
          <w:iCs/>
          <w:szCs w:val="28"/>
        </w:rPr>
        <w:t>)</w:t>
      </w:r>
    </w:p>
    <w:p w14:paraId="6137D93F" w14:textId="77777777" w:rsidR="001D2A3D" w:rsidRDefault="001D2A3D" w:rsidP="00D62C6B">
      <w:pPr>
        <w:widowControl w:val="0"/>
        <w:pBdr>
          <w:top w:val="nil"/>
          <w:left w:val="nil"/>
          <w:bottom w:val="nil"/>
          <w:right w:val="nil"/>
          <w:between w:val="nil"/>
        </w:pBdr>
        <w:tabs>
          <w:tab w:val="center" w:pos="4760"/>
          <w:tab w:val="right" w:pos="9498"/>
        </w:tabs>
        <w:spacing w:line="240" w:lineRule="auto"/>
        <w:ind w:firstLine="851"/>
        <w:rPr>
          <w:rFonts w:eastAsia="Times New Roman" w:cs="Times New Roman"/>
          <w:iCs/>
          <w:szCs w:val="28"/>
        </w:rPr>
      </w:pPr>
    </w:p>
    <w:p w14:paraId="7629A270" w14:textId="35A4053A" w:rsidR="003517F6" w:rsidRPr="004B3864" w:rsidRDefault="003517F6"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где m – масса параллелепипеда, а и b – длины ребер, не параллельных оси вращения.</w:t>
      </w:r>
    </w:p>
    <w:p w14:paraId="054E7D04" w14:textId="706947FA" w:rsidR="00D62C6B" w:rsidRDefault="001D2A3D"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drawing>
          <wp:anchor distT="0" distB="0" distL="114300" distR="114300" simplePos="0" relativeHeight="251668992" behindDoc="0" locked="0" layoutInCell="1" allowOverlap="1" wp14:anchorId="68809382" wp14:editId="7359A17D">
            <wp:simplePos x="0" y="0"/>
            <wp:positionH relativeFrom="page">
              <wp:posOffset>1495425</wp:posOffset>
            </wp:positionH>
            <wp:positionV relativeFrom="margin">
              <wp:posOffset>6042660</wp:posOffset>
            </wp:positionV>
            <wp:extent cx="5638800" cy="2445385"/>
            <wp:effectExtent l="0" t="0" r="0" b="0"/>
            <wp:wrapSquare wrapText="bothSides"/>
            <wp:docPr id="10" name="Рисунок 25" descr="Изображение выглядит как дизайн, зарисовка, устрой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22785" name="Рисунок 25" descr="Изображение выглядит как дизайн, зарисовка, устройство&#10;&#10;Автоматически созданное описание"/>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38800" cy="2445385"/>
                    </a:xfrm>
                    <a:prstGeom prst="rect">
                      <a:avLst/>
                    </a:prstGeom>
                  </pic:spPr>
                </pic:pic>
              </a:graphicData>
            </a:graphic>
            <wp14:sizeRelH relativeFrom="margin">
              <wp14:pctWidth>0</wp14:pctWidth>
            </wp14:sizeRelH>
            <wp14:sizeRelV relativeFrom="margin">
              <wp14:pctHeight>0</wp14:pctHeight>
            </wp14:sizeRelV>
          </wp:anchor>
        </w:drawing>
      </w:r>
    </w:p>
    <w:p w14:paraId="4CF51FF8" w14:textId="68346C1B" w:rsidR="00D33C7A" w:rsidRPr="004B3864" w:rsidRDefault="00D33C7A"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9.2 – Параллелепипед </w:t>
      </w:r>
      <w:proofErr w:type="gramStart"/>
      <w:r w:rsidRPr="004B3864">
        <w:rPr>
          <w:rFonts w:eastAsia="Times New Roman" w:cs="Times New Roman"/>
          <w:szCs w:val="28"/>
        </w:rPr>
        <w:t>дли</w:t>
      </w:r>
      <w:r w:rsidR="00512125">
        <w:rPr>
          <w:rFonts w:eastAsia="Times New Roman" w:cs="Times New Roman"/>
          <w:szCs w:val="28"/>
        </w:rPr>
        <w:t>н</w:t>
      </w:r>
      <w:r w:rsidRPr="004B3864">
        <w:rPr>
          <w:rFonts w:eastAsia="Times New Roman" w:cs="Times New Roman"/>
          <w:szCs w:val="28"/>
        </w:rPr>
        <w:t>ой</w:t>
      </w:r>
      <w:proofErr w:type="gramEnd"/>
      <w:r w:rsidRPr="004B3864">
        <w:rPr>
          <w:rFonts w:eastAsia="Times New Roman" w:cs="Times New Roman"/>
          <w:szCs w:val="28"/>
        </w:rPr>
        <w:t xml:space="preserve"> а, шириной в, высотой с</w:t>
      </w:r>
    </w:p>
    <w:p w14:paraId="1FADB13C" w14:textId="1E7623AE" w:rsidR="00BE75F9" w:rsidRPr="004B3864" w:rsidRDefault="00BE75F9"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26A5F950" w14:textId="0C48A1C1"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Если применить прямоугольный параллелепипед в качестве эталонного тела в опыте по определению момента инерции испытуемого тела, то расчетная формула запишется так</w:t>
      </w:r>
    </w:p>
    <w:p w14:paraId="485A37BF" w14:textId="1D2F50DC"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48197161" w14:textId="04D8625C" w:rsidR="009E7A41" w:rsidRPr="004B3864" w:rsidRDefault="009E7A41" w:rsidP="00D62C6B">
      <w:pPr>
        <w:widowControl w:val="0"/>
        <w:pBdr>
          <w:top w:val="nil"/>
          <w:left w:val="nil"/>
          <w:right w:val="nil"/>
          <w:between w:val="nil"/>
        </w:pBdr>
        <w:tabs>
          <w:tab w:val="center" w:pos="4774"/>
          <w:tab w:val="right" w:pos="9498"/>
        </w:tabs>
        <w:spacing w:line="240" w:lineRule="auto"/>
        <w:ind w:firstLine="851"/>
        <w:rPr>
          <w:rFonts w:eastAsia="Times New Roman" w:cs="Times New Roman"/>
          <w:szCs w:val="28"/>
        </w:rPr>
      </w:pPr>
      <w:r w:rsidRPr="004B3864">
        <w:rPr>
          <w:rFonts w:eastAsia="Times New Roman" w:cs="Times New Roman"/>
          <w:sz w:val="32"/>
          <w:szCs w:val="32"/>
        </w:rPr>
        <w:tab/>
      </w:r>
      <m:oMath>
        <m:r>
          <m:rPr>
            <m:sty m:val="bi"/>
          </m:rPr>
          <w:rPr>
            <w:rFonts w:ascii="Cambria Math" w:eastAsia="Times New Roman" w:hAnsi="Cambria Math" w:cs="Times New Roman"/>
            <w:szCs w:val="28"/>
            <w:bdr w:val="single" w:sz="4" w:space="0" w:color="auto"/>
            <w:lang w:val="en-US"/>
          </w:rPr>
          <m:t>J</m:t>
        </m:r>
        <m:r>
          <m:rPr>
            <m:sty m:val="bi"/>
          </m:rPr>
          <w:rPr>
            <w:rFonts w:ascii="Cambria Math" w:eastAsia="Times New Roman" w:hAnsi="Cambria Math" w:cs="Times New Roman"/>
            <w:szCs w:val="28"/>
            <w:bdr w:val="single" w:sz="4" w:space="0" w:color="auto"/>
          </w:rPr>
          <m:t>=</m:t>
        </m:r>
        <m:r>
          <m:rPr>
            <m:sty m:val="bi"/>
          </m:rPr>
          <w:rPr>
            <w:rFonts w:ascii="Cambria Math" w:eastAsia="Times New Roman" w:hAnsi="Cambria Math" w:cs="Times New Roman"/>
            <w:szCs w:val="28"/>
            <w:bdr w:val="single" w:sz="4" w:space="0" w:color="auto"/>
            <w:lang w:val="en-US"/>
          </w:rPr>
          <m:t>m</m:t>
        </m:r>
        <m:f>
          <m:fPr>
            <m:ctrlPr>
              <w:rPr>
                <w:rFonts w:ascii="Cambria Math" w:eastAsia="Times New Roman" w:hAnsi="Cambria Math" w:cs="Times New Roman"/>
                <w:b/>
                <w:i/>
                <w:szCs w:val="28"/>
                <w:bdr w:val="single" w:sz="4" w:space="0" w:color="auto"/>
                <w:lang w:val="en-US"/>
              </w:rPr>
            </m:ctrlPr>
          </m:fPr>
          <m:num>
            <m:sSup>
              <m:sSupPr>
                <m:ctrlPr>
                  <w:rPr>
                    <w:rFonts w:ascii="Cambria Math" w:eastAsia="Times New Roman" w:hAnsi="Cambria Math" w:cs="Times New Roman"/>
                    <w:b/>
                    <w:i/>
                    <w:szCs w:val="28"/>
                    <w:bdr w:val="single" w:sz="4" w:space="0" w:color="auto"/>
                    <w:lang w:val="en-US"/>
                  </w:rPr>
                </m:ctrlPr>
              </m:sSupPr>
              <m:e>
                <m:r>
                  <m:rPr>
                    <m:sty m:val="bi"/>
                  </m:rPr>
                  <w:rPr>
                    <w:rFonts w:ascii="Cambria Math" w:eastAsia="Times New Roman" w:hAnsi="Cambria Math" w:cs="Times New Roman"/>
                    <w:szCs w:val="28"/>
                    <w:bdr w:val="single" w:sz="4" w:space="0" w:color="auto"/>
                    <w:lang w:val="en-US"/>
                  </w:rPr>
                  <m:t>a</m:t>
                </m:r>
              </m:e>
              <m:sup>
                <m:r>
                  <m:rPr>
                    <m:sty m:val="bi"/>
                  </m:rPr>
                  <w:rPr>
                    <w:rFonts w:ascii="Cambria Math" w:eastAsia="Times New Roman" w:hAnsi="Cambria Math" w:cs="Times New Roman"/>
                    <w:szCs w:val="28"/>
                    <w:bdr w:val="single" w:sz="4" w:space="0" w:color="auto"/>
                  </w:rPr>
                  <m:t>2</m:t>
                </m:r>
              </m:sup>
            </m:sSup>
            <m:r>
              <m:rPr>
                <m:sty m:val="bi"/>
              </m:rPr>
              <w:rPr>
                <w:rFonts w:ascii="Cambria Math" w:eastAsia="Times New Roman" w:hAnsi="Cambria Math" w:cs="Times New Roman"/>
                <w:szCs w:val="28"/>
                <w:bdr w:val="single" w:sz="4" w:space="0" w:color="auto"/>
              </w:rPr>
              <m:t>+</m:t>
            </m:r>
            <m:sSup>
              <m:sSupPr>
                <m:ctrlPr>
                  <w:rPr>
                    <w:rFonts w:ascii="Cambria Math" w:eastAsia="Times New Roman" w:hAnsi="Cambria Math" w:cs="Times New Roman"/>
                    <w:b/>
                    <w:i/>
                    <w:szCs w:val="28"/>
                    <w:bdr w:val="single" w:sz="4" w:space="0" w:color="auto"/>
                    <w:lang w:val="en-US"/>
                  </w:rPr>
                </m:ctrlPr>
              </m:sSupPr>
              <m:e>
                <m:r>
                  <m:rPr>
                    <m:sty m:val="bi"/>
                  </m:rPr>
                  <w:rPr>
                    <w:rFonts w:ascii="Cambria Math" w:eastAsia="Times New Roman" w:hAnsi="Cambria Math" w:cs="Times New Roman"/>
                    <w:szCs w:val="28"/>
                    <w:bdr w:val="single" w:sz="4" w:space="0" w:color="auto"/>
                    <w:lang w:val="en-US"/>
                  </w:rPr>
                  <m:t>b</m:t>
                </m:r>
              </m:e>
              <m:sup>
                <m:r>
                  <m:rPr>
                    <m:sty m:val="bi"/>
                  </m:rPr>
                  <w:rPr>
                    <w:rFonts w:ascii="Cambria Math" w:eastAsia="Times New Roman" w:hAnsi="Cambria Math" w:cs="Times New Roman"/>
                    <w:szCs w:val="28"/>
                    <w:bdr w:val="single" w:sz="4" w:space="0" w:color="auto"/>
                  </w:rPr>
                  <m:t>2</m:t>
                </m:r>
              </m:sup>
            </m:sSup>
          </m:num>
          <m:den>
            <m:r>
              <m:rPr>
                <m:sty m:val="bi"/>
              </m:rPr>
              <w:rPr>
                <w:rFonts w:ascii="Cambria Math" w:eastAsia="Times New Roman" w:hAnsi="Cambria Math" w:cs="Times New Roman"/>
                <w:szCs w:val="28"/>
                <w:bdr w:val="single" w:sz="4" w:space="0" w:color="auto"/>
              </w:rPr>
              <m:t>12</m:t>
            </m:r>
          </m:den>
        </m:f>
        <m:f>
          <m:fPr>
            <m:ctrlPr>
              <w:rPr>
                <w:rFonts w:ascii="Cambria Math" w:eastAsia="Times New Roman" w:hAnsi="Cambria Math" w:cs="Times New Roman"/>
                <w:b/>
                <w:i/>
                <w:szCs w:val="28"/>
                <w:bdr w:val="single" w:sz="4" w:space="0" w:color="auto"/>
                <w:lang w:val="en-US"/>
              </w:rPr>
            </m:ctrlPr>
          </m:fPr>
          <m:num>
            <m:sSup>
              <m:sSupPr>
                <m:ctrlPr>
                  <w:rPr>
                    <w:rFonts w:ascii="Cambria Math" w:eastAsia="Times New Roman" w:hAnsi="Cambria Math" w:cs="Times New Roman"/>
                    <w:b/>
                    <w:i/>
                    <w:szCs w:val="28"/>
                    <w:bdr w:val="single" w:sz="4" w:space="0" w:color="auto"/>
                    <w:lang w:val="en-US"/>
                  </w:rPr>
                </m:ctrlPr>
              </m:sSupPr>
              <m:e>
                <m:r>
                  <m:rPr>
                    <m:sty m:val="bi"/>
                  </m:rPr>
                  <w:rPr>
                    <w:rFonts w:ascii="Cambria Math" w:eastAsia="Times New Roman" w:hAnsi="Cambria Math" w:cs="Times New Roman"/>
                    <w:szCs w:val="28"/>
                    <w:bdr w:val="single" w:sz="4" w:space="0" w:color="auto"/>
                    <w:lang w:val="en-US"/>
                  </w:rPr>
                  <m:t>T</m:t>
                </m:r>
              </m:e>
              <m:sup>
                <m:r>
                  <m:rPr>
                    <m:sty m:val="bi"/>
                  </m:rPr>
                  <w:rPr>
                    <w:rFonts w:ascii="Cambria Math" w:eastAsia="Times New Roman" w:hAnsi="Cambria Math" w:cs="Times New Roman"/>
                    <w:szCs w:val="28"/>
                    <w:bdr w:val="single" w:sz="4" w:space="0" w:color="auto"/>
                  </w:rPr>
                  <m:t>2</m:t>
                </m:r>
              </m:sup>
            </m:sSup>
          </m:num>
          <m:den>
            <m:sSubSup>
              <m:sSubSupPr>
                <m:ctrlPr>
                  <w:rPr>
                    <w:rFonts w:ascii="Cambria Math" w:eastAsia="Times New Roman" w:hAnsi="Cambria Math" w:cs="Times New Roman"/>
                    <w:b/>
                    <w:i/>
                    <w:szCs w:val="28"/>
                    <w:bdr w:val="single" w:sz="4" w:space="0" w:color="auto"/>
                    <w:lang w:val="en-US"/>
                  </w:rPr>
                </m:ctrlPr>
              </m:sSubSupPr>
              <m:e>
                <m:r>
                  <m:rPr>
                    <m:sty m:val="bi"/>
                  </m:rPr>
                  <w:rPr>
                    <w:rFonts w:ascii="Cambria Math" w:eastAsia="Times New Roman" w:hAnsi="Cambria Math" w:cs="Times New Roman"/>
                    <w:szCs w:val="28"/>
                    <w:bdr w:val="single" w:sz="4" w:space="0" w:color="auto"/>
                    <w:lang w:val="en-US"/>
                  </w:rPr>
                  <m:t>T</m:t>
                </m:r>
              </m:e>
              <m:sub>
                <m:r>
                  <m:rPr>
                    <m:sty m:val="bi"/>
                  </m:rPr>
                  <w:rPr>
                    <w:rFonts w:ascii="Cambria Math" w:eastAsia="Times New Roman" w:hAnsi="Cambria Math" w:cs="Times New Roman"/>
                    <w:szCs w:val="28"/>
                    <w:bdr w:val="single" w:sz="4" w:space="0" w:color="auto"/>
                  </w:rPr>
                  <m:t>0</m:t>
                </m:r>
              </m:sub>
              <m:sup>
                <m:r>
                  <m:rPr>
                    <m:sty m:val="bi"/>
                  </m:rPr>
                  <w:rPr>
                    <w:rFonts w:ascii="Cambria Math" w:eastAsia="Times New Roman" w:hAnsi="Cambria Math" w:cs="Times New Roman"/>
                    <w:szCs w:val="28"/>
                    <w:bdr w:val="single" w:sz="4" w:space="0" w:color="auto"/>
                  </w:rPr>
                  <m:t>2</m:t>
                </m:r>
              </m:sup>
            </m:sSubSup>
          </m:den>
        </m:f>
      </m:oMath>
      <w:r w:rsidRPr="004B3864">
        <w:rPr>
          <w:rFonts w:eastAsia="Times New Roman" w:cs="Times New Roman"/>
          <w:sz w:val="32"/>
          <w:szCs w:val="32"/>
        </w:rPr>
        <w:t xml:space="preserve">. </w:t>
      </w:r>
      <w:r w:rsidRPr="004B3864">
        <w:rPr>
          <w:rFonts w:eastAsia="Times New Roman" w:cs="Times New Roman"/>
          <w:sz w:val="32"/>
          <w:szCs w:val="32"/>
        </w:rPr>
        <w:tab/>
      </w:r>
      <w:r w:rsidRPr="004B3864">
        <w:rPr>
          <w:rFonts w:eastAsia="Times New Roman" w:cs="Times New Roman"/>
          <w:szCs w:val="28"/>
        </w:rPr>
        <w:t>(9.14)</w:t>
      </w:r>
    </w:p>
    <w:p w14:paraId="131F6BA9" w14:textId="46A710F0" w:rsidR="009E7A41" w:rsidRDefault="009E7A41" w:rsidP="00D62C6B">
      <w:pPr>
        <w:widowControl w:val="0"/>
        <w:pBdr>
          <w:top w:val="nil"/>
          <w:left w:val="nil"/>
          <w:bottom w:val="nil"/>
          <w:right w:val="nil"/>
          <w:between w:val="nil"/>
        </w:pBdr>
        <w:spacing w:line="240" w:lineRule="auto"/>
        <w:ind w:firstLine="851"/>
        <w:jc w:val="center"/>
        <w:rPr>
          <w:rFonts w:eastAsia="Times New Roman" w:cs="Times New Roman"/>
          <w:sz w:val="32"/>
          <w:szCs w:val="32"/>
        </w:rPr>
      </w:pPr>
    </w:p>
    <w:p w14:paraId="3771E892" w14:textId="7D70F544"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bCs/>
          <w:szCs w:val="28"/>
        </w:rPr>
      </w:pPr>
      <w:r w:rsidRPr="004B3864">
        <w:rPr>
          <w:rFonts w:eastAsia="Times New Roman" w:cs="Times New Roman"/>
          <w:b/>
          <w:bCs/>
          <w:szCs w:val="28"/>
        </w:rPr>
        <w:t>Описание установки</w:t>
      </w:r>
    </w:p>
    <w:p w14:paraId="27F3E908" w14:textId="267AB5AD"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Общий вид установки подвеса изображен на рисунке 9.3.</w:t>
      </w:r>
    </w:p>
    <w:p w14:paraId="533F9007" w14:textId="73506FCE"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Подвес представляет собой настольный прибор и состоит из следующих основных частей. Основание 13, на вертикальной стойке 1 которого размещены верхний и нижний кронштейны 2. Между кронштейнами 2 на стальной проволоке 3 подвешена рамка 4, предназначенная для установки и закрепления исследуемого груза 5. В центрах граней груза, в серединах его ребер и у вершин имеются углубления для закрепления в рамке. На кронштейне 6 размещены шкала 7, предназначенная для угла поворота рамки, электромагнит 8 для фиксации рамки в заданном положении и блок питания электромагнита 12. Электромагнит фиксируется в требуемом положении стопорным винтом 9. На кронштейне 6 закреплен фотоэлектрический датчик 10. На основании 1 закреплен </w:t>
      </w:r>
      <w:proofErr w:type="spellStart"/>
      <w:r w:rsidRPr="004B3864">
        <w:rPr>
          <w:rFonts w:eastAsia="Times New Roman" w:cs="Times New Roman"/>
          <w:szCs w:val="28"/>
        </w:rPr>
        <w:t>миллисекундомер</w:t>
      </w:r>
      <w:proofErr w:type="spellEnd"/>
      <w:r w:rsidRPr="004B3864">
        <w:rPr>
          <w:rFonts w:eastAsia="Times New Roman" w:cs="Times New Roman"/>
          <w:szCs w:val="28"/>
        </w:rPr>
        <w:t xml:space="preserve"> физический комбинированный 11, служащий для отсчета времени и числа колебаний. Момент инерции твердого тела исследуется методом крутильных колебаний. В качестве исследуемого тела используется металлический груз (параллелепипед и куб). Масса параллелепипеда m</w:t>
      </w:r>
      <w:r w:rsidR="00712F3A" w:rsidRPr="004B3864">
        <w:rPr>
          <w:rFonts w:eastAsia="Times New Roman" w:cs="Times New Roman"/>
          <w:szCs w:val="28"/>
          <w:vertAlign w:val="subscript"/>
        </w:rPr>
        <w:t>2</w:t>
      </w:r>
      <w:r w:rsidRPr="004B3864">
        <w:rPr>
          <w:rFonts w:eastAsia="Times New Roman" w:cs="Times New Roman"/>
          <w:szCs w:val="28"/>
        </w:rPr>
        <w:t xml:space="preserve"> = 1,835 кг, масса куба m</w:t>
      </w:r>
      <w:r w:rsidR="00712F3A" w:rsidRPr="004B3864">
        <w:rPr>
          <w:rFonts w:eastAsia="Times New Roman" w:cs="Times New Roman"/>
          <w:szCs w:val="28"/>
          <w:vertAlign w:val="subscript"/>
        </w:rPr>
        <w:t>1</w:t>
      </w:r>
      <w:r w:rsidRPr="004B3864">
        <w:rPr>
          <w:rFonts w:eastAsia="Times New Roman" w:cs="Times New Roman"/>
          <w:szCs w:val="28"/>
        </w:rPr>
        <w:t xml:space="preserve"> = 0,953 кг.</w:t>
      </w:r>
    </w:p>
    <w:p w14:paraId="48853841"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Исследуемый груз закрепляется в рамке, начальное положение которой фиксируется электромагнитом. После того, как отключается электромагнит тумблером, рамка с грузом начинает совершать крутильные колебания. </w:t>
      </w:r>
    </w:p>
    <w:p w14:paraId="39CBFC0A" w14:textId="3AB4B0A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Флажок, установленный на рамке, во время колебаний пересекает световой поток в фотоэлектрическом</w:t>
      </w:r>
      <w:r w:rsidR="00712F3A" w:rsidRPr="004B3864">
        <w:rPr>
          <w:rFonts w:eastAsia="Times New Roman" w:cs="Times New Roman"/>
          <w:szCs w:val="28"/>
        </w:rPr>
        <w:t xml:space="preserve"> датчике</w:t>
      </w:r>
      <w:r w:rsidRPr="004B3864">
        <w:rPr>
          <w:rFonts w:eastAsia="Times New Roman" w:cs="Times New Roman"/>
          <w:szCs w:val="28"/>
        </w:rPr>
        <w:t xml:space="preserve">, затем сигнал с фотодатчика поступает на </w:t>
      </w:r>
      <w:proofErr w:type="spellStart"/>
      <w:r w:rsidRPr="004B3864">
        <w:rPr>
          <w:rFonts w:eastAsia="Times New Roman" w:cs="Times New Roman"/>
          <w:szCs w:val="28"/>
        </w:rPr>
        <w:t>миллисекундомер</w:t>
      </w:r>
      <w:proofErr w:type="spellEnd"/>
      <w:r w:rsidRPr="004B3864">
        <w:rPr>
          <w:rFonts w:eastAsia="Times New Roman" w:cs="Times New Roman"/>
          <w:szCs w:val="28"/>
        </w:rPr>
        <w:t xml:space="preserve">. </w:t>
      </w:r>
    </w:p>
    <w:p w14:paraId="6190F11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Период крутильных колебаний определяется по показаниям </w:t>
      </w:r>
      <w:proofErr w:type="spellStart"/>
      <w:r w:rsidRPr="004B3864">
        <w:rPr>
          <w:rFonts w:eastAsia="Times New Roman" w:cs="Times New Roman"/>
          <w:szCs w:val="28"/>
        </w:rPr>
        <w:t>миллисекундомера</w:t>
      </w:r>
      <w:proofErr w:type="spellEnd"/>
      <w:r w:rsidRPr="004B3864">
        <w:rPr>
          <w:rFonts w:eastAsia="Times New Roman" w:cs="Times New Roman"/>
          <w:szCs w:val="28"/>
        </w:rPr>
        <w:t xml:space="preserve"> по формуле</w:t>
      </w:r>
    </w:p>
    <w:p w14:paraId="107DB09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40EC2AEE" w14:textId="75A915CA" w:rsidR="009E7A41" w:rsidRPr="004B3864" w:rsidRDefault="009E7A41" w:rsidP="00D62C6B">
      <w:pPr>
        <w:widowControl w:val="0"/>
        <w:pBdr>
          <w:top w:val="nil"/>
          <w:left w:val="nil"/>
          <w:bottom w:val="nil"/>
          <w:right w:val="nil"/>
          <w:between w:val="nil"/>
        </w:pBdr>
        <w:tabs>
          <w:tab w:val="center" w:pos="4886"/>
          <w:tab w:val="right" w:pos="9498"/>
        </w:tabs>
        <w:spacing w:line="240" w:lineRule="auto"/>
        <w:ind w:firstLine="851"/>
        <w:jc w:val="both"/>
        <w:rPr>
          <w:rFonts w:eastAsia="Times New Roman" w:cs="Times New Roman"/>
          <w:szCs w:val="28"/>
        </w:rPr>
      </w:pPr>
      <w:r w:rsidRPr="004B3864">
        <w:rPr>
          <w:rFonts w:eastAsia="Times New Roman" w:cs="Times New Roman"/>
          <w:sz w:val="32"/>
          <w:szCs w:val="32"/>
        </w:rPr>
        <w:tab/>
      </w:r>
      <m:oMath>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t</m:t>
            </m:r>
          </m:num>
          <m:den>
            <m:r>
              <m:rPr>
                <m:sty m:val="bi"/>
              </m:rPr>
              <w:rPr>
                <w:rFonts w:ascii="Cambria Math" w:eastAsia="Times New Roman" w:hAnsi="Cambria Math" w:cs="Times New Roman"/>
                <w:szCs w:val="28"/>
                <w:lang w:val="en-US"/>
              </w:rPr>
              <m:t>n</m:t>
            </m:r>
          </m:den>
        </m:f>
        <m:r>
          <m:rPr>
            <m:sty m:val="bi"/>
          </m:rPr>
          <w:rPr>
            <w:rFonts w:ascii="Cambria Math" w:eastAsia="Times New Roman" w:hAnsi="Cambria Math" w:cs="Times New Roman"/>
            <w:szCs w:val="28"/>
          </w:rPr>
          <m:t>,</m:t>
        </m:r>
      </m:oMath>
      <w:r w:rsidRPr="004B3864">
        <w:rPr>
          <w:rFonts w:eastAsia="Times New Roman" w:cs="Times New Roman"/>
          <w:sz w:val="32"/>
          <w:szCs w:val="32"/>
        </w:rPr>
        <w:t xml:space="preserve"> </w:t>
      </w:r>
      <w:r w:rsidRPr="004B3864">
        <w:rPr>
          <w:rFonts w:eastAsia="Times New Roman" w:cs="Times New Roman"/>
          <w:sz w:val="32"/>
          <w:szCs w:val="32"/>
        </w:rPr>
        <w:tab/>
      </w:r>
      <w:r w:rsidRPr="004B3864">
        <w:rPr>
          <w:rFonts w:eastAsia="Times New Roman" w:cs="Times New Roman"/>
          <w:szCs w:val="28"/>
        </w:rPr>
        <w:t>(9.15)</w:t>
      </w:r>
    </w:p>
    <w:p w14:paraId="3F37CE65"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5AF5BBAD"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t – время колебаний, n – число колебаний. </w:t>
      </w:r>
    </w:p>
    <w:p w14:paraId="202DC486" w14:textId="04AA85F4"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16D91901"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b/>
          <w:bCs/>
          <w:szCs w:val="28"/>
        </w:rPr>
        <w:t>Указание мер безопасности</w:t>
      </w:r>
      <w:r w:rsidRPr="004B3864">
        <w:rPr>
          <w:rFonts w:eastAsia="Times New Roman" w:cs="Times New Roman"/>
          <w:szCs w:val="28"/>
        </w:rPr>
        <w:t>.</w:t>
      </w:r>
    </w:p>
    <w:p w14:paraId="21A10A6A" w14:textId="45593AE4"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К работе с подвесом допускаются лица, ознакомленные с его устройством и принципом действия.</w:t>
      </w:r>
    </w:p>
    <w:p w14:paraId="3A195030" w14:textId="53E57F0C"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Перед началом работы с подвесом необходимо убедиться, что он заземлен.</w:t>
      </w:r>
    </w:p>
    <w:p w14:paraId="78260671"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65D2286A" w14:textId="77777777" w:rsidR="009E7A41" w:rsidRPr="004B3864" w:rsidRDefault="009E7A41"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r w:rsidRPr="004B3864">
        <w:rPr>
          <w:rFonts w:eastAsia="Times New Roman" w:cs="Times New Roman"/>
          <w:noProof/>
          <w:szCs w:val="28"/>
        </w:rPr>
        <w:lastRenderedPageBreak/>
        <w:drawing>
          <wp:inline distT="0" distB="0" distL="0" distR="0" wp14:anchorId="740BC94C" wp14:editId="5EBB8FB2">
            <wp:extent cx="4456800" cy="4680000"/>
            <wp:effectExtent l="0" t="0" r="1270" b="6350"/>
            <wp:docPr id="1558770562" name="Рисунок 26" descr="Изображение выглядит как зарисовка, диаграмма,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616697" name="Рисунок 26" descr="Изображение выглядит как зарисовка, диаграмма, Технический чертеж&#10;&#10;Автоматически созданное описание"/>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56800" cy="4680000"/>
                    </a:xfrm>
                    <a:prstGeom prst="rect">
                      <a:avLst/>
                    </a:prstGeom>
                  </pic:spPr>
                </pic:pic>
              </a:graphicData>
            </a:graphic>
          </wp:inline>
        </w:drawing>
      </w:r>
    </w:p>
    <w:p w14:paraId="4A656504" w14:textId="77777777" w:rsidR="009E7A41" w:rsidRPr="004B3864" w:rsidRDefault="009E7A41"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2EE1239F" w14:textId="1330D6EA"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w:t>
      </w:r>
      <w:r w:rsidR="00B64FDC" w:rsidRPr="004B3864">
        <w:rPr>
          <w:rFonts w:eastAsia="Times New Roman" w:cs="Times New Roman"/>
          <w:szCs w:val="28"/>
        </w:rPr>
        <w:t>9</w:t>
      </w:r>
      <w:r w:rsidRPr="004B3864">
        <w:rPr>
          <w:rFonts w:eastAsia="Times New Roman" w:cs="Times New Roman"/>
          <w:szCs w:val="28"/>
        </w:rPr>
        <w:t>.3 – Схема установки подвеса для определения момента инерции тел методом крутильных колебаний</w:t>
      </w:r>
    </w:p>
    <w:p w14:paraId="5B01AB10" w14:textId="77777777" w:rsidR="00B64FDC" w:rsidRPr="004B3864" w:rsidRDefault="00B64FDC" w:rsidP="00D62C6B">
      <w:pPr>
        <w:widowControl w:val="0"/>
        <w:pBdr>
          <w:top w:val="nil"/>
          <w:left w:val="nil"/>
          <w:bottom w:val="nil"/>
          <w:right w:val="nil"/>
          <w:between w:val="nil"/>
        </w:pBdr>
        <w:spacing w:line="240" w:lineRule="auto"/>
        <w:ind w:firstLine="851"/>
        <w:jc w:val="center"/>
        <w:rPr>
          <w:rFonts w:eastAsia="Times New Roman" w:cs="Times New Roman"/>
          <w:szCs w:val="28"/>
        </w:rPr>
      </w:pPr>
    </w:p>
    <w:p w14:paraId="0E204416" w14:textId="0FF1BB5C"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процессе работы с подвесом, при смене исследуемых образцов, необходимо образец придерживать рукой во избежание его падения.</w:t>
      </w:r>
    </w:p>
    <w:p w14:paraId="06E0B1C0" w14:textId="2F880E1F"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После проведения работы с подвесом необходимо отключить его от сети. </w:t>
      </w:r>
    </w:p>
    <w:p w14:paraId="750FB73D"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76F58A9B"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bCs/>
          <w:szCs w:val="28"/>
        </w:rPr>
      </w:pPr>
      <w:r w:rsidRPr="004B3864">
        <w:rPr>
          <w:rFonts w:eastAsia="Times New Roman" w:cs="Times New Roman"/>
          <w:b/>
          <w:bCs/>
          <w:szCs w:val="28"/>
        </w:rPr>
        <w:t>Выполнение работы</w:t>
      </w:r>
    </w:p>
    <w:p w14:paraId="44D3486E"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Измерить геометрические размеры параллелепипеда с помощью штангенциркуля. </w:t>
      </w:r>
    </w:p>
    <w:p w14:paraId="788E81FE"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Включить в сеть шнур питания </w:t>
      </w:r>
      <w:proofErr w:type="spellStart"/>
      <w:r w:rsidRPr="004B3864">
        <w:rPr>
          <w:rFonts w:eastAsia="Times New Roman" w:cs="Times New Roman"/>
          <w:szCs w:val="28"/>
        </w:rPr>
        <w:t>миллисекундомера</w:t>
      </w:r>
      <w:proofErr w:type="spellEnd"/>
      <w:r w:rsidRPr="004B3864">
        <w:rPr>
          <w:rFonts w:eastAsia="Times New Roman" w:cs="Times New Roman"/>
          <w:szCs w:val="28"/>
        </w:rPr>
        <w:t>. Нажать кнопку «POWER» на лицевой панели, при этом должны загореться цифровые индикаторы.</w:t>
      </w:r>
    </w:p>
    <w:p w14:paraId="0E1DEBE8" w14:textId="43D83F5E"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Дать </w:t>
      </w:r>
      <w:proofErr w:type="spellStart"/>
      <w:r w:rsidRPr="004B3864">
        <w:rPr>
          <w:rFonts w:eastAsia="Times New Roman" w:cs="Times New Roman"/>
          <w:szCs w:val="28"/>
        </w:rPr>
        <w:t>миллисекундомеру</w:t>
      </w:r>
      <w:proofErr w:type="spellEnd"/>
      <w:r w:rsidRPr="004B3864">
        <w:rPr>
          <w:rFonts w:eastAsia="Times New Roman" w:cs="Times New Roman"/>
          <w:szCs w:val="28"/>
        </w:rPr>
        <w:t xml:space="preserve"> 1–2 мин прогреться и включить тумблер блока питания электромагнита.</w:t>
      </w:r>
    </w:p>
    <w:p w14:paraId="2CEFD5DC" w14:textId="42B59BF9"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Закрепить груз в рамке. Поднять подвижную планку по </w:t>
      </w:r>
      <w:proofErr w:type="spellStart"/>
      <w:r w:rsidRPr="004B3864">
        <w:rPr>
          <w:rFonts w:eastAsia="Times New Roman" w:cs="Times New Roman"/>
          <w:szCs w:val="28"/>
        </w:rPr>
        <w:t>направлящим</w:t>
      </w:r>
      <w:proofErr w:type="spellEnd"/>
      <w:r w:rsidRPr="004B3864">
        <w:rPr>
          <w:rFonts w:eastAsia="Times New Roman" w:cs="Times New Roman"/>
          <w:szCs w:val="28"/>
        </w:rPr>
        <w:t xml:space="preserve">, установить груз так, чтобы соответствующее углубление в центре одной из граней вошло в выступ на нижней перекладине рамки. </w:t>
      </w:r>
    </w:p>
    <w:p w14:paraId="07EC23B4"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Отпустить подвижную планку по направляющим, зажать гайки и поджать груз сверху винтом. </w:t>
      </w:r>
    </w:p>
    <w:p w14:paraId="09226E83"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6. Повернуть рамку с параллелепипедом до электромагнита. При этом начальное положение зафиксируется электромагнитом. </w:t>
      </w:r>
    </w:p>
    <w:p w14:paraId="08F63AF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 Нажать кнопку сброса «</w:t>
      </w:r>
      <w:r w:rsidRPr="004B3864">
        <w:rPr>
          <w:rFonts w:eastAsia="Times New Roman" w:cs="Times New Roman"/>
          <w:b/>
          <w:bCs/>
          <w:szCs w:val="28"/>
        </w:rPr>
        <w:t>С</w:t>
      </w:r>
      <w:r w:rsidRPr="004B3864">
        <w:rPr>
          <w:rFonts w:eastAsia="Times New Roman" w:cs="Times New Roman"/>
          <w:szCs w:val="28"/>
        </w:rPr>
        <w:t xml:space="preserve">» на панели </w:t>
      </w:r>
      <w:proofErr w:type="spellStart"/>
      <w:r w:rsidRPr="004B3864">
        <w:rPr>
          <w:rFonts w:eastAsia="Times New Roman" w:cs="Times New Roman"/>
          <w:szCs w:val="28"/>
        </w:rPr>
        <w:t>миллисекундомера</w:t>
      </w:r>
      <w:proofErr w:type="spellEnd"/>
      <w:r w:rsidRPr="004B3864">
        <w:rPr>
          <w:rFonts w:eastAsia="Times New Roman" w:cs="Times New Roman"/>
          <w:szCs w:val="28"/>
        </w:rPr>
        <w:t>. Отключить электромагнит тумблером. При этом рамка с грузом начнет совершать крутильные колебания.</w:t>
      </w:r>
    </w:p>
    <w:p w14:paraId="694098A7" w14:textId="192A86CA"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Когда индикатор колебаний зафиксирует значение 09, нажать кнопку </w:t>
      </w:r>
      <w:r w:rsidRPr="004B3864">
        <w:rPr>
          <w:rFonts w:eastAsia="Times New Roman" w:cs="Times New Roman"/>
          <w:b/>
          <w:bCs/>
          <w:szCs w:val="28"/>
        </w:rPr>
        <w:t>«STOP».</w:t>
      </w:r>
      <w:r w:rsidRPr="004B3864">
        <w:rPr>
          <w:rFonts w:eastAsia="Times New Roman" w:cs="Times New Roman"/>
          <w:szCs w:val="28"/>
        </w:rPr>
        <w:t xml:space="preserve"> В этом случае регистрация числа колебаний закончится спустя некоторое время на значении 10. Зафиксировать время </w:t>
      </w:r>
      <w:proofErr w:type="spellStart"/>
      <w:r w:rsidRPr="004B3864">
        <w:rPr>
          <w:rFonts w:eastAsia="Times New Roman" w:cs="Times New Roman"/>
          <w:szCs w:val="28"/>
        </w:rPr>
        <w:t>to</w:t>
      </w:r>
      <w:proofErr w:type="spellEnd"/>
      <w:r w:rsidRPr="004B3864">
        <w:rPr>
          <w:rFonts w:eastAsia="Times New Roman" w:cs="Times New Roman"/>
          <w:szCs w:val="28"/>
        </w:rPr>
        <w:t xml:space="preserve"> десяти колебаний и занести его в таблицу 9.1.</w:t>
      </w:r>
    </w:p>
    <w:p w14:paraId="6E2D1BBA" w14:textId="42B11422"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9. Определить период колебаний То по формуле (9.14). Опыт провести 3 раза. </w:t>
      </w:r>
    </w:p>
    <w:p w14:paraId="538D9F56"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10. Определить момент инерции параллелепипеда </w:t>
      </w:r>
      <w:r w:rsidRPr="004B3864">
        <w:rPr>
          <w:rFonts w:eastAsia="Times New Roman" w:cs="Times New Roman"/>
          <w:szCs w:val="28"/>
          <w:lang w:val="en-US"/>
        </w:rPr>
        <w:t>J</w:t>
      </w:r>
      <w:r w:rsidRPr="004B3864">
        <w:rPr>
          <w:rFonts w:eastAsia="Times New Roman" w:cs="Times New Roman"/>
          <w:szCs w:val="28"/>
        </w:rPr>
        <w:t xml:space="preserve">o по формуле (9.12). </w:t>
      </w:r>
    </w:p>
    <w:p w14:paraId="7B268E50" w14:textId="45FE8F14"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1</w:t>
      </w:r>
      <w:r w:rsidRPr="004B3864">
        <w:rPr>
          <w:rFonts w:eastAsia="Times New Roman" w:cs="Times New Roman"/>
          <w:szCs w:val="28"/>
        </w:rPr>
        <w:t xml:space="preserve">. Освободить рамку от параллелепипеда. </w:t>
      </w:r>
    </w:p>
    <w:p w14:paraId="112E9EBB" w14:textId="39C5FBDB"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2</w:t>
      </w:r>
      <w:r w:rsidRPr="004B3864">
        <w:rPr>
          <w:rFonts w:eastAsia="Times New Roman" w:cs="Times New Roman"/>
          <w:szCs w:val="28"/>
        </w:rPr>
        <w:t xml:space="preserve">. Закрепить в рамке испытуемое тело (куб) согласно п. п. 4–6. </w:t>
      </w:r>
    </w:p>
    <w:p w14:paraId="448C3597" w14:textId="29DE93DC"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3</w:t>
      </w:r>
      <w:r w:rsidRPr="004B3864">
        <w:rPr>
          <w:rFonts w:eastAsia="Times New Roman" w:cs="Times New Roman"/>
          <w:szCs w:val="28"/>
        </w:rPr>
        <w:t xml:space="preserve">. Определить период колебаний испытуемого тела по формуле (9.14) согласно п. п. 7–9. </w:t>
      </w:r>
    </w:p>
    <w:p w14:paraId="51F0AA89" w14:textId="4750629E"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4</w:t>
      </w:r>
      <w:r w:rsidRPr="004B3864">
        <w:rPr>
          <w:rFonts w:eastAsia="Times New Roman" w:cs="Times New Roman"/>
          <w:szCs w:val="28"/>
        </w:rPr>
        <w:t xml:space="preserve">. Определить момент инерции испытуемого тела по формуле (9.11). </w:t>
      </w:r>
    </w:p>
    <w:p w14:paraId="18CB2AF4" w14:textId="3A285A54"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5</w:t>
      </w:r>
      <w:r w:rsidRPr="004B3864">
        <w:rPr>
          <w:rFonts w:eastAsia="Times New Roman" w:cs="Times New Roman"/>
          <w:szCs w:val="28"/>
        </w:rPr>
        <w:t>. Данные занести в таблицу 9.1.</w:t>
      </w:r>
    </w:p>
    <w:p w14:paraId="1AF637A5" w14:textId="77777777" w:rsidR="009E7A41" w:rsidRPr="004B3864" w:rsidRDefault="009E7A41"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p>
    <w:p w14:paraId="72C18184" w14:textId="23D618E8" w:rsidR="009E7A41" w:rsidRPr="004B3864" w:rsidRDefault="009E7A41" w:rsidP="00FC640C">
      <w:pPr>
        <w:widowControl w:val="0"/>
        <w:pBdr>
          <w:top w:val="nil"/>
          <w:left w:val="nil"/>
          <w:bottom w:val="nil"/>
          <w:right w:val="nil"/>
          <w:between w:val="nil"/>
        </w:pBdr>
        <w:spacing w:line="240" w:lineRule="auto"/>
        <w:ind w:right="1134" w:firstLine="851"/>
        <w:jc w:val="both"/>
        <w:rPr>
          <w:rFonts w:eastAsia="Times New Roman" w:cs="Times New Roman"/>
          <w:color w:val="auto"/>
          <w:szCs w:val="28"/>
        </w:rPr>
      </w:pPr>
      <w:r w:rsidRPr="004B3864">
        <w:rPr>
          <w:rFonts w:eastAsia="Times New Roman" w:cs="Times New Roman"/>
          <w:color w:val="auto"/>
          <w:szCs w:val="28"/>
        </w:rPr>
        <w:t xml:space="preserve">Таблица 9.1 </w:t>
      </w:r>
      <w:r w:rsidR="00B54833" w:rsidRPr="004B3864">
        <w:rPr>
          <w:rFonts w:eastAsia="Times New Roman" w:cs="Times New Roman"/>
          <w:color w:val="auto"/>
          <w:szCs w:val="28"/>
        </w:rPr>
        <w:t xml:space="preserve">– </w:t>
      </w:r>
      <w:r w:rsidR="003418BE" w:rsidRPr="004B3864">
        <w:rPr>
          <w:rFonts w:eastAsia="Times New Roman" w:cs="Times New Roman"/>
          <w:color w:val="auto"/>
          <w:szCs w:val="28"/>
        </w:rPr>
        <w:t>Данные</w:t>
      </w:r>
      <w:r w:rsidR="00B54833" w:rsidRPr="004B3864">
        <w:rPr>
          <w:rFonts w:eastAsia="Times New Roman" w:cs="Times New Roman"/>
          <w:color w:val="auto"/>
          <w:szCs w:val="28"/>
        </w:rPr>
        <w:t xml:space="preserve"> </w:t>
      </w:r>
      <w:r w:rsidR="003418BE" w:rsidRPr="004B3864">
        <w:rPr>
          <w:rFonts w:eastAsia="Times New Roman" w:cs="Times New Roman"/>
          <w:color w:val="auto"/>
          <w:szCs w:val="28"/>
        </w:rPr>
        <w:t>для определения момента инерции</w:t>
      </w:r>
    </w:p>
    <w:tbl>
      <w:tblPr>
        <w:tblStyle w:val="afd"/>
        <w:tblW w:w="9634" w:type="dxa"/>
        <w:jc w:val="center"/>
        <w:tblLayout w:type="fixed"/>
        <w:tblLook w:val="04A0" w:firstRow="1" w:lastRow="0" w:firstColumn="1" w:lastColumn="0" w:noHBand="0" w:noVBand="1"/>
      </w:tblPr>
      <w:tblGrid>
        <w:gridCol w:w="1129"/>
        <w:gridCol w:w="993"/>
        <w:gridCol w:w="567"/>
        <w:gridCol w:w="567"/>
        <w:gridCol w:w="1275"/>
        <w:gridCol w:w="1134"/>
        <w:gridCol w:w="1134"/>
        <w:gridCol w:w="993"/>
        <w:gridCol w:w="850"/>
        <w:gridCol w:w="992"/>
      </w:tblGrid>
      <w:tr w:rsidR="00332688" w:rsidRPr="004B3864" w14:paraId="53A1D22A" w14:textId="77777777" w:rsidTr="00234CC2">
        <w:trPr>
          <w:jc w:val="center"/>
        </w:trPr>
        <w:tc>
          <w:tcPr>
            <w:tcW w:w="6799" w:type="dxa"/>
            <w:gridSpan w:val="7"/>
            <w:vAlign w:val="center"/>
          </w:tcPr>
          <w:p w14:paraId="6A65AE72" w14:textId="5FCE87F7" w:rsidR="00332688"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rPr>
              <w:t>ЭТАЛОННОЕ ТЕЛО (ПАРАЛЛЕЛЕПИПЕД)</w:t>
            </w:r>
          </w:p>
        </w:tc>
        <w:tc>
          <w:tcPr>
            <w:tcW w:w="2835" w:type="dxa"/>
            <w:gridSpan w:val="3"/>
            <w:vAlign w:val="center"/>
          </w:tcPr>
          <w:p w14:paraId="099FD457" w14:textId="2BA17861" w:rsidR="00332688"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rPr>
              <w:t>ИСПЫТУЕМОЕ ТЕЛО (КУБ)</w:t>
            </w:r>
          </w:p>
        </w:tc>
      </w:tr>
      <w:tr w:rsidR="00DE7456" w:rsidRPr="004B3864" w14:paraId="52DAC61D" w14:textId="77777777" w:rsidTr="00234CC2">
        <w:trPr>
          <w:trHeight w:val="606"/>
          <w:jc w:val="center"/>
        </w:trPr>
        <w:tc>
          <w:tcPr>
            <w:tcW w:w="1129" w:type="dxa"/>
            <w:vAlign w:val="center"/>
          </w:tcPr>
          <w:p w14:paraId="020876D2" w14:textId="6320D187" w:rsidR="00BE75F9"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rPr>
              <w:t>№ опытов</w:t>
            </w:r>
          </w:p>
        </w:tc>
        <w:tc>
          <w:tcPr>
            <w:tcW w:w="993" w:type="dxa"/>
            <w:vAlign w:val="center"/>
          </w:tcPr>
          <w:p w14:paraId="19C2F670" w14:textId="42FAF2FB" w:rsidR="00BE75F9"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Масса </w:t>
            </w:r>
            <w:r w:rsidRPr="004B3864">
              <w:rPr>
                <w:rFonts w:eastAsia="Times New Roman" w:cs="Times New Roman"/>
                <w:color w:val="auto"/>
                <w:szCs w:val="28"/>
                <w:lang w:val="en-US"/>
              </w:rPr>
              <w:t xml:space="preserve">m, </w:t>
            </w:r>
            <w:r w:rsidRPr="004B3864">
              <w:rPr>
                <w:rFonts w:eastAsia="Times New Roman" w:cs="Times New Roman"/>
                <w:color w:val="auto"/>
                <w:szCs w:val="28"/>
              </w:rPr>
              <w:t>кг</w:t>
            </w:r>
          </w:p>
        </w:tc>
        <w:tc>
          <w:tcPr>
            <w:tcW w:w="567" w:type="dxa"/>
            <w:vAlign w:val="center"/>
          </w:tcPr>
          <w:p w14:paraId="6774D73E" w14:textId="2F6EF356" w:rsidR="00BE75F9"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lang w:val="en-US"/>
              </w:rPr>
              <w:t>a</w:t>
            </w:r>
            <w:r w:rsidRPr="004B3864">
              <w:rPr>
                <w:rFonts w:eastAsia="Times New Roman" w:cs="Times New Roman"/>
                <w:color w:val="auto"/>
                <w:szCs w:val="28"/>
              </w:rPr>
              <w:t>, м</w:t>
            </w:r>
          </w:p>
        </w:tc>
        <w:tc>
          <w:tcPr>
            <w:tcW w:w="567" w:type="dxa"/>
            <w:vAlign w:val="center"/>
          </w:tcPr>
          <w:p w14:paraId="08724AFB" w14:textId="694FC238" w:rsidR="00BE75F9" w:rsidRPr="004B3864" w:rsidRDefault="00332688" w:rsidP="00DE7456">
            <w:pPr>
              <w:widowControl w:val="0"/>
              <w:jc w:val="center"/>
              <w:rPr>
                <w:rFonts w:eastAsia="Times New Roman" w:cs="Times New Roman"/>
                <w:color w:val="auto"/>
                <w:szCs w:val="28"/>
              </w:rPr>
            </w:pPr>
            <w:r w:rsidRPr="004B3864">
              <w:rPr>
                <w:rFonts w:eastAsia="Times New Roman" w:cs="Times New Roman"/>
                <w:color w:val="auto"/>
                <w:szCs w:val="28"/>
                <w:lang w:val="en-US"/>
              </w:rPr>
              <w:t>b</w:t>
            </w:r>
            <w:r w:rsidRPr="004B3864">
              <w:rPr>
                <w:rFonts w:eastAsia="Times New Roman" w:cs="Times New Roman"/>
                <w:color w:val="auto"/>
                <w:szCs w:val="28"/>
              </w:rPr>
              <w:t>, м</w:t>
            </w:r>
          </w:p>
        </w:tc>
        <w:tc>
          <w:tcPr>
            <w:tcW w:w="1275" w:type="dxa"/>
            <w:vAlign w:val="center"/>
          </w:tcPr>
          <w:p w14:paraId="23B3306A" w14:textId="432533A6" w:rsidR="00BE75F9" w:rsidRPr="004B3864" w:rsidRDefault="00172BAB"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Время 10 колебаний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lang w:val="en-US"/>
                    </w:rPr>
                    <m:t>t</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lang w:val="en-US"/>
              </w:rPr>
              <w:t xml:space="preserve">, </w:t>
            </w:r>
            <w:r w:rsidRPr="004B3864">
              <w:rPr>
                <w:rFonts w:eastAsia="Times New Roman" w:cs="Times New Roman"/>
                <w:color w:val="auto"/>
                <w:szCs w:val="28"/>
              </w:rPr>
              <w:t>с</w:t>
            </w:r>
          </w:p>
        </w:tc>
        <w:tc>
          <w:tcPr>
            <w:tcW w:w="1134" w:type="dxa"/>
            <w:vAlign w:val="center"/>
          </w:tcPr>
          <w:p w14:paraId="2C5512F3" w14:textId="5D5C599A" w:rsidR="00BE75F9" w:rsidRPr="004B3864" w:rsidRDefault="00172BAB"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Период колебаний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lang w:val="en-US"/>
                    </w:rPr>
                    <m:t>T</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rPr>
              <w:t>,с</w:t>
            </w:r>
          </w:p>
        </w:tc>
        <w:tc>
          <w:tcPr>
            <w:tcW w:w="1134" w:type="dxa"/>
            <w:vAlign w:val="center"/>
          </w:tcPr>
          <w:p w14:paraId="56C4AFD8" w14:textId="03391BD1" w:rsidR="00BE75F9" w:rsidRPr="004B3864" w:rsidRDefault="00172BAB"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Момент инерции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rPr>
                    <m:t>I</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rPr>
              <w:t>, кг</w:t>
            </w:r>
            <m:oMath>
              <m:r>
                <w:rPr>
                  <w:rFonts w:ascii="Cambria Math" w:eastAsia="Times New Roman" w:hAnsi="Cambria Math" w:cs="Times New Roman"/>
                  <w:color w:val="auto"/>
                  <w:szCs w:val="28"/>
                </w:rPr>
                <m:t>∙</m:t>
              </m:r>
              <m:sSup>
                <m:sSupPr>
                  <m:ctrlPr>
                    <w:rPr>
                      <w:rFonts w:ascii="Cambria Math" w:eastAsia="Times New Roman" w:hAnsi="Cambria Math" w:cs="Times New Roman"/>
                      <w:i/>
                      <w:color w:val="auto"/>
                      <w:szCs w:val="28"/>
                    </w:rPr>
                  </m:ctrlPr>
                </m:sSupPr>
                <m:e>
                  <m:r>
                    <w:rPr>
                      <w:rFonts w:ascii="Cambria Math" w:eastAsia="Times New Roman" w:hAnsi="Cambria Math" w:cs="Times New Roman"/>
                      <w:color w:val="auto"/>
                      <w:szCs w:val="28"/>
                    </w:rPr>
                    <m:t>м</m:t>
                  </m:r>
                </m:e>
                <m:sup>
                  <m:r>
                    <w:rPr>
                      <w:rFonts w:ascii="Cambria Math" w:eastAsia="Times New Roman" w:hAnsi="Cambria Math" w:cs="Times New Roman"/>
                      <w:color w:val="auto"/>
                      <w:szCs w:val="28"/>
                    </w:rPr>
                    <m:t>2</m:t>
                  </m:r>
                </m:sup>
              </m:sSup>
            </m:oMath>
          </w:p>
        </w:tc>
        <w:tc>
          <w:tcPr>
            <w:tcW w:w="993" w:type="dxa"/>
            <w:vAlign w:val="center"/>
          </w:tcPr>
          <w:p w14:paraId="529ADAD1" w14:textId="2BB550BC" w:rsidR="00BE75F9" w:rsidRPr="004B3864" w:rsidRDefault="00172BAB"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Время 10 колебаний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lang w:val="en-US"/>
                    </w:rPr>
                    <m:t>t</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lang w:val="en-US"/>
              </w:rPr>
              <w:t xml:space="preserve">, </w:t>
            </w:r>
            <w:r w:rsidRPr="004B3864">
              <w:rPr>
                <w:rFonts w:eastAsia="Times New Roman" w:cs="Times New Roman"/>
                <w:color w:val="auto"/>
                <w:szCs w:val="28"/>
              </w:rPr>
              <w:t>с</w:t>
            </w:r>
          </w:p>
        </w:tc>
        <w:tc>
          <w:tcPr>
            <w:tcW w:w="850" w:type="dxa"/>
            <w:vAlign w:val="center"/>
          </w:tcPr>
          <w:p w14:paraId="19C96C9A" w14:textId="498CF7F5" w:rsidR="00BE75F9" w:rsidRPr="004B3864" w:rsidRDefault="00D61912"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Период колебаний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lang w:val="en-US"/>
                    </w:rPr>
                    <m:t>T</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rPr>
              <w:t>,с</w:t>
            </w:r>
          </w:p>
        </w:tc>
        <w:tc>
          <w:tcPr>
            <w:tcW w:w="992" w:type="dxa"/>
            <w:vAlign w:val="center"/>
          </w:tcPr>
          <w:p w14:paraId="5F582044" w14:textId="5563FABA" w:rsidR="00BE75F9" w:rsidRPr="004B3864" w:rsidRDefault="00D61912" w:rsidP="00DE7456">
            <w:pPr>
              <w:widowControl w:val="0"/>
              <w:jc w:val="center"/>
              <w:rPr>
                <w:rFonts w:eastAsia="Times New Roman" w:cs="Times New Roman"/>
                <w:color w:val="auto"/>
                <w:szCs w:val="28"/>
              </w:rPr>
            </w:pPr>
            <w:r w:rsidRPr="004B3864">
              <w:rPr>
                <w:rFonts w:eastAsia="Times New Roman" w:cs="Times New Roman"/>
                <w:color w:val="auto"/>
                <w:szCs w:val="28"/>
              </w:rPr>
              <w:t xml:space="preserve">Момент инерции </w:t>
            </w:r>
            <m:oMath>
              <m:sSub>
                <m:sSubPr>
                  <m:ctrlPr>
                    <w:rPr>
                      <w:rFonts w:ascii="Cambria Math" w:eastAsia="Times New Roman" w:hAnsi="Cambria Math" w:cs="Times New Roman"/>
                      <w:i/>
                      <w:color w:val="auto"/>
                      <w:szCs w:val="28"/>
                    </w:rPr>
                  </m:ctrlPr>
                </m:sSubPr>
                <m:e>
                  <m:r>
                    <w:rPr>
                      <w:rFonts w:ascii="Cambria Math" w:eastAsia="Times New Roman" w:hAnsi="Cambria Math" w:cs="Times New Roman"/>
                      <w:color w:val="auto"/>
                      <w:szCs w:val="28"/>
                    </w:rPr>
                    <m:t>I</m:t>
                  </m:r>
                </m:e>
                <m:sub>
                  <m:r>
                    <w:rPr>
                      <w:rFonts w:ascii="Cambria Math" w:eastAsia="Times New Roman" w:hAnsi="Cambria Math" w:cs="Times New Roman"/>
                      <w:color w:val="auto"/>
                      <w:szCs w:val="28"/>
                    </w:rPr>
                    <m:t>0</m:t>
                  </m:r>
                </m:sub>
              </m:sSub>
            </m:oMath>
            <w:r w:rsidRPr="004B3864">
              <w:rPr>
                <w:rFonts w:eastAsia="Times New Roman" w:cs="Times New Roman"/>
                <w:color w:val="auto"/>
                <w:szCs w:val="28"/>
              </w:rPr>
              <w:t>, кг</w:t>
            </w:r>
            <m:oMath>
              <m:r>
                <w:rPr>
                  <w:rFonts w:ascii="Cambria Math" w:eastAsia="Times New Roman" w:hAnsi="Cambria Math" w:cs="Times New Roman"/>
                  <w:color w:val="auto"/>
                  <w:szCs w:val="28"/>
                </w:rPr>
                <m:t>∙</m:t>
              </m:r>
              <m:sSup>
                <m:sSupPr>
                  <m:ctrlPr>
                    <w:rPr>
                      <w:rFonts w:ascii="Cambria Math" w:eastAsia="Times New Roman" w:hAnsi="Cambria Math" w:cs="Times New Roman"/>
                      <w:i/>
                      <w:color w:val="auto"/>
                      <w:szCs w:val="28"/>
                    </w:rPr>
                  </m:ctrlPr>
                </m:sSupPr>
                <m:e>
                  <m:r>
                    <w:rPr>
                      <w:rFonts w:ascii="Cambria Math" w:eastAsia="Times New Roman" w:hAnsi="Cambria Math" w:cs="Times New Roman"/>
                      <w:color w:val="auto"/>
                      <w:szCs w:val="28"/>
                    </w:rPr>
                    <m:t>м</m:t>
                  </m:r>
                </m:e>
                <m:sup>
                  <m:r>
                    <w:rPr>
                      <w:rFonts w:ascii="Cambria Math" w:eastAsia="Times New Roman" w:hAnsi="Cambria Math" w:cs="Times New Roman"/>
                      <w:color w:val="auto"/>
                      <w:szCs w:val="28"/>
                    </w:rPr>
                    <m:t>2</m:t>
                  </m:r>
                </m:sup>
              </m:sSup>
            </m:oMath>
          </w:p>
        </w:tc>
      </w:tr>
      <w:tr w:rsidR="00DE7456" w:rsidRPr="004B3864" w14:paraId="04DCD691" w14:textId="77777777" w:rsidTr="00234CC2">
        <w:trPr>
          <w:jc w:val="center"/>
        </w:trPr>
        <w:tc>
          <w:tcPr>
            <w:tcW w:w="1129" w:type="dxa"/>
            <w:vAlign w:val="center"/>
          </w:tcPr>
          <w:p w14:paraId="2DEF3894" w14:textId="77777777" w:rsidR="00BE75F9" w:rsidRPr="004B3864" w:rsidRDefault="00BE75F9" w:rsidP="00DE7456">
            <w:pPr>
              <w:widowControl w:val="0"/>
              <w:jc w:val="center"/>
              <w:rPr>
                <w:rFonts w:eastAsia="Times New Roman" w:cs="Times New Roman"/>
                <w:color w:val="auto"/>
                <w:szCs w:val="28"/>
              </w:rPr>
            </w:pPr>
          </w:p>
        </w:tc>
        <w:tc>
          <w:tcPr>
            <w:tcW w:w="993" w:type="dxa"/>
            <w:vAlign w:val="center"/>
          </w:tcPr>
          <w:p w14:paraId="4D5A4AC6" w14:textId="77777777" w:rsidR="00BE75F9" w:rsidRPr="004B3864" w:rsidRDefault="00BE75F9" w:rsidP="00DE7456">
            <w:pPr>
              <w:widowControl w:val="0"/>
              <w:jc w:val="center"/>
              <w:rPr>
                <w:rFonts w:eastAsia="Times New Roman" w:cs="Times New Roman"/>
                <w:color w:val="auto"/>
                <w:szCs w:val="28"/>
              </w:rPr>
            </w:pPr>
          </w:p>
        </w:tc>
        <w:tc>
          <w:tcPr>
            <w:tcW w:w="567" w:type="dxa"/>
            <w:vAlign w:val="center"/>
          </w:tcPr>
          <w:p w14:paraId="1BF372F0" w14:textId="77777777" w:rsidR="00BE75F9" w:rsidRPr="004B3864" w:rsidRDefault="00BE75F9" w:rsidP="00DE7456">
            <w:pPr>
              <w:widowControl w:val="0"/>
              <w:jc w:val="center"/>
              <w:rPr>
                <w:rFonts w:eastAsia="Times New Roman" w:cs="Times New Roman"/>
                <w:color w:val="auto"/>
                <w:szCs w:val="28"/>
              </w:rPr>
            </w:pPr>
          </w:p>
        </w:tc>
        <w:tc>
          <w:tcPr>
            <w:tcW w:w="567" w:type="dxa"/>
            <w:vAlign w:val="center"/>
          </w:tcPr>
          <w:p w14:paraId="658D0EF7" w14:textId="77777777" w:rsidR="00BE75F9" w:rsidRPr="004B3864" w:rsidRDefault="00BE75F9" w:rsidP="00DE7456">
            <w:pPr>
              <w:widowControl w:val="0"/>
              <w:jc w:val="center"/>
              <w:rPr>
                <w:rFonts w:eastAsia="Times New Roman" w:cs="Times New Roman"/>
                <w:color w:val="auto"/>
                <w:szCs w:val="28"/>
              </w:rPr>
            </w:pPr>
          </w:p>
        </w:tc>
        <w:tc>
          <w:tcPr>
            <w:tcW w:w="1275" w:type="dxa"/>
            <w:vAlign w:val="center"/>
          </w:tcPr>
          <w:p w14:paraId="6F841941" w14:textId="77777777" w:rsidR="00BE75F9" w:rsidRPr="004B3864" w:rsidRDefault="00BE75F9" w:rsidP="00DE7456">
            <w:pPr>
              <w:widowControl w:val="0"/>
              <w:jc w:val="center"/>
              <w:rPr>
                <w:rFonts w:eastAsia="Times New Roman" w:cs="Times New Roman"/>
                <w:color w:val="auto"/>
                <w:szCs w:val="28"/>
              </w:rPr>
            </w:pPr>
          </w:p>
        </w:tc>
        <w:tc>
          <w:tcPr>
            <w:tcW w:w="1134" w:type="dxa"/>
            <w:vAlign w:val="center"/>
          </w:tcPr>
          <w:p w14:paraId="39C9D8A9" w14:textId="77777777" w:rsidR="00BE75F9" w:rsidRPr="004B3864" w:rsidRDefault="00BE75F9" w:rsidP="00DE7456">
            <w:pPr>
              <w:widowControl w:val="0"/>
              <w:jc w:val="center"/>
              <w:rPr>
                <w:rFonts w:eastAsia="Times New Roman" w:cs="Times New Roman"/>
                <w:color w:val="auto"/>
                <w:szCs w:val="28"/>
              </w:rPr>
            </w:pPr>
          </w:p>
        </w:tc>
        <w:tc>
          <w:tcPr>
            <w:tcW w:w="1134" w:type="dxa"/>
            <w:vAlign w:val="center"/>
          </w:tcPr>
          <w:p w14:paraId="0F89A397" w14:textId="77777777" w:rsidR="00BE75F9" w:rsidRPr="004B3864" w:rsidRDefault="00BE75F9" w:rsidP="00DE7456">
            <w:pPr>
              <w:widowControl w:val="0"/>
              <w:jc w:val="center"/>
              <w:rPr>
                <w:rFonts w:eastAsia="Times New Roman" w:cs="Times New Roman"/>
                <w:color w:val="auto"/>
                <w:szCs w:val="28"/>
              </w:rPr>
            </w:pPr>
          </w:p>
        </w:tc>
        <w:tc>
          <w:tcPr>
            <w:tcW w:w="993" w:type="dxa"/>
            <w:vAlign w:val="center"/>
          </w:tcPr>
          <w:p w14:paraId="2E558351" w14:textId="77777777" w:rsidR="00BE75F9" w:rsidRPr="004B3864" w:rsidRDefault="00BE75F9" w:rsidP="00DE7456">
            <w:pPr>
              <w:widowControl w:val="0"/>
              <w:jc w:val="center"/>
              <w:rPr>
                <w:rFonts w:eastAsia="Times New Roman" w:cs="Times New Roman"/>
                <w:color w:val="auto"/>
                <w:szCs w:val="28"/>
              </w:rPr>
            </w:pPr>
          </w:p>
        </w:tc>
        <w:tc>
          <w:tcPr>
            <w:tcW w:w="850" w:type="dxa"/>
            <w:vAlign w:val="center"/>
          </w:tcPr>
          <w:p w14:paraId="219B7B64" w14:textId="77777777" w:rsidR="00BE75F9" w:rsidRPr="004B3864" w:rsidRDefault="00BE75F9" w:rsidP="00DE7456">
            <w:pPr>
              <w:widowControl w:val="0"/>
              <w:jc w:val="center"/>
              <w:rPr>
                <w:rFonts w:eastAsia="Times New Roman" w:cs="Times New Roman"/>
                <w:color w:val="auto"/>
                <w:szCs w:val="28"/>
              </w:rPr>
            </w:pPr>
          </w:p>
        </w:tc>
        <w:tc>
          <w:tcPr>
            <w:tcW w:w="992" w:type="dxa"/>
            <w:vAlign w:val="center"/>
          </w:tcPr>
          <w:p w14:paraId="64D9714F" w14:textId="77777777" w:rsidR="00BE75F9" w:rsidRPr="004B3864" w:rsidRDefault="00BE75F9" w:rsidP="00DE7456">
            <w:pPr>
              <w:widowControl w:val="0"/>
              <w:jc w:val="center"/>
              <w:rPr>
                <w:rFonts w:eastAsia="Times New Roman" w:cs="Times New Roman"/>
                <w:color w:val="auto"/>
                <w:szCs w:val="28"/>
              </w:rPr>
            </w:pPr>
          </w:p>
        </w:tc>
      </w:tr>
    </w:tbl>
    <w:p w14:paraId="65750158" w14:textId="0D7A284D" w:rsidR="00BE75F9" w:rsidRPr="004B3864" w:rsidRDefault="00BE75F9" w:rsidP="00FC640C">
      <w:pPr>
        <w:widowControl w:val="0"/>
        <w:pBdr>
          <w:top w:val="nil"/>
          <w:left w:val="nil"/>
          <w:bottom w:val="nil"/>
          <w:right w:val="nil"/>
          <w:between w:val="nil"/>
        </w:pBdr>
        <w:spacing w:line="240" w:lineRule="auto"/>
        <w:ind w:right="1134" w:firstLine="851"/>
        <w:jc w:val="both"/>
        <w:rPr>
          <w:rFonts w:eastAsia="Times New Roman" w:cs="Times New Roman"/>
          <w:color w:val="auto"/>
          <w:szCs w:val="28"/>
        </w:rPr>
      </w:pPr>
    </w:p>
    <w:p w14:paraId="44047C1B" w14:textId="42688713" w:rsidR="003418BE" w:rsidRPr="004B3864" w:rsidRDefault="003418BE"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w:t>
      </w:r>
      <w:r w:rsidR="00D62C6B">
        <w:rPr>
          <w:rFonts w:eastAsia="Times New Roman" w:cs="Times New Roman"/>
          <w:szCs w:val="28"/>
        </w:rPr>
        <w:t>6</w:t>
      </w:r>
      <w:r w:rsidRPr="004B3864">
        <w:rPr>
          <w:rFonts w:eastAsia="Times New Roman" w:cs="Times New Roman"/>
          <w:szCs w:val="28"/>
        </w:rPr>
        <w:t>. Сделать выводы по результатам выполнения работы.</w:t>
      </w:r>
    </w:p>
    <w:p w14:paraId="4D704F54"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Cs/>
          <w:szCs w:val="28"/>
        </w:rPr>
      </w:pPr>
    </w:p>
    <w:p w14:paraId="68A02E24" w14:textId="77777777" w:rsidR="009E7A41" w:rsidRPr="004B3864" w:rsidRDefault="009E7A41" w:rsidP="00D62C6B">
      <w:pPr>
        <w:widowControl w:val="0"/>
        <w:pBdr>
          <w:top w:val="nil"/>
          <w:left w:val="nil"/>
          <w:bottom w:val="nil"/>
          <w:right w:val="nil"/>
          <w:between w:val="nil"/>
        </w:pBdr>
        <w:spacing w:line="240" w:lineRule="auto"/>
        <w:ind w:firstLine="851"/>
        <w:jc w:val="center"/>
        <w:rPr>
          <w:rFonts w:eastAsia="Times New Roman" w:cs="Times New Roman"/>
          <w:b/>
          <w:bCs/>
          <w:szCs w:val="28"/>
        </w:rPr>
      </w:pPr>
      <w:r w:rsidRPr="004B3864">
        <w:rPr>
          <w:rFonts w:eastAsia="Times New Roman" w:cs="Times New Roman"/>
          <w:b/>
          <w:bCs/>
          <w:szCs w:val="28"/>
        </w:rPr>
        <w:t>Контрольные вопросы</w:t>
      </w:r>
    </w:p>
    <w:p w14:paraId="6417191B"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Как вычисляют момент инерции тела? От чего зависит момент инерции?</w:t>
      </w:r>
    </w:p>
    <w:p w14:paraId="652B0E94" w14:textId="77777777"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Что называют моментом силы? Записать формулу момента силы, которой противодействует закручивание тела.</w:t>
      </w:r>
    </w:p>
    <w:p w14:paraId="3FDB2194" w14:textId="3FF5B093"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Записать уравнение движения тела, совершающего крутильные колебания.</w:t>
      </w:r>
    </w:p>
    <w:p w14:paraId="54A3EE20" w14:textId="4872FC42" w:rsidR="009E7A41" w:rsidRPr="004B3864"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Записать формулу периода крутильных колебаний. </w:t>
      </w:r>
    </w:p>
    <w:p w14:paraId="1E238260" w14:textId="48CF8959" w:rsidR="009E7A41" w:rsidRDefault="009E7A41" w:rsidP="00D62C6B">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 Вывести расчетную формулу для определения момента инерции тела методом крутильных колебаний.</w:t>
      </w:r>
    </w:p>
    <w:p w14:paraId="5CD501E8" w14:textId="12088369" w:rsidR="00D62C6B" w:rsidRDefault="00D62C6B"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6BA614C8" w14:textId="77777777" w:rsidR="00D62C6B" w:rsidRPr="004B3864" w:rsidRDefault="00D62C6B" w:rsidP="00D62C6B">
      <w:pPr>
        <w:widowControl w:val="0"/>
        <w:pBdr>
          <w:top w:val="nil"/>
          <w:left w:val="nil"/>
          <w:bottom w:val="nil"/>
          <w:right w:val="nil"/>
          <w:between w:val="nil"/>
        </w:pBdr>
        <w:spacing w:line="240" w:lineRule="auto"/>
        <w:ind w:firstLine="851"/>
        <w:jc w:val="both"/>
        <w:rPr>
          <w:rFonts w:eastAsia="Times New Roman" w:cs="Times New Roman"/>
          <w:szCs w:val="28"/>
        </w:rPr>
      </w:pPr>
    </w:p>
    <w:p w14:paraId="5119A491" w14:textId="235BCF46" w:rsidR="009E7A41"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lastRenderedPageBreak/>
        <w:t xml:space="preserve">Лабораторная работа М </w:t>
      </w:r>
      <w:r w:rsidRPr="004B3864">
        <w:rPr>
          <w:rFonts w:cs="Times New Roman"/>
          <w:b/>
          <w:szCs w:val="28"/>
        </w:rPr>
        <w:t xml:space="preserve">– </w:t>
      </w:r>
      <w:r w:rsidRPr="004B3864">
        <w:rPr>
          <w:rFonts w:eastAsia="Times New Roman" w:cs="Times New Roman"/>
          <w:b/>
          <w:szCs w:val="28"/>
        </w:rPr>
        <w:t>10</w:t>
      </w:r>
    </w:p>
    <w:p w14:paraId="5FCB3D0B" w14:textId="54843ECF"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И</w:t>
      </w:r>
      <w:r w:rsidR="009E7A41" w:rsidRPr="004B3864">
        <w:rPr>
          <w:rFonts w:eastAsia="Times New Roman" w:cs="Times New Roman"/>
          <w:b/>
          <w:szCs w:val="28"/>
        </w:rPr>
        <w:t>зучение вязко</w:t>
      </w:r>
      <w:r w:rsidR="00F352F3">
        <w:rPr>
          <w:rFonts w:eastAsia="Times New Roman" w:cs="Times New Roman"/>
          <w:b/>
          <w:szCs w:val="28"/>
        </w:rPr>
        <w:t>сти</w:t>
      </w:r>
      <w:r w:rsidR="009E7A41" w:rsidRPr="004B3864">
        <w:rPr>
          <w:rFonts w:eastAsia="Times New Roman" w:cs="Times New Roman"/>
          <w:b/>
          <w:szCs w:val="28"/>
        </w:rPr>
        <w:t xml:space="preserve"> жидкости</w:t>
      </w:r>
    </w:p>
    <w:p w14:paraId="12F1BE31"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p>
    <w:p w14:paraId="5F1A268E"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p>
    <w:p w14:paraId="0945FDBD"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определить основные характеристики внутреннего трения в жидкости методом Стокса.</w:t>
      </w:r>
    </w:p>
    <w:p w14:paraId="5D240191"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Принадлежности: </w:t>
      </w:r>
      <w:r w:rsidRPr="004B3864">
        <w:rPr>
          <w:rFonts w:eastAsia="Times New Roman" w:cs="Times New Roman"/>
          <w:szCs w:val="28"/>
        </w:rPr>
        <w:t>вискозиметр Стокса, секундомер, шарик, магнит.</w:t>
      </w:r>
    </w:p>
    <w:p w14:paraId="495D0393"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105EE776"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Теоретическое обоснование</w:t>
      </w:r>
    </w:p>
    <w:p w14:paraId="23E2512B"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Идеальная жидкость, т. е. жидкость без трения, является абстракцией. В реальных жидкостях, помимо сил нормального давления, на границах движущихся элементов жидкости действуют еще касательные силы вязкости. </w:t>
      </w:r>
    </w:p>
    <w:p w14:paraId="3C50940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Эти силы являются силами трения: </w:t>
      </w:r>
      <w:r w:rsidRPr="004B3864">
        <w:rPr>
          <w:rFonts w:eastAsia="Times New Roman" w:cs="Times New Roman"/>
          <w:b/>
          <w:szCs w:val="28"/>
        </w:rPr>
        <w:t>внутреннего</w:t>
      </w:r>
      <w:r w:rsidRPr="004B3864">
        <w:rPr>
          <w:rFonts w:eastAsia="Times New Roman" w:cs="Times New Roman"/>
          <w:szCs w:val="28"/>
        </w:rPr>
        <w:t xml:space="preserve">, если они действуют между силами жидкости, и </w:t>
      </w:r>
      <w:r w:rsidRPr="004B3864">
        <w:rPr>
          <w:rFonts w:eastAsia="Times New Roman" w:cs="Times New Roman"/>
          <w:b/>
          <w:szCs w:val="28"/>
        </w:rPr>
        <w:t>внешнего</w:t>
      </w:r>
      <w:r w:rsidRPr="004B3864">
        <w:rPr>
          <w:rFonts w:eastAsia="Times New Roman" w:cs="Times New Roman"/>
          <w:szCs w:val="28"/>
        </w:rPr>
        <w:t>, если это силы взаимодействия между жидкостью и стенкой сосуда. Силы вязкости направлены так, что ускоряют медленно движущиеся слои и замедляют быстро движущиеся.</w:t>
      </w:r>
    </w:p>
    <w:p w14:paraId="7A4C5763"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Всем реальным жидкостям и газам в большей или меньшей степени присуща вязкость (внутреннее трение). Вязкость проявляется в том, что возникшее в жидкости или газе движение после прекращения действия причин, его вызвавших, постепенно прекращается.</w:t>
      </w:r>
    </w:p>
    <w:p w14:paraId="5DC178A9" w14:textId="0D5831F9"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Течение жидкости, при котором все характеризующие его величины, т. е. скорость движения, плотность жидкости и температура в данной точке потока, сохраняются без изменения, называется </w:t>
      </w:r>
      <w:r w:rsidRPr="004B3864">
        <w:rPr>
          <w:rFonts w:eastAsia="Times New Roman" w:cs="Times New Roman"/>
          <w:b/>
          <w:szCs w:val="28"/>
        </w:rPr>
        <w:t xml:space="preserve">установившимся </w:t>
      </w:r>
      <w:r w:rsidRPr="004B3864">
        <w:rPr>
          <w:rFonts w:eastAsia="Times New Roman" w:cs="Times New Roman"/>
          <w:szCs w:val="28"/>
        </w:rPr>
        <w:t xml:space="preserve">или </w:t>
      </w:r>
      <w:r w:rsidRPr="004B3864">
        <w:rPr>
          <w:rFonts w:eastAsia="Times New Roman" w:cs="Times New Roman"/>
          <w:b/>
          <w:szCs w:val="28"/>
        </w:rPr>
        <w:t>стационарным.</w:t>
      </w:r>
    </w:p>
    <w:p w14:paraId="623EC36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различных точках потока все эти величины могут иметь разные значения, но в каждой отдельной точке при стационарном течении они остаются постоянными. Течение, при котором это условие не соблюдается, называется </w:t>
      </w:r>
      <w:r w:rsidRPr="004B3864">
        <w:rPr>
          <w:rFonts w:eastAsia="Times New Roman" w:cs="Times New Roman"/>
          <w:b/>
          <w:szCs w:val="28"/>
        </w:rPr>
        <w:t xml:space="preserve">неустановившимся, </w:t>
      </w:r>
      <w:r w:rsidRPr="004B3864">
        <w:rPr>
          <w:rFonts w:eastAsia="Times New Roman" w:cs="Times New Roman"/>
          <w:szCs w:val="28"/>
        </w:rPr>
        <w:t xml:space="preserve">или </w:t>
      </w:r>
      <w:r w:rsidRPr="004B3864">
        <w:rPr>
          <w:rFonts w:eastAsia="Times New Roman" w:cs="Times New Roman"/>
          <w:b/>
          <w:szCs w:val="28"/>
        </w:rPr>
        <w:t>нестационарным</w:t>
      </w:r>
      <w:r w:rsidRPr="004B3864">
        <w:rPr>
          <w:rFonts w:eastAsia="Times New Roman" w:cs="Times New Roman"/>
          <w:szCs w:val="28"/>
        </w:rPr>
        <w:t>.</w:t>
      </w:r>
    </w:p>
    <w:p w14:paraId="1CDC6393"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Различают ламинарное (слоистое) и турбулентное течения жидкости. При </w:t>
      </w:r>
      <w:r w:rsidRPr="004B3864">
        <w:rPr>
          <w:rFonts w:eastAsia="Times New Roman" w:cs="Times New Roman"/>
          <w:b/>
          <w:szCs w:val="28"/>
        </w:rPr>
        <w:t xml:space="preserve">ламинарном течении </w:t>
      </w:r>
      <w:r w:rsidRPr="004B3864">
        <w:rPr>
          <w:rFonts w:eastAsia="Times New Roman" w:cs="Times New Roman"/>
          <w:szCs w:val="28"/>
        </w:rPr>
        <w:t xml:space="preserve">жидкость как бы разделяется на слои, которые скользят друг относительно друга, не перемешиваясь. Если в ламинарный поток ввести подкрашенную струйку, то она сохраняется, не размываясь, на всей длине потока, так как частицы жидкости в ламинарном потоке не переходят из одного слоя в другой. </w:t>
      </w:r>
      <w:r w:rsidRPr="004B3864">
        <w:rPr>
          <w:rFonts w:eastAsia="Times New Roman" w:cs="Times New Roman"/>
          <w:b/>
          <w:szCs w:val="28"/>
        </w:rPr>
        <w:t>Ламинарное течение стационарно.</w:t>
      </w:r>
    </w:p>
    <w:p w14:paraId="4DE4C79B"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При увеличении скорости или поперечных размеров потока характер движения существенным образом изменяется. Возникает энергичное перемешивание жидкости. Такое течение называется </w:t>
      </w:r>
      <w:r w:rsidRPr="004B3864">
        <w:rPr>
          <w:rFonts w:eastAsia="Times New Roman" w:cs="Times New Roman"/>
          <w:b/>
          <w:szCs w:val="28"/>
        </w:rPr>
        <w:t>турбулентным</w:t>
      </w:r>
      <w:r w:rsidRPr="004B3864">
        <w:rPr>
          <w:rFonts w:eastAsia="Times New Roman" w:cs="Times New Roman"/>
          <w:szCs w:val="28"/>
        </w:rPr>
        <w:t xml:space="preserve">. При турбулентном течении скорость частиц в каждом данном месте все время беспорядочно изменяется. </w:t>
      </w:r>
      <w:r w:rsidRPr="004B3864">
        <w:rPr>
          <w:rFonts w:eastAsia="Times New Roman" w:cs="Times New Roman"/>
          <w:b/>
          <w:szCs w:val="28"/>
        </w:rPr>
        <w:t xml:space="preserve">Турбулентное течение </w:t>
      </w:r>
      <w:proofErr w:type="spellStart"/>
      <w:r w:rsidRPr="004B3864">
        <w:rPr>
          <w:rFonts w:eastAsia="Times New Roman" w:cs="Times New Roman"/>
          <w:b/>
          <w:szCs w:val="28"/>
        </w:rPr>
        <w:t>нестационарно</w:t>
      </w:r>
      <w:proofErr w:type="spellEnd"/>
      <w:r w:rsidRPr="004B3864">
        <w:rPr>
          <w:rFonts w:eastAsia="Times New Roman" w:cs="Times New Roman"/>
          <w:b/>
          <w:szCs w:val="28"/>
        </w:rPr>
        <w:t xml:space="preserve">. </w:t>
      </w:r>
      <w:r w:rsidRPr="004B3864">
        <w:rPr>
          <w:rFonts w:eastAsia="Times New Roman" w:cs="Times New Roman"/>
          <w:szCs w:val="28"/>
        </w:rPr>
        <w:t>Если в турбулентный поток ввести окрашенную струйку, то уже на небольшом расстоянии от места его введения окрашенная жидкость равномерно распределяется по всему сечению потока.</w:t>
      </w:r>
    </w:p>
    <w:p w14:paraId="5CCA70E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движущемся потоке слой жидкости, непосредственно прилегающий к твердой поверхности, в результате прилипания остается неподвижным относительно ее. Скорость остальных слоев возрастает по мере удаления от твердой поверхности.</w:t>
      </w:r>
    </w:p>
    <w:p w14:paraId="5D5A47D3"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 xml:space="preserve">Пусть ламинарный поток жидкости течет в направлении координатной оси Y (рис. 10.1). </w:t>
      </w:r>
    </w:p>
    <w:p w14:paraId="6B8257CB"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026F0767"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drawing>
          <wp:inline distT="0" distB="0" distL="0" distR="0" wp14:anchorId="592927B1" wp14:editId="507CCC6F">
            <wp:extent cx="3977005" cy="2400300"/>
            <wp:effectExtent l="0" t="0" r="4445" b="0"/>
            <wp:docPr id="401728886" name="Рисунок 6" descr="Изображение выглядит как диаграмма, зарисовка, линия,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28886" name="Рисунок 6" descr="Изображение выглядит как диаграмма, зарисовка, линия, Технический чертеж&#10;&#10;Автоматически созданное описание"/>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77005" cy="2400300"/>
                    </a:xfrm>
                    <a:prstGeom prst="rect">
                      <a:avLst/>
                    </a:prstGeom>
                  </pic:spPr>
                </pic:pic>
              </a:graphicData>
            </a:graphic>
          </wp:inline>
        </w:drawing>
      </w:r>
    </w:p>
    <w:p w14:paraId="787BA93F"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3B18C3E2"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Рисунок 10.1 – Ламинарный поток в жидкости в YZ координатах</w:t>
      </w:r>
    </w:p>
    <w:p w14:paraId="401F9888"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172B74AC" w14:textId="189F923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Слои жидкости движутся с разными скоростями. Скорости двух слоев, отстоящих друг от друга на расстоянии </w:t>
      </w:r>
      <w:proofErr w:type="spellStart"/>
      <w:r w:rsidRPr="004B3864">
        <w:rPr>
          <w:rFonts w:eastAsia="Times New Roman" w:cs="Times New Roman"/>
          <w:szCs w:val="28"/>
        </w:rPr>
        <w:t>dz</w:t>
      </w:r>
      <w:proofErr w:type="spellEnd"/>
      <w:r w:rsidRPr="004B3864">
        <w:rPr>
          <w:rFonts w:eastAsia="Times New Roman" w:cs="Times New Roman"/>
          <w:szCs w:val="28"/>
        </w:rPr>
        <w:t xml:space="preserve">, отличаются на </w:t>
      </w:r>
      <w:proofErr w:type="spellStart"/>
      <w:r w:rsidRPr="004B3864">
        <w:rPr>
          <w:rFonts w:eastAsia="Times New Roman" w:cs="Times New Roman"/>
          <w:szCs w:val="28"/>
        </w:rPr>
        <w:t>d</w:t>
      </w:r>
      <w:r w:rsidRPr="004B3864">
        <w:rPr>
          <w:rFonts w:eastAsia="Noto Sans Symbols" w:cs="Times New Roman"/>
          <w:szCs w:val="28"/>
        </w:rPr>
        <w:t>υ</w:t>
      </w:r>
      <w:proofErr w:type="spellEnd"/>
      <w:r w:rsidRPr="004B3864">
        <w:rPr>
          <w:rFonts w:eastAsia="Times New Roman" w:cs="Times New Roman"/>
          <w:szCs w:val="28"/>
        </w:rPr>
        <w:t>.</w:t>
      </w:r>
    </w:p>
    <w:p w14:paraId="7927A719" w14:textId="1A63740A"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Вектор </w:t>
      </w:r>
      <m:oMath>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lang w:val="en-US"/>
              </w:rPr>
              <m:t>dz</m:t>
            </m:r>
          </m:num>
          <m:den>
            <m:r>
              <m:rPr>
                <m:sty m:val="p"/>
              </m:rPr>
              <w:rPr>
                <w:rFonts w:ascii="Cambria Math" w:eastAsia="Times New Roman" w:hAnsi="Cambria Math" w:cs="Times New Roman"/>
                <w:sz w:val="32"/>
                <w:szCs w:val="32"/>
              </w:rPr>
              <m:t>d</m:t>
            </m:r>
            <m:r>
              <m:rPr>
                <m:sty m:val="p"/>
              </m:rPr>
              <w:rPr>
                <w:rFonts w:ascii="Cambria Math" w:eastAsia="Noto Sans Symbols" w:hAnsi="Cambria Math" w:cs="Times New Roman"/>
                <w:sz w:val="32"/>
                <w:szCs w:val="32"/>
              </w:rPr>
              <m:t>υ</m:t>
            </m:r>
          </m:den>
        </m:f>
        <m:acc>
          <m:accPr>
            <m:chr m:val="⃗"/>
            <m:ctrlPr>
              <w:rPr>
                <w:rFonts w:ascii="Cambria Math" w:eastAsia="Times New Roman" w:hAnsi="Cambria Math" w:cs="Times New Roman"/>
                <w:i/>
                <w:sz w:val="32"/>
                <w:szCs w:val="32"/>
              </w:rPr>
            </m:ctrlPr>
          </m:accPr>
          <m:e>
            <m:r>
              <w:rPr>
                <w:rFonts w:ascii="Cambria Math" w:eastAsia="Times New Roman" w:hAnsi="Cambria Math" w:cs="Times New Roman"/>
                <w:sz w:val="32"/>
                <w:szCs w:val="32"/>
              </w:rPr>
              <m:t>n</m:t>
            </m:r>
          </m:e>
        </m:acc>
      </m:oMath>
      <w:r w:rsidRPr="004B3864">
        <w:rPr>
          <w:rFonts w:eastAsia="Times New Roman" w:cs="Times New Roman"/>
          <w:szCs w:val="28"/>
        </w:rPr>
        <w:t xml:space="preserve"> (где </w:t>
      </w:r>
      <m:oMath>
        <m:acc>
          <m:accPr>
            <m:chr m:val="⃗"/>
            <m:ctrlPr>
              <w:rPr>
                <w:rFonts w:ascii="Cambria Math" w:eastAsia="Times New Roman" w:hAnsi="Cambria Math" w:cs="Times New Roman"/>
                <w:i/>
                <w:szCs w:val="28"/>
              </w:rPr>
            </m:ctrlPr>
          </m:accPr>
          <m:e>
            <m:r>
              <w:rPr>
                <w:rFonts w:ascii="Cambria Math" w:eastAsia="Times New Roman" w:hAnsi="Cambria Math" w:cs="Times New Roman"/>
                <w:szCs w:val="28"/>
              </w:rPr>
              <m:t>n</m:t>
            </m:r>
          </m:e>
        </m:acc>
      </m:oMath>
      <w:r w:rsidRPr="004B3864">
        <w:rPr>
          <w:rFonts w:eastAsia="Times New Roman" w:cs="Times New Roman"/>
          <w:i/>
          <w:sz w:val="27"/>
          <w:szCs w:val="27"/>
        </w:rPr>
        <w:t xml:space="preserve"> </w:t>
      </w:r>
      <w:r w:rsidRPr="004B3864">
        <w:rPr>
          <w:rFonts w:eastAsia="Times New Roman" w:cs="Times New Roman"/>
          <w:szCs w:val="28"/>
        </w:rPr>
        <w:t xml:space="preserve">– единичный вектор в направлении максимального </w:t>
      </w:r>
      <w:proofErr w:type="spellStart"/>
      <w:r w:rsidRPr="004B3864">
        <w:rPr>
          <w:rFonts w:eastAsia="Times New Roman" w:cs="Times New Roman"/>
          <w:sz w:val="27"/>
          <w:szCs w:val="27"/>
        </w:rPr>
        <w:t>dz</w:t>
      </w:r>
      <w:proofErr w:type="spellEnd"/>
      <w:r w:rsidRPr="004B3864">
        <w:rPr>
          <w:rFonts w:eastAsia="Times New Roman" w:cs="Times New Roman"/>
          <w:sz w:val="27"/>
          <w:szCs w:val="27"/>
        </w:rPr>
        <w:t xml:space="preserve"> </w:t>
      </w:r>
      <w:r w:rsidRPr="004B3864">
        <w:rPr>
          <w:rFonts w:eastAsia="Times New Roman" w:cs="Times New Roman"/>
          <w:szCs w:val="28"/>
        </w:rPr>
        <w:t xml:space="preserve">возрастания скорости) называется </w:t>
      </w:r>
      <w:r w:rsidRPr="004B3864">
        <w:rPr>
          <w:rFonts w:eastAsia="Times New Roman" w:cs="Times New Roman"/>
          <w:b/>
          <w:szCs w:val="28"/>
        </w:rPr>
        <w:t xml:space="preserve">градиентом скорости. </w:t>
      </w:r>
      <w:r w:rsidRPr="004B3864">
        <w:rPr>
          <w:rFonts w:eastAsia="Times New Roman" w:cs="Times New Roman"/>
          <w:szCs w:val="28"/>
        </w:rPr>
        <w:t xml:space="preserve">Градиент скорости показывает, как быстро изменяется скорость слоев относительно оси Z. Ньютон установил, что модуль силы внутреннего трения </w:t>
      </w:r>
      <m:oMath>
        <m:acc>
          <m:accPr>
            <m:chr m:val="⃗"/>
            <m:ctrlPr>
              <w:rPr>
                <w:rFonts w:ascii="Cambria Math" w:eastAsia="Times New Roman" w:hAnsi="Cambria Math" w:cs="Times New Roman"/>
                <w:i/>
                <w:sz w:val="32"/>
                <w:szCs w:val="32"/>
              </w:rPr>
            </m:ctrlPr>
          </m:accPr>
          <m:e>
            <m:r>
              <w:rPr>
                <w:rFonts w:ascii="Cambria Math" w:eastAsia="Times New Roman" w:hAnsi="Cambria Math" w:cs="Times New Roman"/>
                <w:sz w:val="32"/>
                <w:szCs w:val="32"/>
              </w:rPr>
              <m:t>F</m:t>
            </m:r>
          </m:e>
        </m:acc>
      </m:oMath>
      <w:r w:rsidRPr="004B3864">
        <w:rPr>
          <w:rFonts w:eastAsia="Times New Roman" w:cs="Times New Roman"/>
          <w:sz w:val="27"/>
          <w:szCs w:val="27"/>
        </w:rPr>
        <w:t xml:space="preserve"> </w:t>
      </w:r>
      <w:r w:rsidRPr="004B3864">
        <w:rPr>
          <w:rFonts w:eastAsia="Times New Roman" w:cs="Times New Roman"/>
          <w:szCs w:val="28"/>
        </w:rPr>
        <w:t xml:space="preserve">между слоями жидкости в ламинарном потоке прямо пропорционален площади их соприкосновения </w:t>
      </w:r>
      <w:r w:rsidRPr="004B3864">
        <w:rPr>
          <w:rFonts w:eastAsia="Noto Sans Symbols" w:cs="Times New Roman"/>
          <w:szCs w:val="28"/>
        </w:rPr>
        <w:t>Δ</w:t>
      </w:r>
      <w:r w:rsidRPr="004B3864">
        <w:rPr>
          <w:rFonts w:eastAsia="Times New Roman" w:cs="Times New Roman"/>
          <w:szCs w:val="28"/>
        </w:rPr>
        <w:t xml:space="preserve">S и модулю градиента скорости </w:t>
      </w:r>
      <m:oMath>
        <m:f>
          <m:fPr>
            <m:ctrlPr>
              <w:rPr>
                <w:rFonts w:ascii="Cambria Math" w:eastAsia="Times New Roman" w:hAnsi="Cambria Math" w:cs="Times New Roman"/>
                <w:i/>
                <w:szCs w:val="28"/>
              </w:rPr>
            </m:ctrlPr>
          </m:fPr>
          <m:num>
            <m:r>
              <m:rPr>
                <m:sty m:val="p"/>
              </m:rPr>
              <w:rPr>
                <w:rFonts w:ascii="Cambria Math" w:eastAsia="Times New Roman" w:hAnsi="Cambria Math" w:cs="Times New Roman"/>
                <w:szCs w:val="28"/>
              </w:rPr>
              <m:t>d</m:t>
            </m:r>
            <m:r>
              <m:rPr>
                <m:sty m:val="p"/>
              </m:rPr>
              <w:rPr>
                <w:rFonts w:ascii="Cambria Math" w:eastAsia="Noto Sans Symbols" w:hAnsi="Cambria Math" w:cs="Times New Roman"/>
                <w:szCs w:val="28"/>
              </w:rPr>
              <m:t>υ</m:t>
            </m:r>
          </m:num>
          <m:den>
            <m:r>
              <w:rPr>
                <w:rFonts w:ascii="Cambria Math" w:eastAsia="Times New Roman" w:hAnsi="Cambria Math" w:cs="Times New Roman"/>
                <w:szCs w:val="28"/>
              </w:rPr>
              <m:t>d</m:t>
            </m:r>
            <m:r>
              <w:rPr>
                <w:rFonts w:ascii="Cambria Math" w:eastAsia="Times New Roman" w:hAnsi="Cambria Math" w:cs="Times New Roman"/>
                <w:szCs w:val="28"/>
                <w:lang w:val="en-US"/>
              </w:rPr>
              <m:t>z</m:t>
            </m:r>
          </m:den>
        </m:f>
        <m:r>
          <w:rPr>
            <w:rFonts w:ascii="Cambria Math" w:eastAsia="Times New Roman" w:hAnsi="Cambria Math" w:cs="Times New Roman"/>
            <w:szCs w:val="28"/>
          </w:rPr>
          <m:t>.</m:t>
        </m:r>
      </m:oMath>
    </w:p>
    <w:p w14:paraId="0142684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 w:val="32"/>
          <w:szCs w:val="32"/>
        </w:rPr>
      </w:pPr>
    </w:p>
    <w:p w14:paraId="6BA6A7AE" w14:textId="35F559CA" w:rsidR="00004D97" w:rsidRPr="004B3864" w:rsidRDefault="00004D97" w:rsidP="003F3C84">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 w:val="36"/>
        </w:rPr>
        <w:tab/>
      </w:r>
      <m:oMath>
        <m:r>
          <m:rPr>
            <m:sty m:val="bi"/>
          </m:rPr>
          <w:rPr>
            <w:rFonts w:ascii="Cambria Math" w:eastAsia="Times New Roman" w:hAnsi="Cambria Math" w:cs="Times New Roman"/>
            <w:szCs w:val="28"/>
            <w:lang w:val="en-US"/>
          </w:rPr>
          <m:t>F</m:t>
        </m:r>
        <m:r>
          <m:rPr>
            <m:sty m:val="bi"/>
          </m:rPr>
          <w:rPr>
            <w:rFonts w:ascii="Cambria Math" w:eastAsia="Times New Roman" w:hAnsi="Cambria Math" w:cs="Times New Roman"/>
            <w:szCs w:val="28"/>
          </w:rPr>
          <m:t>=</m:t>
        </m:r>
        <m:r>
          <m:rPr>
            <m:sty m:val="bi"/>
          </m:rPr>
          <w:rPr>
            <w:rFonts w:ascii="Cambria Math" w:eastAsia="Times New Roman" w:hAnsi="Cambria Math" w:cs="Times New Roman"/>
            <w:b/>
            <w:bCs/>
            <w:i/>
            <w:iCs/>
            <w:szCs w:val="28"/>
          </w:rPr>
          <w:sym w:font="Symbol" w:char="F068"/>
        </m:r>
        <m:f>
          <m:fPr>
            <m:ctrlPr>
              <w:rPr>
                <w:rFonts w:ascii="Cambria Math" w:eastAsia="Times New Roman" w:hAnsi="Cambria Math" w:cs="Times New Roman"/>
                <w:b/>
                <w:bCs/>
                <w:i/>
                <w:iCs/>
                <w:szCs w:val="28"/>
                <w:vertAlign w:val="subscript"/>
              </w:rPr>
            </m:ctrlPr>
          </m:fPr>
          <m:num>
            <m:r>
              <m:rPr>
                <m:sty m:val="bi"/>
              </m:rPr>
              <w:rPr>
                <w:rFonts w:ascii="Cambria Math" w:eastAsia="Times New Roman" w:hAnsi="Cambria Math" w:cs="Times New Roman"/>
                <w:szCs w:val="28"/>
              </w:rPr>
              <m:t>d</m:t>
            </m:r>
            <m:r>
              <m:rPr>
                <m:sty m:val="bi"/>
              </m:rPr>
              <w:rPr>
                <w:rFonts w:ascii="Cambria Math" w:eastAsia="Noto Sans Symbols" w:hAnsi="Cambria Math" w:cs="Times New Roman"/>
                <w:szCs w:val="28"/>
              </w:rPr>
              <m:t>υ</m:t>
            </m:r>
          </m:num>
          <m:den>
            <m:r>
              <m:rPr>
                <m:sty m:val="bi"/>
              </m:rPr>
              <w:rPr>
                <w:rFonts w:ascii="Cambria Math" w:eastAsia="Times New Roman" w:hAnsi="Cambria Math" w:cs="Times New Roman"/>
                <w:szCs w:val="28"/>
                <w:vertAlign w:val="subscript"/>
              </w:rPr>
              <m:t>d</m:t>
            </m:r>
            <m:r>
              <m:rPr>
                <m:sty m:val="bi"/>
              </m:rPr>
              <w:rPr>
                <w:rFonts w:ascii="Cambria Math" w:eastAsia="Times New Roman" w:hAnsi="Cambria Math" w:cs="Times New Roman"/>
                <w:szCs w:val="28"/>
                <w:vertAlign w:val="subscript"/>
                <w:lang w:val="en-US"/>
              </w:rPr>
              <m:t>z</m:t>
            </m:r>
          </m:den>
        </m:f>
        <m:r>
          <m:rPr>
            <m:sty m:val="bi"/>
          </m:rPr>
          <w:rPr>
            <w:rFonts w:ascii="Cambria Math" w:eastAsia="Times New Roman" w:hAnsi="Cambria Math" w:cs="Times New Roman"/>
            <w:szCs w:val="28"/>
            <w:vertAlign w:val="subscript"/>
          </w:rPr>
          <m:t>∆S</m:t>
        </m:r>
        <m:r>
          <m:rPr>
            <m:sty m:val="p"/>
          </m:rPr>
          <w:rPr>
            <w:rFonts w:ascii="Cambria Math" w:eastAsia="Times New Roman" w:hAnsi="Cambria Math" w:cs="Times New Roman"/>
            <w:szCs w:val="28"/>
            <w:vertAlign w:val="subscript"/>
          </w:rPr>
          <m:t xml:space="preserve"> </m:t>
        </m:r>
      </m:oMath>
      <w:r w:rsidRPr="004B3864">
        <w:rPr>
          <w:rFonts w:eastAsia="Times New Roman" w:cs="Times New Roman"/>
          <w:sz w:val="36"/>
        </w:rPr>
        <w:tab/>
      </w:r>
      <w:r w:rsidRPr="004B3864">
        <w:rPr>
          <w:rFonts w:eastAsia="Times New Roman" w:cs="Times New Roman"/>
          <w:szCs w:val="28"/>
        </w:rPr>
        <w:t>(10.1)</w:t>
      </w:r>
    </w:p>
    <w:p w14:paraId="737BBA2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 w:val="32"/>
          <w:szCs w:val="32"/>
        </w:rPr>
      </w:pPr>
    </w:p>
    <w:p w14:paraId="6CA0ED16"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Коэффициент </w:t>
      </w:r>
      <w:r w:rsidRPr="004B3864">
        <w:rPr>
          <w:rFonts w:eastAsia="Noto Sans Symbols" w:cs="Times New Roman"/>
          <w:szCs w:val="28"/>
        </w:rPr>
        <w:t xml:space="preserve">η </w:t>
      </w:r>
      <w:r w:rsidRPr="004B3864">
        <w:rPr>
          <w:rFonts w:eastAsia="Times New Roman" w:cs="Times New Roman"/>
          <w:szCs w:val="28"/>
        </w:rPr>
        <w:t xml:space="preserve">в формуле (10.1) называется </w:t>
      </w:r>
      <w:r w:rsidRPr="004B3864">
        <w:rPr>
          <w:rFonts w:eastAsia="Times New Roman" w:cs="Times New Roman"/>
          <w:b/>
          <w:szCs w:val="28"/>
        </w:rPr>
        <w:t xml:space="preserve">динамической вязкостью жидкости </w:t>
      </w:r>
      <w:r w:rsidRPr="004B3864">
        <w:rPr>
          <w:rFonts w:eastAsia="Times New Roman" w:cs="Times New Roman"/>
          <w:szCs w:val="28"/>
        </w:rPr>
        <w:t>(динамическим коэффициентом вязкости), или коэффициентом внутреннего трения.</w:t>
      </w:r>
    </w:p>
    <w:p w14:paraId="74B4687D" w14:textId="2D35B31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Если в формуле (</w:t>
      </w:r>
      <w:r w:rsidR="00712F3A" w:rsidRPr="004B3864">
        <w:rPr>
          <w:rFonts w:eastAsia="Times New Roman" w:cs="Times New Roman"/>
          <w:szCs w:val="28"/>
        </w:rPr>
        <w:t>10</w:t>
      </w:r>
      <w:r w:rsidRPr="004B3864">
        <w:rPr>
          <w:rFonts w:eastAsia="Times New Roman" w:cs="Times New Roman"/>
          <w:szCs w:val="28"/>
        </w:rPr>
        <w:t>.1)</w:t>
      </w:r>
      <w:r w:rsidR="00712F3A" w:rsidRPr="004B3864">
        <w:rPr>
          <w:rFonts w:eastAsia="Times New Roman" w:cs="Times New Roman"/>
          <w:szCs w:val="28"/>
        </w:rPr>
        <w:t xml:space="preserve"> </w:t>
      </w:r>
      <w:r w:rsidRPr="004B3864">
        <w:rPr>
          <w:rFonts w:eastAsia="Times New Roman" w:cs="Times New Roman"/>
          <w:i/>
          <w:sz w:val="32"/>
          <w:szCs w:val="32"/>
          <w:vertAlign w:val="subscript"/>
        </w:rPr>
        <w:t xml:space="preserve"> </w:t>
      </w:r>
      <m:oMath>
        <m:f>
          <m:fPr>
            <m:ctrlPr>
              <w:rPr>
                <w:rFonts w:ascii="Cambria Math" w:eastAsia="Times New Roman" w:hAnsi="Cambria Math" w:cs="Times New Roman"/>
                <w:i/>
                <w:sz w:val="32"/>
                <w:szCs w:val="32"/>
                <w:vertAlign w:val="subscript"/>
              </w:rPr>
            </m:ctrlPr>
          </m:fPr>
          <m:num>
            <m:r>
              <m:rPr>
                <m:sty m:val="p"/>
              </m:rPr>
              <w:rPr>
                <w:rFonts w:ascii="Cambria Math" w:eastAsia="Times New Roman" w:hAnsi="Cambria Math" w:cs="Times New Roman"/>
                <w:sz w:val="32"/>
                <w:szCs w:val="32"/>
              </w:rPr>
              <m:t>d</m:t>
            </m:r>
            <m:r>
              <m:rPr>
                <m:sty m:val="p"/>
              </m:rPr>
              <w:rPr>
                <w:rFonts w:ascii="Cambria Math" w:eastAsia="Noto Sans Symbols" w:hAnsi="Cambria Math" w:cs="Times New Roman"/>
                <w:sz w:val="32"/>
                <w:szCs w:val="32"/>
              </w:rPr>
              <m:t>υ</m:t>
            </m:r>
          </m:num>
          <m:den>
            <m:r>
              <w:rPr>
                <w:rFonts w:ascii="Cambria Math" w:eastAsia="Times New Roman" w:hAnsi="Cambria Math" w:cs="Times New Roman"/>
                <w:sz w:val="32"/>
                <w:szCs w:val="32"/>
                <w:vertAlign w:val="subscript"/>
              </w:rPr>
              <m:t>d</m:t>
            </m:r>
            <m:r>
              <w:rPr>
                <w:rFonts w:ascii="Cambria Math" w:eastAsia="Times New Roman" w:hAnsi="Cambria Math" w:cs="Times New Roman"/>
                <w:sz w:val="32"/>
                <w:szCs w:val="32"/>
                <w:vertAlign w:val="subscript"/>
                <w:lang w:val="en-US"/>
              </w:rPr>
              <m:t>z</m:t>
            </m:r>
          </m:den>
        </m:f>
        <m:r>
          <w:rPr>
            <w:rFonts w:ascii="Cambria Math" w:eastAsia="Times New Roman" w:hAnsi="Cambria Math" w:cs="Times New Roman"/>
            <w:sz w:val="32"/>
            <w:szCs w:val="32"/>
            <w:vertAlign w:val="subscript"/>
          </w:rPr>
          <m:t>=1</m:t>
        </m:r>
      </m:oMath>
      <w:r w:rsidRPr="004B3864">
        <w:rPr>
          <w:rFonts w:eastAsia="Times New Roman" w:cs="Times New Roman"/>
          <w:szCs w:val="28"/>
        </w:rPr>
        <w:t xml:space="preserve"> и </w:t>
      </w:r>
      <w:r w:rsidRPr="004B3864">
        <w:rPr>
          <w:rFonts w:eastAsia="Noto Sans Symbols" w:cs="Times New Roman"/>
          <w:szCs w:val="28"/>
        </w:rPr>
        <w:t>Δ</w:t>
      </w:r>
      <w:r w:rsidRPr="004B3864">
        <w:rPr>
          <w:rFonts w:eastAsia="Times New Roman" w:cs="Times New Roman"/>
          <w:i/>
          <w:szCs w:val="28"/>
        </w:rPr>
        <w:t xml:space="preserve">S </w:t>
      </w:r>
      <w:r w:rsidRPr="004B3864">
        <w:rPr>
          <w:rFonts w:eastAsia="Times New Roman" w:cs="Times New Roman"/>
          <w:szCs w:val="28"/>
        </w:rPr>
        <w:t xml:space="preserve">= 1, то </w:t>
      </w:r>
      <w:r w:rsidRPr="004B3864">
        <w:rPr>
          <w:rFonts w:eastAsia="Noto Sans Symbols" w:cs="Times New Roman"/>
          <w:szCs w:val="28"/>
        </w:rPr>
        <w:t xml:space="preserve">η </w:t>
      </w:r>
      <w:r w:rsidRPr="004B3864">
        <w:rPr>
          <w:rFonts w:eastAsia="Times New Roman" w:cs="Times New Roman"/>
          <w:i/>
          <w:szCs w:val="28"/>
        </w:rPr>
        <w:t>= F</w:t>
      </w:r>
      <w:r w:rsidRPr="004B3864">
        <w:rPr>
          <w:rFonts w:eastAsia="Times New Roman" w:cs="Times New Roman"/>
          <w:szCs w:val="28"/>
        </w:rPr>
        <w:t>.</w:t>
      </w:r>
    </w:p>
    <w:p w14:paraId="48197B38"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Тогда можно сформулировать физический смыл динамической вязкости жидкости: </w:t>
      </w:r>
      <w:r w:rsidRPr="004B3864">
        <w:rPr>
          <w:rFonts w:eastAsia="Times New Roman" w:cs="Times New Roman"/>
          <w:b/>
          <w:szCs w:val="28"/>
        </w:rPr>
        <w:t>динамическая вязкость численно равна силе внутреннего трения, возникающей на каждой единице поверхности соприкосновения</w:t>
      </w:r>
      <w:r w:rsidRPr="004B3864">
        <w:rPr>
          <w:rFonts w:eastAsia="Times New Roman" w:cs="Times New Roman"/>
          <w:szCs w:val="28"/>
        </w:rPr>
        <w:t xml:space="preserve"> </w:t>
      </w:r>
      <w:r w:rsidRPr="004B3864">
        <w:rPr>
          <w:rFonts w:eastAsia="Times New Roman" w:cs="Times New Roman"/>
          <w:b/>
          <w:szCs w:val="28"/>
        </w:rPr>
        <w:t>двух слоев, которые движутся один относительно другого с градиентом скорости, равным единице.</w:t>
      </w:r>
    </w:p>
    <w:p w14:paraId="1498FE45"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Динамическая вязкость зависит от природы жидкости и с повышением температуры уменьшается.</w:t>
      </w:r>
    </w:p>
    <w:p w14:paraId="4C5F5842"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Другими важными характеристиками жидкости являются кинематическая вязкость и текучесть.</w:t>
      </w:r>
    </w:p>
    <w:p w14:paraId="00C9C8DA"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Кинематической вязкостью </w:t>
      </w:r>
      <w:r w:rsidRPr="004B3864">
        <w:rPr>
          <w:rFonts w:eastAsia="Times New Roman" w:cs="Times New Roman"/>
          <w:szCs w:val="28"/>
        </w:rPr>
        <w:t xml:space="preserve">жидкости называется отношение ее динамической вязкости </w:t>
      </w:r>
      <w:r w:rsidRPr="004B3864">
        <w:rPr>
          <w:rFonts w:eastAsia="Noto Sans Symbols" w:cs="Times New Roman"/>
          <w:szCs w:val="28"/>
        </w:rPr>
        <w:t xml:space="preserve">η </w:t>
      </w:r>
      <w:r w:rsidRPr="004B3864">
        <w:rPr>
          <w:rFonts w:eastAsia="Times New Roman" w:cs="Times New Roman"/>
          <w:szCs w:val="28"/>
        </w:rPr>
        <w:t xml:space="preserve">к плотности этой жидкости </w:t>
      </w:r>
      <w:proofErr w:type="spellStart"/>
      <w:r w:rsidRPr="004B3864">
        <w:rPr>
          <w:rFonts w:eastAsia="Noto Sans Symbols" w:cs="Times New Roman"/>
          <w:szCs w:val="28"/>
        </w:rPr>
        <w:t>ρ</w:t>
      </w:r>
      <w:r w:rsidRPr="004B3864">
        <w:rPr>
          <w:rFonts w:eastAsia="Times New Roman" w:cs="Times New Roman"/>
          <w:i/>
          <w:sz w:val="30"/>
          <w:szCs w:val="30"/>
          <w:vertAlign w:val="subscript"/>
        </w:rPr>
        <w:t>о</w:t>
      </w:r>
      <w:proofErr w:type="spellEnd"/>
      <w:r w:rsidRPr="004B3864">
        <w:rPr>
          <w:rFonts w:eastAsia="Times New Roman" w:cs="Times New Roman"/>
          <w:szCs w:val="28"/>
        </w:rPr>
        <w:t>.</w:t>
      </w:r>
    </w:p>
    <w:p w14:paraId="582B03B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053BAB34" w14:textId="28E6502B"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b/>
            <w:bCs/>
            <w:i/>
            <w:iCs/>
            <w:sz w:val="32"/>
            <w:szCs w:val="32"/>
          </w:rPr>
          <w:sym w:font="Symbol" w:char="F06E"/>
        </m:r>
        <m:r>
          <m:rPr>
            <m:sty m:val="bi"/>
          </m:rPr>
          <w:rPr>
            <w:rFonts w:ascii="Cambria Math" w:eastAsia="Times New Roman" w:hAnsi="Cambria Math" w:cs="Times New Roman"/>
            <w:sz w:val="32"/>
            <w:szCs w:val="32"/>
          </w:rPr>
          <m:t>=</m:t>
        </m:r>
        <m:f>
          <m:fPr>
            <m:ctrlPr>
              <w:rPr>
                <w:rFonts w:ascii="Cambria Math" w:eastAsia="Times New Roman" w:hAnsi="Cambria Math" w:cs="Times New Roman"/>
                <w:b/>
                <w:bCs/>
                <w:i/>
                <w:iCs/>
                <w:sz w:val="32"/>
                <w:szCs w:val="32"/>
                <w:lang w:val="en-US"/>
              </w:rPr>
            </m:ctrlPr>
          </m:fPr>
          <m:num>
            <m:r>
              <m:rPr>
                <m:sty m:val="bi"/>
              </m:rPr>
              <w:rPr>
                <w:rFonts w:ascii="Cambria Math" w:eastAsia="Noto Sans Symbols" w:hAnsi="Cambria Math" w:cs="Times New Roman"/>
                <w:sz w:val="32"/>
                <w:szCs w:val="32"/>
              </w:rPr>
              <m:t>η</m:t>
            </m:r>
          </m:num>
          <m:den>
            <m:sSub>
              <m:sSubPr>
                <m:ctrlPr>
                  <w:rPr>
                    <w:rFonts w:ascii="Cambria Math" w:eastAsia="Noto Sans Symbols" w:hAnsi="Cambria Math" w:cs="Times New Roman"/>
                    <w:b/>
                    <w:bCs/>
                    <w:i/>
                    <w:iCs/>
                    <w:sz w:val="32"/>
                    <w:szCs w:val="32"/>
                  </w:rPr>
                </m:ctrlPr>
              </m:sSubPr>
              <m:e>
                <m:r>
                  <m:rPr>
                    <m:sty m:val="bi"/>
                  </m:rPr>
                  <w:rPr>
                    <w:rFonts w:ascii="Cambria Math" w:eastAsia="Noto Sans Symbols" w:hAnsi="Cambria Math" w:cs="Times New Roman"/>
                    <w:sz w:val="32"/>
                    <w:szCs w:val="32"/>
                  </w:rPr>
                  <m:t>ρ</m:t>
                </m:r>
              </m:e>
              <m:sub>
                <m:r>
                  <m:rPr>
                    <m:sty m:val="bi"/>
                  </m:rPr>
                  <w:rPr>
                    <w:rFonts w:ascii="Cambria Math" w:eastAsia="Noto Sans Symbols" w:hAnsi="Cambria Math" w:cs="Times New Roman"/>
                    <w:sz w:val="32"/>
                    <w:szCs w:val="32"/>
                  </w:rPr>
                  <m:t>0</m:t>
                </m:r>
              </m:sub>
            </m:sSub>
          </m:den>
        </m:f>
      </m:oMath>
      <w:r w:rsidRPr="004B3864">
        <w:rPr>
          <w:rFonts w:eastAsia="Times New Roman" w:cs="Times New Roman"/>
          <w:b/>
          <w:szCs w:val="28"/>
        </w:rPr>
        <w:t xml:space="preserve"> .</w:t>
      </w:r>
      <w:r w:rsidRPr="004B3864">
        <w:rPr>
          <w:rFonts w:eastAsia="Times New Roman" w:cs="Times New Roman"/>
          <w:szCs w:val="28"/>
        </w:rPr>
        <w:tab/>
        <w:t>(10.2)</w:t>
      </w:r>
    </w:p>
    <w:p w14:paraId="5D23AFA6"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D16514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b/>
          <w:szCs w:val="28"/>
        </w:rPr>
        <w:t xml:space="preserve">Текучестью </w:t>
      </w:r>
      <w:r w:rsidRPr="004B3864">
        <w:rPr>
          <w:rFonts w:eastAsia="Times New Roman" w:cs="Times New Roman"/>
          <w:szCs w:val="28"/>
        </w:rPr>
        <w:t>жидкости называется величина, обратная динамической вязкости</w:t>
      </w:r>
    </w:p>
    <w:p w14:paraId="1C386F01"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C072FE9" w14:textId="2AA2F2A9"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vertAlign w:val="superscript"/>
        </w:rPr>
        <w:tab/>
      </w:r>
      <m:oMath>
        <m:r>
          <m:rPr>
            <m:sty m:val="bi"/>
          </m:rPr>
          <w:rPr>
            <w:rFonts w:ascii="Cambria Math" w:eastAsia="Noto Sans Symbols" w:hAnsi="Cambria Math" w:cs="Times New Roman"/>
            <w:szCs w:val="28"/>
            <w:vertAlign w:val="superscript"/>
          </w:rPr>
          <m:t>ϑ=</m:t>
        </m:r>
        <m:f>
          <m:fPr>
            <m:ctrlPr>
              <w:rPr>
                <w:rFonts w:ascii="Cambria Math" w:eastAsia="Noto Sans Symbols" w:hAnsi="Cambria Math" w:cs="Times New Roman"/>
                <w:b/>
                <w:bCs/>
                <w:i/>
                <w:iCs/>
                <w:szCs w:val="28"/>
                <w:vertAlign w:val="superscript"/>
                <w:lang w:val="en-US"/>
              </w:rPr>
            </m:ctrlPr>
          </m:fPr>
          <m:num>
            <m:r>
              <m:rPr>
                <m:sty m:val="bi"/>
              </m:rPr>
              <w:rPr>
                <w:rFonts w:ascii="Cambria Math" w:eastAsia="Noto Sans Symbols" w:hAnsi="Cambria Math" w:cs="Times New Roman"/>
                <w:szCs w:val="28"/>
                <w:vertAlign w:val="superscript"/>
              </w:rPr>
              <m:t>1</m:t>
            </m:r>
          </m:num>
          <m:den>
            <m:r>
              <m:rPr>
                <m:sty m:val="bi"/>
              </m:rPr>
              <w:rPr>
                <w:rFonts w:ascii="Cambria Math" w:eastAsia="Noto Sans Symbols" w:hAnsi="Cambria Math" w:cs="Times New Roman"/>
                <w:szCs w:val="28"/>
              </w:rPr>
              <m:t>η</m:t>
            </m:r>
          </m:den>
        </m:f>
        <m:r>
          <m:rPr>
            <m:sty m:val="bi"/>
          </m:rPr>
          <w:rPr>
            <w:rFonts w:ascii="Cambria Math" w:eastAsia="Noto Sans Symbols" w:hAnsi="Cambria Math" w:cs="Times New Roman"/>
            <w:szCs w:val="28"/>
            <w:vertAlign w:val="superscript"/>
          </w:rPr>
          <m:t xml:space="preserve"> </m:t>
        </m:r>
      </m:oMath>
      <w:r w:rsidRPr="004B3864">
        <w:rPr>
          <w:rFonts w:eastAsia="Times New Roman" w:cs="Times New Roman"/>
          <w:b/>
          <w:szCs w:val="28"/>
        </w:rPr>
        <w:t>.</w:t>
      </w:r>
      <w:r w:rsidRPr="004B3864">
        <w:rPr>
          <w:rFonts w:eastAsia="Times New Roman" w:cs="Times New Roman"/>
          <w:szCs w:val="28"/>
        </w:rPr>
        <w:tab/>
        <w:t>(10.3)</w:t>
      </w:r>
    </w:p>
    <w:p w14:paraId="7AC5E079"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1441723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Английский ученый </w:t>
      </w:r>
      <w:proofErr w:type="spellStart"/>
      <w:r w:rsidRPr="004B3864">
        <w:rPr>
          <w:rFonts w:eastAsia="Times New Roman" w:cs="Times New Roman"/>
          <w:szCs w:val="28"/>
        </w:rPr>
        <w:t>Рейнольдс</w:t>
      </w:r>
      <w:proofErr w:type="spellEnd"/>
      <w:r w:rsidRPr="004B3864">
        <w:rPr>
          <w:rFonts w:eastAsia="Times New Roman" w:cs="Times New Roman"/>
          <w:szCs w:val="28"/>
        </w:rPr>
        <w:t xml:space="preserve"> установил, что характер течения жидкости зависит от значения безразмерной величины</w:t>
      </w:r>
    </w:p>
    <w:p w14:paraId="2DC6EC4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4362A918" w14:textId="4E0C88EE"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iCs/>
          <w:szCs w:val="28"/>
        </w:rPr>
        <w:tab/>
      </w:r>
      <m:oMath>
        <m:sSub>
          <m:sSubPr>
            <m:ctrlPr>
              <w:rPr>
                <w:rFonts w:ascii="Cambria Math" w:eastAsia="Times New Roman" w:hAnsi="Cambria Math" w:cs="Times New Roman"/>
                <w:b/>
                <w:bCs/>
                <w:i/>
                <w:szCs w:val="28"/>
                <w:lang w:val="en-US"/>
              </w:rPr>
            </m:ctrlPr>
          </m:sSubPr>
          <m:e>
            <m:r>
              <m:rPr>
                <m:sty m:val="bi"/>
              </m:rPr>
              <w:rPr>
                <w:rFonts w:ascii="Cambria Math" w:eastAsia="Times New Roman" w:hAnsi="Cambria Math" w:cs="Times New Roman"/>
                <w:szCs w:val="28"/>
                <w:lang w:val="en-US"/>
              </w:rPr>
              <m:t>R</m:t>
            </m:r>
          </m:e>
          <m:sub>
            <m:r>
              <m:rPr>
                <m:sty m:val="bi"/>
              </m:rPr>
              <w:rPr>
                <w:rFonts w:ascii="Cambria Math" w:eastAsia="Times New Roman" w:hAnsi="Cambria Math" w:cs="Times New Roman"/>
                <w:szCs w:val="28"/>
                <w:lang w:val="en-US"/>
              </w:rPr>
              <m:t>e</m:t>
            </m:r>
          </m:sub>
        </m:sSub>
        <m:r>
          <m:rPr>
            <m:sty m:val="bi"/>
          </m:rPr>
          <w:rPr>
            <w:rFonts w:ascii="Cambria Math" w:eastAsia="Times New Roman" w:hAnsi="Cambria Math" w:cs="Times New Roman"/>
            <w:szCs w:val="28"/>
          </w:rPr>
          <m:t>=</m:t>
        </m:r>
        <m:f>
          <m:fPr>
            <m:ctrlPr>
              <w:rPr>
                <w:rFonts w:ascii="Cambria Math" w:eastAsia="Times New Roman" w:hAnsi="Cambria Math" w:cs="Times New Roman"/>
                <w:b/>
                <w:bCs/>
                <w:i/>
                <w:szCs w:val="28"/>
                <w:lang w:val="en-US"/>
              </w:rPr>
            </m:ctrlPr>
          </m:fPr>
          <m:num>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b/>
                    <w:bCs/>
                    <w:i/>
                    <w:szCs w:val="28"/>
                  </w:rPr>
                  <w:sym w:font="Symbol" w:char="F072"/>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b/>
                <w:bCs/>
                <w:i/>
                <w:szCs w:val="28"/>
              </w:rPr>
              <w:sym w:font="Symbol" w:char="F075"/>
            </m:r>
            <m:r>
              <m:rPr>
                <m:sty m:val="bi"/>
              </m:rPr>
              <w:rPr>
                <w:rFonts w:ascii="Cambria Math" w:eastAsia="Times New Roman" w:hAnsi="Cambria Math" w:cs="Times New Roman"/>
                <w:szCs w:val="28"/>
              </w:rPr>
              <m:t>l</m:t>
            </m:r>
          </m:num>
          <m:den>
            <m:r>
              <m:rPr>
                <m:sty m:val="bi"/>
              </m:rPr>
              <w:rPr>
                <w:rFonts w:ascii="Cambria Math" w:eastAsia="Times New Roman" w:hAnsi="Cambria Math" w:cs="Times New Roman"/>
                <w:b/>
                <w:bCs/>
                <w:i/>
                <w:szCs w:val="28"/>
              </w:rPr>
              <w:sym w:font="Symbol" w:char="F068"/>
            </m:r>
          </m:den>
        </m:f>
      </m:oMath>
      <w:r w:rsidRPr="004B3864">
        <w:rPr>
          <w:rFonts w:eastAsia="Times New Roman" w:cs="Times New Roman"/>
          <w:b/>
          <w:szCs w:val="28"/>
        </w:rPr>
        <w:t xml:space="preserve"> .</w:t>
      </w:r>
      <w:r w:rsidRPr="004B3864">
        <w:rPr>
          <w:rFonts w:eastAsia="Times New Roman" w:cs="Times New Roman"/>
          <w:szCs w:val="28"/>
        </w:rPr>
        <w:tab/>
        <w:t>(10.4)</w:t>
      </w:r>
    </w:p>
    <w:p w14:paraId="3AFDE6FE"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9937FFB"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Noto Sans Symbols" w:cs="Times New Roman"/>
          <w:szCs w:val="28"/>
        </w:rPr>
        <w:t>ρ</w:t>
      </w:r>
      <w:r w:rsidRPr="004B3864">
        <w:rPr>
          <w:rFonts w:eastAsia="Times New Roman" w:cs="Times New Roman"/>
          <w:i/>
          <w:sz w:val="30"/>
          <w:szCs w:val="30"/>
          <w:vertAlign w:val="subscript"/>
        </w:rPr>
        <w:t>о</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плотность жидкости, </w:t>
      </w:r>
      <w:r w:rsidRPr="004B3864">
        <w:rPr>
          <w:rFonts w:eastAsia="Noto Sans Symbols" w:cs="Times New Roman"/>
          <w:szCs w:val="28"/>
        </w:rPr>
        <w:t xml:space="preserve">υ </w:t>
      </w:r>
      <w:r w:rsidRPr="004B3864">
        <w:rPr>
          <w:rFonts w:eastAsia="Times New Roman" w:cs="Times New Roman"/>
          <w:szCs w:val="28"/>
        </w:rPr>
        <w:t xml:space="preserve">– средняя скорость потока, например, для движения жидкости по трубам – средняя скорость по сечению трубы; </w:t>
      </w:r>
      <w:r w:rsidRPr="004B3864">
        <w:rPr>
          <w:rFonts w:eastAsia="Noto Sans Symbols" w:cs="Times New Roman"/>
          <w:szCs w:val="28"/>
        </w:rPr>
        <w:t xml:space="preserve">η </w:t>
      </w:r>
      <w:r w:rsidRPr="004B3864">
        <w:rPr>
          <w:rFonts w:eastAsia="Times New Roman" w:cs="Times New Roman"/>
          <w:szCs w:val="28"/>
        </w:rPr>
        <w:t xml:space="preserve">– динамическая вязкость жидкости; </w:t>
      </w:r>
      <w:r w:rsidRPr="004B3864">
        <w:rPr>
          <w:rFonts w:eastAsia="Times New Roman" w:cs="Times New Roman"/>
          <w:i/>
          <w:sz w:val="27"/>
          <w:szCs w:val="27"/>
        </w:rPr>
        <w:t xml:space="preserve">l </w:t>
      </w:r>
      <w:r w:rsidRPr="004B3864">
        <w:rPr>
          <w:rFonts w:eastAsia="Times New Roman" w:cs="Times New Roman"/>
          <w:szCs w:val="28"/>
        </w:rPr>
        <w:t>– характерный для поперечного сечения размер, например, сторона квадрата при квадратном сечении, радиус или диаметр при круглом сечении и т. д.</w:t>
      </w:r>
    </w:p>
    <w:p w14:paraId="6AA194A0"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 xml:space="preserve">Величина (10.4) называется </w:t>
      </w:r>
      <w:r w:rsidRPr="004B3864">
        <w:rPr>
          <w:rFonts w:eastAsia="Times New Roman" w:cs="Times New Roman"/>
          <w:b/>
          <w:szCs w:val="28"/>
        </w:rPr>
        <w:t xml:space="preserve">числом </w:t>
      </w:r>
      <w:proofErr w:type="spellStart"/>
      <w:r w:rsidRPr="004B3864">
        <w:rPr>
          <w:rFonts w:eastAsia="Times New Roman" w:cs="Times New Roman"/>
          <w:b/>
          <w:szCs w:val="28"/>
        </w:rPr>
        <w:t>Рейнольдса</w:t>
      </w:r>
      <w:proofErr w:type="spellEnd"/>
      <w:r w:rsidRPr="004B3864">
        <w:rPr>
          <w:rFonts w:eastAsia="Times New Roman" w:cs="Times New Roman"/>
          <w:szCs w:val="28"/>
        </w:rPr>
        <w:t xml:space="preserve">. Начиная с некоторого определенного значения </w:t>
      </w:r>
      <w:proofErr w:type="spellStart"/>
      <w:r w:rsidRPr="004B3864">
        <w:rPr>
          <w:rFonts w:eastAsia="Times New Roman" w:cs="Times New Roman"/>
          <w:szCs w:val="28"/>
        </w:rPr>
        <w:t>R</w:t>
      </w:r>
      <w:r w:rsidRPr="004B3864">
        <w:rPr>
          <w:rFonts w:eastAsia="Times New Roman" w:cs="Times New Roman"/>
          <w:sz w:val="30"/>
          <w:szCs w:val="30"/>
          <w:vertAlign w:val="subscript"/>
        </w:rPr>
        <w:t>е</w:t>
      </w:r>
      <w:proofErr w:type="spellEnd"/>
      <w:r w:rsidRPr="004B3864">
        <w:rPr>
          <w:rFonts w:eastAsia="Times New Roman" w:cs="Times New Roman"/>
          <w:sz w:val="30"/>
          <w:szCs w:val="30"/>
          <w:vertAlign w:val="subscript"/>
        </w:rPr>
        <w:t xml:space="preserve"> </w:t>
      </w:r>
      <w:proofErr w:type="spellStart"/>
      <w:r w:rsidRPr="004B3864">
        <w:rPr>
          <w:rFonts w:eastAsia="Times New Roman" w:cs="Times New Roman"/>
          <w:sz w:val="30"/>
          <w:szCs w:val="30"/>
          <w:vertAlign w:val="subscript"/>
        </w:rPr>
        <w:t>кр</w:t>
      </w:r>
      <w:proofErr w:type="spellEnd"/>
      <w:r w:rsidRPr="004B3864">
        <w:rPr>
          <w:rFonts w:eastAsia="Times New Roman" w:cs="Times New Roman"/>
          <w:sz w:val="30"/>
          <w:szCs w:val="30"/>
          <w:vertAlign w:val="subscript"/>
        </w:rPr>
        <w:t>.</w:t>
      </w:r>
      <w:r w:rsidRPr="004B3864">
        <w:rPr>
          <w:rFonts w:eastAsia="Times New Roman" w:cs="Times New Roman"/>
          <w:szCs w:val="28"/>
        </w:rPr>
        <w:t>, называемого критическим, течение приобретает турбулентный характер.</w:t>
      </w:r>
    </w:p>
    <w:p w14:paraId="53CFB329"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Соотношение (10.4) можно применять для определения характера движения шарика в жидкости. В этом случае оно примет вид</w:t>
      </w:r>
    </w:p>
    <w:p w14:paraId="62192175"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9255F1D" w14:textId="0BB1CC69"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iCs/>
          <w:szCs w:val="28"/>
        </w:rPr>
      </w:pPr>
      <w:r w:rsidRPr="004B3864">
        <w:rPr>
          <w:rFonts w:eastAsia="Times New Roman" w:cs="Times New Roman"/>
          <w:b/>
          <w:iCs/>
          <w:szCs w:val="28"/>
        </w:rPr>
        <w:tab/>
      </w:r>
      <m:oMath>
        <m:sSub>
          <m:sSubPr>
            <m:ctrlPr>
              <w:rPr>
                <w:rFonts w:ascii="Cambria Math" w:eastAsia="Times New Roman" w:hAnsi="Cambria Math" w:cs="Times New Roman"/>
                <w:b/>
                <w:bCs/>
                <w:i/>
                <w:szCs w:val="28"/>
                <w:lang w:val="en-US"/>
              </w:rPr>
            </m:ctrlPr>
          </m:sSubPr>
          <m:e>
            <m:r>
              <m:rPr>
                <m:sty m:val="bi"/>
              </m:rPr>
              <w:rPr>
                <w:rFonts w:ascii="Cambria Math" w:eastAsia="Times New Roman" w:hAnsi="Cambria Math" w:cs="Times New Roman"/>
                <w:szCs w:val="28"/>
                <w:lang w:val="en-US"/>
              </w:rPr>
              <m:t>R</m:t>
            </m:r>
          </m:e>
          <m:sub>
            <m:r>
              <m:rPr>
                <m:sty m:val="bi"/>
              </m:rPr>
              <w:rPr>
                <w:rFonts w:ascii="Cambria Math" w:eastAsia="Times New Roman" w:hAnsi="Cambria Math" w:cs="Times New Roman"/>
                <w:szCs w:val="28"/>
                <w:lang w:val="en-US"/>
              </w:rPr>
              <m:t>e</m:t>
            </m:r>
          </m:sub>
        </m:sSub>
        <m:r>
          <m:rPr>
            <m:sty m:val="bi"/>
          </m:rPr>
          <w:rPr>
            <w:rFonts w:ascii="Cambria Math" w:eastAsia="Times New Roman" w:hAnsi="Cambria Math" w:cs="Times New Roman"/>
            <w:szCs w:val="28"/>
          </w:rPr>
          <m:t>=</m:t>
        </m:r>
        <m:f>
          <m:fPr>
            <m:ctrlPr>
              <w:rPr>
                <w:rFonts w:ascii="Cambria Math" w:eastAsia="Times New Roman" w:hAnsi="Cambria Math" w:cs="Times New Roman"/>
                <w:b/>
                <w:bCs/>
                <w:i/>
                <w:szCs w:val="28"/>
                <w:lang w:val="en-US"/>
              </w:rPr>
            </m:ctrlPr>
          </m:fPr>
          <m:num>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b/>
                    <w:bCs/>
                    <w:i/>
                    <w:szCs w:val="28"/>
                  </w:rPr>
                  <w:sym w:font="Symbol" w:char="F072"/>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b/>
                <w:bCs/>
                <w:i/>
                <w:szCs w:val="28"/>
              </w:rPr>
              <w:sym w:font="Symbol" w:char="F075"/>
            </m:r>
            <m:r>
              <m:rPr>
                <m:sty m:val="bi"/>
              </m:rPr>
              <w:rPr>
                <w:rFonts w:ascii="Cambria Math" w:eastAsia="Times New Roman" w:hAnsi="Cambria Math" w:cs="Times New Roman"/>
                <w:szCs w:val="28"/>
              </w:rPr>
              <m:t>d</m:t>
            </m:r>
          </m:num>
          <m:den>
            <m:r>
              <m:rPr>
                <m:sty m:val="bi"/>
              </m:rPr>
              <w:rPr>
                <w:rFonts w:ascii="Cambria Math" w:eastAsia="Times New Roman" w:hAnsi="Cambria Math" w:cs="Times New Roman"/>
                <w:b/>
                <w:bCs/>
                <w:i/>
                <w:szCs w:val="28"/>
              </w:rPr>
              <w:sym w:font="Symbol" w:char="F068"/>
            </m:r>
          </m:den>
        </m:f>
      </m:oMath>
      <w:r w:rsidRPr="001D2A3D">
        <w:rPr>
          <w:rFonts w:eastAsia="Times New Roman" w:cs="Times New Roman"/>
          <w:b/>
          <w:iCs/>
          <w:szCs w:val="28"/>
        </w:rPr>
        <w:t xml:space="preserve"> </w:t>
      </w:r>
      <w:r w:rsidRPr="004B3864">
        <w:rPr>
          <w:rFonts w:eastAsia="Times New Roman" w:cs="Times New Roman"/>
          <w:b/>
          <w:iCs/>
          <w:szCs w:val="28"/>
        </w:rPr>
        <w:t>.</w:t>
      </w:r>
      <w:r w:rsidRPr="004B3864">
        <w:rPr>
          <w:rFonts w:eastAsia="Times New Roman" w:cs="Times New Roman"/>
          <w:iCs/>
          <w:szCs w:val="28"/>
        </w:rPr>
        <w:tab/>
        <w:t>(10.5)</w:t>
      </w:r>
    </w:p>
    <w:p w14:paraId="29BEE508"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1B652360" w14:textId="7AF097CC"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proofErr w:type="spellStart"/>
      <w:r w:rsidRPr="004B3864">
        <w:rPr>
          <w:rFonts w:eastAsia="Noto Sans Symbols" w:cs="Times New Roman"/>
          <w:szCs w:val="28"/>
        </w:rPr>
        <w:t>ρ</w:t>
      </w:r>
      <w:r w:rsidRPr="004B3864">
        <w:rPr>
          <w:rFonts w:eastAsia="Times New Roman" w:cs="Times New Roman"/>
          <w:i/>
          <w:sz w:val="30"/>
          <w:szCs w:val="30"/>
          <w:vertAlign w:val="subscript"/>
        </w:rPr>
        <w:t>о</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 плотность жидкости; </w:t>
      </w:r>
      <w:r w:rsidRPr="004B3864">
        <w:rPr>
          <w:rFonts w:eastAsia="Noto Sans Symbols" w:cs="Times New Roman"/>
          <w:szCs w:val="28"/>
        </w:rPr>
        <w:t xml:space="preserve">υ </w:t>
      </w:r>
      <w:r w:rsidRPr="004B3864">
        <w:rPr>
          <w:rFonts w:eastAsia="Times New Roman" w:cs="Times New Roman"/>
          <w:szCs w:val="28"/>
        </w:rPr>
        <w:t xml:space="preserve">– скорость установившегося равномерного движения шарика; </w:t>
      </w:r>
      <w:r w:rsidRPr="004B3864">
        <w:rPr>
          <w:rFonts w:eastAsia="Noto Sans Symbols" w:cs="Times New Roman"/>
          <w:szCs w:val="28"/>
        </w:rPr>
        <w:t xml:space="preserve">η </w:t>
      </w:r>
      <w:r w:rsidRPr="004B3864">
        <w:rPr>
          <w:rFonts w:eastAsia="Times New Roman" w:cs="Times New Roman"/>
          <w:szCs w:val="28"/>
        </w:rPr>
        <w:t xml:space="preserve">– динамическая вязкость жидкости; </w:t>
      </w:r>
      <w:r w:rsidRPr="004B3864">
        <w:rPr>
          <w:rFonts w:eastAsia="Times New Roman" w:cs="Times New Roman"/>
          <w:i/>
          <w:szCs w:val="28"/>
        </w:rPr>
        <w:t xml:space="preserve">d </w:t>
      </w:r>
      <w:r w:rsidRPr="004B3864">
        <w:rPr>
          <w:rFonts w:eastAsia="Times New Roman" w:cs="Times New Roman"/>
          <w:szCs w:val="28"/>
        </w:rPr>
        <w:t xml:space="preserve">– диаметр шарика. Критическое число </w:t>
      </w:r>
      <w:proofErr w:type="spellStart"/>
      <w:r w:rsidRPr="004B3864">
        <w:rPr>
          <w:rFonts w:eastAsia="Times New Roman" w:cs="Times New Roman"/>
          <w:szCs w:val="28"/>
        </w:rPr>
        <w:t>Рейнольдса</w:t>
      </w:r>
      <w:proofErr w:type="spellEnd"/>
      <w:r w:rsidRPr="004B3864">
        <w:rPr>
          <w:rFonts w:eastAsia="Times New Roman" w:cs="Times New Roman"/>
          <w:szCs w:val="28"/>
        </w:rPr>
        <w:t xml:space="preserve"> для движения шарика в жидкости </w:t>
      </w:r>
      <w:proofErr w:type="spellStart"/>
      <w:r w:rsidRPr="004B3864">
        <w:rPr>
          <w:rFonts w:eastAsia="Times New Roman" w:cs="Times New Roman"/>
          <w:szCs w:val="28"/>
        </w:rPr>
        <w:t>R</w:t>
      </w:r>
      <w:r w:rsidRPr="004B3864">
        <w:rPr>
          <w:rFonts w:eastAsia="Times New Roman" w:cs="Times New Roman"/>
          <w:sz w:val="30"/>
          <w:szCs w:val="30"/>
          <w:vertAlign w:val="subscript"/>
        </w:rPr>
        <w:t>е</w:t>
      </w:r>
      <w:proofErr w:type="spellEnd"/>
      <w:r w:rsidRPr="004B3864">
        <w:rPr>
          <w:rFonts w:eastAsia="Times New Roman" w:cs="Times New Roman"/>
          <w:sz w:val="30"/>
          <w:szCs w:val="30"/>
          <w:vertAlign w:val="subscript"/>
        </w:rPr>
        <w:t xml:space="preserve"> </w:t>
      </w:r>
      <w:proofErr w:type="spellStart"/>
      <w:r w:rsidRPr="004B3864">
        <w:rPr>
          <w:rFonts w:eastAsia="Times New Roman" w:cs="Times New Roman"/>
          <w:sz w:val="30"/>
          <w:szCs w:val="30"/>
          <w:vertAlign w:val="subscript"/>
        </w:rPr>
        <w:t>кр</w:t>
      </w:r>
      <w:proofErr w:type="spellEnd"/>
      <w:r w:rsidRPr="004B3864">
        <w:rPr>
          <w:rFonts w:eastAsia="Times New Roman" w:cs="Times New Roman"/>
          <w:sz w:val="30"/>
          <w:szCs w:val="30"/>
          <w:vertAlign w:val="subscript"/>
        </w:rPr>
        <w:t xml:space="preserve"> </w:t>
      </w:r>
      <w:r w:rsidRPr="004B3864">
        <w:rPr>
          <w:rFonts w:eastAsia="Times New Roman" w:cs="Times New Roman"/>
          <w:szCs w:val="28"/>
        </w:rPr>
        <w:t xml:space="preserve">= 0,5. При </w:t>
      </w:r>
      <w:proofErr w:type="spellStart"/>
      <w:r w:rsidRPr="004B3864">
        <w:rPr>
          <w:rFonts w:eastAsia="Times New Roman" w:cs="Times New Roman"/>
          <w:szCs w:val="28"/>
        </w:rPr>
        <w:t>R</w:t>
      </w:r>
      <w:r w:rsidRPr="004B3864">
        <w:rPr>
          <w:rFonts w:eastAsia="Times New Roman" w:cs="Times New Roman"/>
          <w:sz w:val="30"/>
          <w:szCs w:val="30"/>
          <w:vertAlign w:val="subscript"/>
        </w:rPr>
        <w:t>е</w:t>
      </w:r>
      <w:proofErr w:type="spellEnd"/>
      <w:r w:rsidRPr="004B3864">
        <w:rPr>
          <w:rFonts w:eastAsia="Times New Roman" w:cs="Times New Roman"/>
          <w:sz w:val="30"/>
          <w:szCs w:val="30"/>
          <w:vertAlign w:val="subscript"/>
        </w:rPr>
        <w:t xml:space="preserve"> </w:t>
      </w:r>
      <w:r w:rsidRPr="004B3864">
        <w:rPr>
          <w:rFonts w:eastAsia="Noto Sans Symbols" w:cs="Times New Roman"/>
          <w:szCs w:val="28"/>
        </w:rPr>
        <w:t>&lt;</w:t>
      </w:r>
      <w:r w:rsidRPr="004B3864">
        <w:rPr>
          <w:rFonts w:eastAsia="Times New Roman" w:cs="Times New Roman"/>
          <w:szCs w:val="28"/>
        </w:rPr>
        <w:t xml:space="preserve">0,5 движение будет ламинарным, при </w:t>
      </w:r>
      <w:proofErr w:type="spellStart"/>
      <w:r w:rsidRPr="004B3864">
        <w:rPr>
          <w:rFonts w:eastAsia="Times New Roman" w:cs="Times New Roman"/>
          <w:szCs w:val="28"/>
        </w:rPr>
        <w:t>R</w:t>
      </w:r>
      <w:r w:rsidRPr="004B3864">
        <w:rPr>
          <w:rFonts w:eastAsia="Times New Roman" w:cs="Times New Roman"/>
          <w:sz w:val="30"/>
          <w:szCs w:val="30"/>
          <w:vertAlign w:val="subscript"/>
        </w:rPr>
        <w:t>е</w:t>
      </w:r>
      <w:proofErr w:type="spellEnd"/>
      <w:r w:rsidRPr="004B3864">
        <w:rPr>
          <w:rFonts w:eastAsia="Times New Roman" w:cs="Times New Roman"/>
          <w:sz w:val="30"/>
          <w:szCs w:val="30"/>
          <w:vertAlign w:val="subscript"/>
        </w:rPr>
        <w:t xml:space="preserve"> </w:t>
      </w:r>
      <w:r w:rsidRPr="004B3864">
        <w:rPr>
          <w:rFonts w:eastAsia="Noto Sans Symbols" w:cs="Times New Roman"/>
          <w:szCs w:val="28"/>
        </w:rPr>
        <w:t xml:space="preserve">≥ </w:t>
      </w:r>
      <w:r w:rsidRPr="004B3864">
        <w:rPr>
          <w:rFonts w:eastAsia="Times New Roman" w:cs="Times New Roman"/>
          <w:szCs w:val="28"/>
        </w:rPr>
        <w:t>0,5 движение переходит в турбулентное.</w:t>
      </w:r>
    </w:p>
    <w:p w14:paraId="120AC796"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При движении шарика в жидкости играет роль не трение шарика о жидкость, а трение отдельных слоев друг о друга, так как при соприкосновении шарика с жидкостью к его поверхности тотчас же прилипают молекулы жидкости. Шарик обволакивается слоями жидкости и связан с ними межмолекулярными силами. Непосредственно прилегающий к шарику слой движется вместе с ним с такой же скоростью. Характер изменения скорости от слоя к слою показан на </w:t>
      </w:r>
      <w:r w:rsidRPr="004B3864">
        <w:rPr>
          <w:rFonts w:eastAsia="Times New Roman" w:cs="Times New Roman"/>
          <w:szCs w:val="28"/>
        </w:rPr>
        <w:lastRenderedPageBreak/>
        <w:t>рисунке 10.1.</w:t>
      </w:r>
    </w:p>
    <w:p w14:paraId="46E360F5"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Теория метода измерения </w:t>
      </w:r>
    </w:p>
    <w:p w14:paraId="1C0B6EB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Для определения динамической вязкости широко используется метод Стокса. Если в сосуд с жидкостью бросить шарик, плотность которого больше плотности жидкости, то он будет падать (рисунок. 8.2).</w:t>
      </w:r>
    </w:p>
    <w:p w14:paraId="7DA463C2" w14:textId="6F236DD1"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183E6A38" w14:textId="60C50A29"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noProof/>
          <w:szCs w:val="28"/>
        </w:rPr>
        <w:drawing>
          <wp:inline distT="0" distB="0" distL="0" distR="0" wp14:anchorId="4CE5EAD0" wp14:editId="2B6E0CCC">
            <wp:extent cx="4658995" cy="3727450"/>
            <wp:effectExtent l="0" t="0" r="8255" b="6350"/>
            <wp:docPr id="5" name="Рисунок 7" descr="Изображение выглядит как круг, диаграмма, дизайн, шабло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74978" name="Рисунок 7" descr="Изображение выглядит как круг, диаграмма, дизайн, шаблон&#10;&#10;Автоматически созданное описание"/>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58995" cy="3727450"/>
                    </a:xfrm>
                    <a:prstGeom prst="rect">
                      <a:avLst/>
                    </a:prstGeom>
                  </pic:spPr>
                </pic:pic>
              </a:graphicData>
            </a:graphic>
          </wp:inline>
        </w:drawing>
      </w:r>
    </w:p>
    <w:p w14:paraId="2D7DA895" w14:textId="6A4158A0"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 xml:space="preserve">Рисунок 10.2. – Схема опыта для определения вязкости жидкости методом Стокса </w:t>
      </w:r>
    </w:p>
    <w:p w14:paraId="67F1D75A" w14:textId="77777777" w:rsidR="001D081A" w:rsidRPr="004B3864" w:rsidRDefault="001D081A"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48B9257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На падающий шарик действуют силы: сила тяжести </w:t>
      </w:r>
      <w:r w:rsidRPr="004B3864">
        <w:rPr>
          <w:rFonts w:eastAsia="Times New Roman" w:cs="Times New Roman"/>
          <w:sz w:val="27"/>
          <w:szCs w:val="27"/>
        </w:rPr>
        <w:t>m</w:t>
      </w:r>
      <m:oMath>
        <m:acc>
          <m:accPr>
            <m:chr m:val="⃗"/>
            <m:ctrlPr>
              <w:rPr>
                <w:rFonts w:ascii="Cambria Math" w:eastAsia="Times New Roman" w:hAnsi="Cambria Math" w:cs="Times New Roman"/>
                <w:i/>
                <w:sz w:val="27"/>
                <w:szCs w:val="27"/>
              </w:rPr>
            </m:ctrlPr>
          </m:accPr>
          <m:e>
            <m:r>
              <w:rPr>
                <w:rFonts w:ascii="Cambria Math" w:eastAsia="Times New Roman" w:hAnsi="Cambria Math" w:cs="Times New Roman"/>
                <w:sz w:val="27"/>
                <w:szCs w:val="27"/>
              </w:rPr>
              <m:t>g</m:t>
            </m:r>
          </m:e>
        </m:acc>
      </m:oMath>
      <w:r w:rsidRPr="004B3864">
        <w:rPr>
          <w:rFonts w:eastAsia="Times New Roman" w:cs="Times New Roman"/>
          <w:sz w:val="27"/>
          <w:szCs w:val="27"/>
        </w:rPr>
        <w:t xml:space="preserve"> </w:t>
      </w:r>
      <w:r w:rsidRPr="004B3864">
        <w:rPr>
          <w:rFonts w:eastAsia="Times New Roman" w:cs="Times New Roman"/>
          <w:szCs w:val="28"/>
        </w:rPr>
        <w:t xml:space="preserve">, выталкивающая (архимедова) сила </w:t>
      </w:r>
      <m:oMath>
        <m:acc>
          <m:accPr>
            <m:chr m:val="⃗"/>
            <m:ctrlPr>
              <w:rPr>
                <w:rFonts w:ascii="Cambria Math" w:eastAsia="Times New Roman" w:hAnsi="Cambria Math" w:cs="Times New Roman"/>
                <w:i/>
                <w:szCs w:val="28"/>
              </w:rPr>
            </m:ctrlPr>
          </m:accPr>
          <m:e>
            <m:sSub>
              <m:sSubPr>
                <m:ctrlPr>
                  <w:rPr>
                    <w:rFonts w:ascii="Cambria Math" w:eastAsia="Times New Roman" w:hAnsi="Cambria Math" w:cs="Times New Roman"/>
                    <w:i/>
                    <w:szCs w:val="28"/>
                  </w:rPr>
                </m:ctrlPr>
              </m:sSubPr>
              <m:e>
                <m:r>
                  <w:rPr>
                    <w:rFonts w:ascii="Cambria Math" w:eastAsia="Times New Roman" w:hAnsi="Cambria Math" w:cs="Times New Roman"/>
                    <w:szCs w:val="28"/>
                  </w:rPr>
                  <m:t>F</m:t>
                </m:r>
              </m:e>
              <m:sub>
                <m:r>
                  <w:rPr>
                    <w:rFonts w:ascii="Cambria Math" w:eastAsia="Times New Roman" w:hAnsi="Cambria Math" w:cs="Times New Roman"/>
                    <w:szCs w:val="28"/>
                  </w:rPr>
                  <m:t>a</m:t>
                </m:r>
              </m:sub>
            </m:sSub>
          </m:e>
        </m:acc>
      </m:oMath>
      <w:r w:rsidRPr="004B3864">
        <w:rPr>
          <w:rFonts w:eastAsia="Times New Roman" w:cs="Times New Roman"/>
          <w:szCs w:val="28"/>
        </w:rPr>
        <w:t xml:space="preserve"> и сила внутреннего трения </w:t>
      </w:r>
      <w:r w:rsidRPr="004B3864">
        <w:rPr>
          <w:rFonts w:eastAsia="Times New Roman" w:cs="Times New Roman"/>
          <w:sz w:val="27"/>
          <w:szCs w:val="27"/>
        </w:rPr>
        <w:t>F</w:t>
      </w:r>
      <w:r w:rsidRPr="004B3864">
        <w:rPr>
          <w:rFonts w:eastAsia="Times New Roman" w:cs="Times New Roman"/>
          <w:szCs w:val="28"/>
        </w:rPr>
        <w:t xml:space="preserve">, тормозящая движение шарика. Если считать, что стенки сосуда находятся на значительном расстоянии от движущегося шарика (шарик движется в безграничной среде) и жидкость обтекает шарик </w:t>
      </w:r>
      <w:proofErr w:type="spellStart"/>
      <w:r w:rsidRPr="004B3864">
        <w:rPr>
          <w:rFonts w:eastAsia="Times New Roman" w:cs="Times New Roman"/>
          <w:szCs w:val="28"/>
        </w:rPr>
        <w:t>ламинарно</w:t>
      </w:r>
      <w:proofErr w:type="spellEnd"/>
      <w:r w:rsidRPr="004B3864">
        <w:rPr>
          <w:rFonts w:eastAsia="Times New Roman" w:cs="Times New Roman"/>
          <w:szCs w:val="28"/>
        </w:rPr>
        <w:t xml:space="preserve">, то силу внутреннего трения можно определить по закону Стокса </w:t>
      </w:r>
    </w:p>
    <w:p w14:paraId="01DFD939"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39C81CD7" w14:textId="62CEAD5C" w:rsidR="00004D97" w:rsidRDefault="00004D97" w:rsidP="003F3C84">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F=6</m:t>
        </m:r>
        <m:r>
          <m:rPr>
            <m:sty m:val="bi"/>
          </m:rPr>
          <w:rPr>
            <w:rFonts w:ascii="Cambria Math" w:eastAsia="Times New Roman" w:hAnsi="Cambria Math" w:cs="Times New Roman"/>
            <w:szCs w:val="28"/>
          </w:rPr>
          <m:t>πηrυ</m:t>
        </m:r>
      </m:oMath>
      <w:r w:rsidRPr="004B3864">
        <w:rPr>
          <w:rFonts w:eastAsia="Times New Roman" w:cs="Times New Roman"/>
          <w:szCs w:val="28"/>
        </w:rPr>
        <w:t xml:space="preserve"> ,</w:t>
      </w:r>
      <w:r w:rsidRPr="004B3864">
        <w:rPr>
          <w:rFonts w:eastAsia="Times New Roman" w:cs="Times New Roman"/>
          <w:szCs w:val="28"/>
        </w:rPr>
        <w:tab/>
        <w:t>(10.6)</w:t>
      </w:r>
    </w:p>
    <w:p w14:paraId="2C5BDD3E" w14:textId="77777777" w:rsidR="003F3C84" w:rsidRPr="004B3864" w:rsidRDefault="003F3C84" w:rsidP="003F3C84">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p>
    <w:p w14:paraId="4D0727FB" w14:textId="1B6DE5E5"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m:oMath>
        <m:r>
          <w:rPr>
            <w:rFonts w:ascii="Cambria Math" w:eastAsia="Times New Roman" w:hAnsi="Cambria Math" w:cs="Times New Roman"/>
            <w:szCs w:val="28"/>
          </w:rPr>
          <m:t>υ</m:t>
        </m:r>
      </m:oMath>
      <w:r w:rsidRPr="004B3864">
        <w:rPr>
          <w:rFonts w:eastAsia="Noto Sans Symbols" w:cs="Times New Roman"/>
          <w:szCs w:val="28"/>
        </w:rPr>
        <w:t xml:space="preserve"> </w:t>
      </w:r>
      <w:r w:rsidRPr="004B3864">
        <w:rPr>
          <w:rFonts w:eastAsia="Times New Roman" w:cs="Times New Roman"/>
          <w:szCs w:val="28"/>
        </w:rPr>
        <w:t xml:space="preserve">– скорость равномерного движения шарика; </w:t>
      </w:r>
      <w:r w:rsidRPr="004B3864">
        <w:rPr>
          <w:rFonts w:eastAsia="Noto Sans Symbols" w:cs="Times New Roman"/>
          <w:szCs w:val="28"/>
        </w:rPr>
        <w:t xml:space="preserve">η </w:t>
      </w:r>
      <w:r w:rsidRPr="004B3864">
        <w:rPr>
          <w:rFonts w:eastAsia="Times New Roman" w:cs="Times New Roman"/>
          <w:szCs w:val="28"/>
        </w:rPr>
        <w:t xml:space="preserve">– динамическая вязкость жидкости; </w:t>
      </w:r>
      <w:r w:rsidRPr="004B3864">
        <w:rPr>
          <w:rFonts w:eastAsia="Times New Roman" w:cs="Times New Roman"/>
          <w:i/>
          <w:szCs w:val="28"/>
        </w:rPr>
        <w:t xml:space="preserve">r </w:t>
      </w:r>
      <w:r w:rsidRPr="004B3864">
        <w:rPr>
          <w:rFonts w:eastAsia="Times New Roman" w:cs="Times New Roman"/>
          <w:szCs w:val="28"/>
        </w:rPr>
        <w:t xml:space="preserve">– радиус шарика. </w:t>
      </w:r>
    </w:p>
    <w:p w14:paraId="2695A878"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Сила тяжести</w:t>
      </w:r>
    </w:p>
    <w:p w14:paraId="566CC6BA"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2610C42F" w14:textId="530AD451"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mg=ρVg</m:t>
        </m:r>
      </m:oMath>
      <w:r w:rsidRPr="001D2A3D">
        <w:rPr>
          <w:rFonts w:eastAsia="Times New Roman" w:cs="Times New Roman"/>
          <w:b/>
          <w:i/>
          <w:szCs w:val="28"/>
        </w:rPr>
        <w:t xml:space="preserve"> ,</w:t>
      </w:r>
      <w:r w:rsidRPr="004B3864">
        <w:rPr>
          <w:rFonts w:eastAsia="Times New Roman" w:cs="Times New Roman"/>
          <w:szCs w:val="28"/>
        </w:rPr>
        <w:tab/>
        <w:t>(10.7)</w:t>
      </w:r>
    </w:p>
    <w:p w14:paraId="6C43072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6276595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а выталкивающая сила</w:t>
      </w:r>
    </w:p>
    <w:p w14:paraId="522E27FC" w14:textId="3057F8C5"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szCs w:val="28"/>
        </w:rPr>
        <w:lastRenderedPageBreak/>
        <w:tab/>
      </w:r>
      <m:oMath>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F</m:t>
            </m:r>
          </m:e>
          <m:sub>
            <m:r>
              <m:rPr>
                <m:sty m:val="bi"/>
              </m:rPr>
              <w:rPr>
                <w:rFonts w:ascii="Cambria Math" w:eastAsia="Times New Roman" w:hAnsi="Cambria Math" w:cs="Times New Roman"/>
                <w:szCs w:val="28"/>
              </w:rPr>
              <m:t>a</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ρ</m:t>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Vg</m:t>
        </m:r>
      </m:oMath>
      <w:r w:rsidRPr="004B3864">
        <w:rPr>
          <w:rFonts w:eastAsia="Times New Roman" w:cs="Times New Roman"/>
          <w:bCs/>
          <w:szCs w:val="28"/>
        </w:rPr>
        <w:t xml:space="preserve"> ,</w:t>
      </w:r>
      <w:r w:rsidRPr="004B3864">
        <w:rPr>
          <w:rFonts w:eastAsia="Times New Roman" w:cs="Times New Roman"/>
          <w:bCs/>
          <w:szCs w:val="28"/>
        </w:rPr>
        <w:tab/>
        <w:t>(10.8)</w:t>
      </w:r>
    </w:p>
    <w:p w14:paraId="4FC0D32D"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p>
    <w:p w14:paraId="33723D0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r w:rsidRPr="004B3864">
        <w:rPr>
          <w:rFonts w:eastAsia="Times New Roman" w:cs="Times New Roman"/>
          <w:bCs/>
          <w:szCs w:val="28"/>
        </w:rPr>
        <w:t xml:space="preserve">где </w:t>
      </w:r>
      <w:r w:rsidRPr="004B3864">
        <w:rPr>
          <w:rFonts w:eastAsia="Noto Sans Symbols" w:cs="Times New Roman"/>
          <w:bCs/>
          <w:szCs w:val="28"/>
        </w:rPr>
        <w:t xml:space="preserve">ρ </w:t>
      </w:r>
      <w:r w:rsidRPr="004B3864">
        <w:rPr>
          <w:rFonts w:eastAsia="Times New Roman" w:cs="Times New Roman"/>
          <w:bCs/>
          <w:szCs w:val="28"/>
        </w:rPr>
        <w:t xml:space="preserve">– плотность шарика; </w:t>
      </w:r>
      <w:r w:rsidRPr="004B3864">
        <w:rPr>
          <w:rFonts w:eastAsia="Times New Roman" w:cs="Times New Roman"/>
          <w:bCs/>
          <w:i/>
          <w:szCs w:val="28"/>
        </w:rPr>
        <w:t xml:space="preserve">V </w:t>
      </w:r>
      <w:r w:rsidRPr="004B3864">
        <w:rPr>
          <w:rFonts w:eastAsia="Times New Roman" w:cs="Times New Roman"/>
          <w:bCs/>
          <w:szCs w:val="28"/>
        </w:rPr>
        <w:t xml:space="preserve">– объем шарика; </w:t>
      </w:r>
      <w:proofErr w:type="spellStart"/>
      <w:r w:rsidRPr="004B3864">
        <w:rPr>
          <w:rFonts w:eastAsia="Noto Sans Symbols" w:cs="Times New Roman"/>
          <w:bCs/>
          <w:szCs w:val="28"/>
        </w:rPr>
        <w:t>ρ</w:t>
      </w:r>
      <w:r w:rsidRPr="004B3864">
        <w:rPr>
          <w:rFonts w:eastAsia="Times New Roman" w:cs="Times New Roman"/>
          <w:bCs/>
          <w:i/>
          <w:sz w:val="30"/>
          <w:szCs w:val="30"/>
          <w:vertAlign w:val="subscript"/>
        </w:rPr>
        <w:t>о</w:t>
      </w:r>
      <w:proofErr w:type="spellEnd"/>
      <w:r w:rsidRPr="004B3864">
        <w:rPr>
          <w:rFonts w:eastAsia="Times New Roman" w:cs="Times New Roman"/>
          <w:bCs/>
          <w:i/>
          <w:sz w:val="30"/>
          <w:szCs w:val="30"/>
          <w:vertAlign w:val="subscript"/>
        </w:rPr>
        <w:t xml:space="preserve"> </w:t>
      </w:r>
      <w:r w:rsidRPr="004B3864">
        <w:rPr>
          <w:rFonts w:eastAsia="Times New Roman" w:cs="Times New Roman"/>
          <w:bCs/>
          <w:szCs w:val="28"/>
        </w:rPr>
        <w:t xml:space="preserve">– плотность жидкости; </w:t>
      </w:r>
      <w:r w:rsidRPr="004B3864">
        <w:rPr>
          <w:rFonts w:eastAsia="Times New Roman" w:cs="Times New Roman"/>
          <w:bCs/>
          <w:i/>
          <w:szCs w:val="28"/>
        </w:rPr>
        <w:t xml:space="preserve">g </w:t>
      </w:r>
      <w:r w:rsidRPr="004B3864">
        <w:rPr>
          <w:rFonts w:eastAsia="Times New Roman" w:cs="Times New Roman"/>
          <w:bCs/>
          <w:szCs w:val="28"/>
        </w:rPr>
        <w:t xml:space="preserve">– ускорение свободного падения. </w:t>
      </w:r>
    </w:p>
    <w:p w14:paraId="409B89DC" w14:textId="7776B3C4"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r w:rsidRPr="004B3864">
        <w:rPr>
          <w:rFonts w:eastAsia="Times New Roman" w:cs="Times New Roman"/>
          <w:bCs/>
          <w:szCs w:val="28"/>
        </w:rPr>
        <w:t>При равномерном движении шарика в жидкости m</w:t>
      </w:r>
      <m:oMath>
        <m:acc>
          <m:accPr>
            <m:chr m:val="⃗"/>
            <m:ctrlPr>
              <w:rPr>
                <w:rFonts w:ascii="Cambria Math" w:eastAsia="Times New Roman" w:hAnsi="Cambria Math" w:cs="Times New Roman"/>
                <w:bCs/>
                <w:i/>
                <w:szCs w:val="28"/>
              </w:rPr>
            </m:ctrlPr>
          </m:accPr>
          <m:e>
            <m:r>
              <w:rPr>
                <w:rFonts w:ascii="Cambria Math" w:eastAsia="Times New Roman" w:hAnsi="Cambria Math" w:cs="Times New Roman"/>
                <w:szCs w:val="28"/>
              </w:rPr>
              <m:t>g</m:t>
            </m:r>
          </m:e>
        </m:acc>
      </m:oMath>
      <w:r w:rsidRPr="004B3864">
        <w:rPr>
          <w:rFonts w:eastAsia="Times New Roman" w:cs="Times New Roman"/>
          <w:bCs/>
          <w:szCs w:val="28"/>
        </w:rPr>
        <w:t xml:space="preserve"> + </w:t>
      </w:r>
      <m:oMath>
        <m:acc>
          <m:accPr>
            <m:chr m:val="⃗"/>
            <m:ctrlPr>
              <w:rPr>
                <w:rFonts w:ascii="Cambria Math" w:eastAsia="Times New Roman" w:hAnsi="Cambria Math" w:cs="Times New Roman"/>
                <w:bCs/>
                <w:i/>
                <w:szCs w:val="28"/>
              </w:rPr>
            </m:ctrlPr>
          </m:accPr>
          <m:e>
            <m:sSub>
              <m:sSubPr>
                <m:ctrlPr>
                  <w:rPr>
                    <w:rFonts w:ascii="Cambria Math" w:eastAsia="Times New Roman" w:hAnsi="Cambria Math" w:cs="Times New Roman"/>
                    <w:bCs/>
                    <w:i/>
                    <w:szCs w:val="28"/>
                  </w:rPr>
                </m:ctrlPr>
              </m:sSubPr>
              <m:e>
                <m:r>
                  <w:rPr>
                    <w:rFonts w:ascii="Cambria Math" w:eastAsia="Times New Roman" w:hAnsi="Cambria Math" w:cs="Times New Roman"/>
                    <w:szCs w:val="28"/>
                  </w:rPr>
                  <m:t>F</m:t>
                </m:r>
              </m:e>
              <m:sub>
                <m:r>
                  <w:rPr>
                    <w:rFonts w:ascii="Cambria Math" w:eastAsia="Times New Roman" w:hAnsi="Cambria Math" w:cs="Times New Roman"/>
                    <w:szCs w:val="28"/>
                  </w:rPr>
                  <m:t>a</m:t>
                </m:r>
              </m:sub>
            </m:sSub>
          </m:e>
        </m:acc>
      </m:oMath>
      <w:r w:rsidRPr="004B3864">
        <w:rPr>
          <w:rFonts w:eastAsia="Times New Roman" w:cs="Times New Roman"/>
          <w:bCs/>
          <w:szCs w:val="28"/>
        </w:rPr>
        <w:t xml:space="preserve">+ </w:t>
      </w:r>
      <m:oMath>
        <m:acc>
          <m:accPr>
            <m:chr m:val="⃗"/>
            <m:ctrlPr>
              <w:rPr>
                <w:rFonts w:ascii="Cambria Math" w:eastAsia="Times New Roman" w:hAnsi="Cambria Math" w:cs="Times New Roman"/>
                <w:bCs/>
                <w:i/>
                <w:szCs w:val="28"/>
              </w:rPr>
            </m:ctrlPr>
          </m:accPr>
          <m:e>
            <m:r>
              <w:rPr>
                <w:rFonts w:ascii="Cambria Math" w:eastAsia="Times New Roman" w:hAnsi="Cambria Math" w:cs="Times New Roman"/>
                <w:szCs w:val="28"/>
              </w:rPr>
              <m:t>F</m:t>
            </m:r>
          </m:e>
        </m:acc>
      </m:oMath>
      <w:r w:rsidRPr="004B3864">
        <w:rPr>
          <w:rFonts w:eastAsia="Times New Roman" w:cs="Times New Roman"/>
          <w:bCs/>
          <w:szCs w:val="28"/>
        </w:rPr>
        <w:t xml:space="preserve"> = 0 или в проекции на координатную ось Z</w:t>
      </w:r>
    </w:p>
    <w:p w14:paraId="2A049AB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p>
    <w:p w14:paraId="0DB0E1A9" w14:textId="571FE79B"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ab/>
      </w:r>
      <m:oMath>
        <m:r>
          <m:rPr>
            <m:sty m:val="bi"/>
          </m:rPr>
          <w:rPr>
            <w:rFonts w:ascii="Cambria Math" w:eastAsia="Times New Roman" w:hAnsi="Cambria Math" w:cs="Times New Roman"/>
            <w:szCs w:val="28"/>
          </w:rPr>
          <m:t>-mg+</m:t>
        </m:r>
        <m:sSub>
          <m:sSubPr>
            <m:ctrlPr>
              <w:rPr>
                <w:rFonts w:ascii="Cambria Math" w:eastAsia="Times New Roman" w:hAnsi="Cambria Math" w:cs="Times New Roman"/>
                <w:b/>
                <w:bCs/>
                <w:i/>
                <w:szCs w:val="28"/>
              </w:rPr>
            </m:ctrlPr>
          </m:sSubPr>
          <m:e>
            <m:r>
              <m:rPr>
                <m:sty m:val="bi"/>
              </m:rPr>
              <w:rPr>
                <w:rFonts w:ascii="Cambria Math" w:eastAsia="Times New Roman" w:hAnsi="Cambria Math" w:cs="Times New Roman"/>
                <w:szCs w:val="28"/>
              </w:rPr>
              <m:t>F</m:t>
            </m:r>
          </m:e>
          <m:sub>
            <m:r>
              <m:rPr>
                <m:sty m:val="bi"/>
              </m:rPr>
              <w:rPr>
                <w:rFonts w:ascii="Cambria Math" w:eastAsia="Times New Roman" w:hAnsi="Cambria Math" w:cs="Times New Roman"/>
                <w:szCs w:val="28"/>
              </w:rPr>
              <m:t>a</m:t>
            </m:r>
          </m:sub>
        </m:sSub>
        <m:r>
          <m:rPr>
            <m:sty m:val="bi"/>
          </m:rPr>
          <w:rPr>
            <w:rFonts w:ascii="Cambria Math" w:eastAsia="Times New Roman" w:hAnsi="Cambria Math" w:cs="Times New Roman"/>
            <w:szCs w:val="28"/>
          </w:rPr>
          <m:t>+F=0</m:t>
        </m:r>
      </m:oMath>
      <w:r w:rsidRPr="004B3864">
        <w:rPr>
          <w:rFonts w:eastAsia="Times New Roman" w:cs="Times New Roman"/>
          <w:bCs/>
          <w:i/>
          <w:szCs w:val="28"/>
        </w:rPr>
        <w:t xml:space="preserve"> .</w:t>
      </w:r>
      <w:r w:rsidRPr="004B3864">
        <w:rPr>
          <w:rFonts w:eastAsia="Times New Roman" w:cs="Times New Roman"/>
          <w:bCs/>
          <w:szCs w:val="28"/>
        </w:rPr>
        <w:tab/>
        <w:t>(10.9)</w:t>
      </w:r>
    </w:p>
    <w:p w14:paraId="55CDCF2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p>
    <w:p w14:paraId="53922028" w14:textId="137DD188"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r w:rsidRPr="004B3864">
        <w:rPr>
          <w:rFonts w:eastAsia="Times New Roman" w:cs="Times New Roman"/>
          <w:bCs/>
          <w:szCs w:val="28"/>
        </w:rPr>
        <w:t>Соотношение (10.9) с учетом (10.6), (10.7), (10.8) и выражения для объема шарика</w:t>
      </w:r>
      <w:r w:rsidRPr="004B3864">
        <w:rPr>
          <w:rFonts w:eastAsia="Times New Roman" w:cs="Times New Roman"/>
          <w:bCs/>
          <w:i/>
          <w:sz w:val="46"/>
          <w:szCs w:val="46"/>
          <w:vertAlign w:val="superscript"/>
        </w:rPr>
        <w:t xml:space="preserve"> </w:t>
      </w:r>
      <w:r w:rsidRPr="004B3864">
        <w:rPr>
          <w:rFonts w:eastAsia="Times New Roman" w:cs="Times New Roman"/>
          <w:bCs/>
          <w:i/>
          <w:sz w:val="26"/>
          <w:szCs w:val="26"/>
          <w:vertAlign w:val="superscript"/>
        </w:rPr>
        <w:t xml:space="preserve"> </w:t>
      </w:r>
      <w:r w:rsidRPr="004B3864">
        <w:rPr>
          <w:rFonts w:eastAsia="Times New Roman" w:cs="Times New Roman"/>
          <w:bCs/>
          <w:i/>
          <w:sz w:val="27"/>
          <w:szCs w:val="27"/>
        </w:rPr>
        <w:t>V =</w:t>
      </w:r>
      <m:oMath>
        <m:f>
          <m:fPr>
            <m:ctrlPr>
              <w:rPr>
                <w:rFonts w:ascii="Cambria Math" w:eastAsia="Times New Roman" w:hAnsi="Cambria Math" w:cs="Times New Roman"/>
                <w:bCs/>
                <w:i/>
                <w:sz w:val="32"/>
                <w:szCs w:val="32"/>
              </w:rPr>
            </m:ctrlPr>
          </m:fPr>
          <m:num>
            <m:r>
              <w:rPr>
                <w:rFonts w:ascii="Cambria Math" w:eastAsia="Times New Roman" w:hAnsi="Cambria Math" w:cs="Times New Roman"/>
                <w:sz w:val="32"/>
                <w:szCs w:val="32"/>
              </w:rPr>
              <m:t>4</m:t>
            </m:r>
          </m:num>
          <m:den>
            <m:r>
              <w:rPr>
                <w:rFonts w:ascii="Cambria Math" w:eastAsia="Times New Roman" w:hAnsi="Cambria Math" w:cs="Times New Roman"/>
                <w:sz w:val="32"/>
                <w:szCs w:val="32"/>
              </w:rPr>
              <m:t>3</m:t>
            </m:r>
          </m:den>
        </m:f>
      </m:oMath>
      <w:r w:rsidRPr="004B3864">
        <w:rPr>
          <w:rFonts w:eastAsia="Times New Roman" w:cs="Times New Roman"/>
          <w:bCs/>
          <w:i/>
          <w:sz w:val="27"/>
          <w:szCs w:val="27"/>
        </w:rPr>
        <w:t xml:space="preserve"> π</w:t>
      </w:r>
      <m:oMath>
        <m:sSup>
          <m:sSupPr>
            <m:ctrlPr>
              <w:rPr>
                <w:rFonts w:ascii="Cambria Math" w:eastAsia="Times New Roman" w:hAnsi="Cambria Math" w:cs="Times New Roman"/>
                <w:bCs/>
                <w:i/>
                <w:sz w:val="27"/>
                <w:szCs w:val="27"/>
              </w:rPr>
            </m:ctrlPr>
          </m:sSupPr>
          <m:e>
            <m:r>
              <w:rPr>
                <w:rFonts w:ascii="Cambria Math" w:eastAsia="Times New Roman" w:hAnsi="Cambria Math" w:cs="Times New Roman"/>
                <w:sz w:val="27"/>
                <w:szCs w:val="27"/>
              </w:rPr>
              <m:t>r</m:t>
            </m:r>
          </m:e>
          <m:sup>
            <m:r>
              <w:rPr>
                <w:rFonts w:ascii="Cambria Math" w:eastAsia="Times New Roman" w:hAnsi="Cambria Math" w:cs="Times New Roman"/>
                <w:sz w:val="27"/>
                <w:szCs w:val="27"/>
              </w:rPr>
              <m:t>2</m:t>
            </m:r>
          </m:sup>
        </m:sSup>
      </m:oMath>
      <w:r w:rsidRPr="004B3864">
        <w:rPr>
          <w:rFonts w:eastAsia="Times New Roman" w:cs="Times New Roman"/>
          <w:bCs/>
          <w:szCs w:val="28"/>
        </w:rPr>
        <w:t xml:space="preserve"> перепишем в виде: </w:t>
      </w:r>
      <m:oMath>
        <m:r>
          <w:rPr>
            <w:rFonts w:ascii="Cambria Math" w:eastAsia="Times New Roman" w:hAnsi="Cambria Math" w:cs="Times New Roman"/>
            <w:szCs w:val="28"/>
          </w:rPr>
          <m:t>-</m:t>
        </m:r>
        <m:f>
          <m:fPr>
            <m:ctrlPr>
              <w:rPr>
                <w:rFonts w:ascii="Cambria Math" w:eastAsia="Times New Roman" w:hAnsi="Cambria Math" w:cs="Times New Roman"/>
                <w:bCs/>
                <w:i/>
                <w:szCs w:val="28"/>
                <w:lang w:val="en-US"/>
              </w:rPr>
            </m:ctrlPr>
          </m:fPr>
          <m:num>
            <m:r>
              <w:rPr>
                <w:rFonts w:ascii="Cambria Math" w:eastAsia="Times New Roman" w:hAnsi="Cambria Math" w:cs="Times New Roman"/>
                <w:szCs w:val="28"/>
              </w:rPr>
              <m:t>4</m:t>
            </m:r>
          </m:num>
          <m:den>
            <m:r>
              <w:rPr>
                <w:rFonts w:ascii="Cambria Math" w:eastAsia="Times New Roman" w:hAnsi="Cambria Math" w:cs="Times New Roman"/>
                <w:szCs w:val="28"/>
              </w:rPr>
              <m:t>3</m:t>
            </m:r>
          </m:den>
        </m:f>
        <m:r>
          <w:rPr>
            <w:rFonts w:ascii="Cambria Math" w:eastAsia="Times New Roman" w:hAnsi="Cambria Math" w:cs="Times New Roman"/>
            <w:szCs w:val="28"/>
          </w:rPr>
          <m:t>πρ</m:t>
        </m:r>
        <m:sSup>
          <m:sSupPr>
            <m:ctrlPr>
              <w:rPr>
                <w:rFonts w:ascii="Cambria Math" w:eastAsia="Times New Roman" w:hAnsi="Cambria Math" w:cs="Times New Roman"/>
                <w:bCs/>
                <w:i/>
                <w:szCs w:val="28"/>
              </w:rPr>
            </m:ctrlPr>
          </m:sSupPr>
          <m:e>
            <m:r>
              <w:rPr>
                <w:rFonts w:ascii="Cambria Math" w:eastAsia="Times New Roman" w:hAnsi="Cambria Math" w:cs="Times New Roman"/>
                <w:szCs w:val="28"/>
              </w:rPr>
              <m:t>r</m:t>
            </m:r>
          </m:e>
          <m:sup>
            <m:r>
              <w:rPr>
                <w:rFonts w:ascii="Cambria Math" w:eastAsia="Times New Roman" w:hAnsi="Cambria Math" w:cs="Times New Roman"/>
                <w:szCs w:val="28"/>
              </w:rPr>
              <m:t>3</m:t>
            </m:r>
          </m:sup>
        </m:sSup>
        <m:r>
          <w:rPr>
            <w:rFonts w:ascii="Cambria Math" w:eastAsia="Times New Roman" w:hAnsi="Cambria Math" w:cs="Times New Roman"/>
            <w:szCs w:val="28"/>
          </w:rPr>
          <m:t>g+</m:t>
        </m:r>
        <m:f>
          <m:fPr>
            <m:ctrlPr>
              <w:rPr>
                <w:rFonts w:ascii="Cambria Math" w:eastAsia="Times New Roman" w:hAnsi="Cambria Math" w:cs="Times New Roman"/>
                <w:bCs/>
                <w:i/>
                <w:szCs w:val="28"/>
                <w:lang w:val="en-US"/>
              </w:rPr>
            </m:ctrlPr>
          </m:fPr>
          <m:num>
            <m:r>
              <w:rPr>
                <w:rFonts w:ascii="Cambria Math" w:eastAsia="Times New Roman" w:hAnsi="Cambria Math" w:cs="Times New Roman"/>
                <w:szCs w:val="28"/>
              </w:rPr>
              <m:t>4</m:t>
            </m:r>
          </m:num>
          <m:den>
            <m:r>
              <w:rPr>
                <w:rFonts w:ascii="Cambria Math" w:eastAsia="Times New Roman" w:hAnsi="Cambria Math" w:cs="Times New Roman"/>
                <w:szCs w:val="28"/>
              </w:rPr>
              <m:t>3</m:t>
            </m:r>
          </m:den>
        </m:f>
        <m:r>
          <w:rPr>
            <w:rFonts w:ascii="Cambria Math" w:eastAsia="Times New Roman" w:hAnsi="Cambria Math" w:cs="Times New Roman"/>
            <w:szCs w:val="28"/>
          </w:rPr>
          <m:t>π</m:t>
        </m:r>
        <m:sSub>
          <m:sSubPr>
            <m:ctrlPr>
              <w:rPr>
                <w:rFonts w:ascii="Cambria Math" w:eastAsia="Times New Roman" w:hAnsi="Cambria Math" w:cs="Times New Roman"/>
                <w:bCs/>
                <w:i/>
                <w:szCs w:val="28"/>
              </w:rPr>
            </m:ctrlPr>
          </m:sSubPr>
          <m:e>
            <m:r>
              <w:rPr>
                <w:rFonts w:ascii="Cambria Math" w:eastAsia="Times New Roman" w:hAnsi="Cambria Math" w:cs="Times New Roman"/>
                <w:szCs w:val="28"/>
              </w:rPr>
              <m:t>ρ</m:t>
            </m:r>
          </m:e>
          <m:sub>
            <m:r>
              <w:rPr>
                <w:rFonts w:ascii="Cambria Math" w:eastAsia="Times New Roman" w:hAnsi="Cambria Math" w:cs="Times New Roman"/>
                <w:szCs w:val="28"/>
              </w:rPr>
              <m:t>0</m:t>
            </m:r>
          </m:sub>
        </m:sSub>
        <m:sSup>
          <m:sSupPr>
            <m:ctrlPr>
              <w:rPr>
                <w:rFonts w:ascii="Cambria Math" w:eastAsia="Times New Roman" w:hAnsi="Cambria Math" w:cs="Times New Roman"/>
                <w:bCs/>
                <w:i/>
                <w:szCs w:val="28"/>
              </w:rPr>
            </m:ctrlPr>
          </m:sSupPr>
          <m:e>
            <m:r>
              <w:rPr>
                <w:rFonts w:ascii="Cambria Math" w:eastAsia="Times New Roman" w:hAnsi="Cambria Math" w:cs="Times New Roman"/>
                <w:szCs w:val="28"/>
              </w:rPr>
              <m:t>r</m:t>
            </m:r>
          </m:e>
          <m:sup>
            <m:r>
              <w:rPr>
                <w:rFonts w:ascii="Cambria Math" w:eastAsia="Times New Roman" w:hAnsi="Cambria Math" w:cs="Times New Roman"/>
                <w:szCs w:val="28"/>
              </w:rPr>
              <m:t>3</m:t>
            </m:r>
          </m:sup>
        </m:sSup>
        <m:r>
          <w:rPr>
            <w:rFonts w:ascii="Cambria Math" w:eastAsia="Times New Roman" w:hAnsi="Cambria Math" w:cs="Times New Roman"/>
            <w:szCs w:val="28"/>
          </w:rPr>
          <m:t>g+6πηrυ=0,</m:t>
        </m:r>
      </m:oMath>
      <w:r w:rsidRPr="004B3864">
        <w:rPr>
          <w:rFonts w:eastAsia="Times New Roman" w:cs="Times New Roman"/>
          <w:bCs/>
          <w:szCs w:val="28"/>
        </w:rPr>
        <w:t xml:space="preserve"> откуда найдём</w:t>
      </w:r>
    </w:p>
    <w:p w14:paraId="27E86F75"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Cs/>
          <w:szCs w:val="28"/>
        </w:rPr>
      </w:pPr>
    </w:p>
    <w:p w14:paraId="1B089593" w14:textId="62E4BD36"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ab/>
      </w:r>
      <m:oMath>
        <m:r>
          <m:rPr>
            <m:sty m:val="b"/>
          </m:rPr>
          <w:rPr>
            <w:rFonts w:ascii="Cambria Math" w:eastAsia="Noto Sans Symbols" w:hAnsi="Cambria Math" w:cs="Times New Roman"/>
            <w:szCs w:val="28"/>
          </w:rPr>
          <m:t>η=</m:t>
        </m:r>
        <m:f>
          <m:fPr>
            <m:ctrlPr>
              <w:rPr>
                <w:rFonts w:ascii="Cambria Math" w:eastAsia="Noto Sans Symbols" w:hAnsi="Cambria Math" w:cs="Times New Roman"/>
                <w:b/>
                <w:bCs/>
                <w:i/>
                <w:szCs w:val="28"/>
                <w:lang w:val="en-US"/>
              </w:rPr>
            </m:ctrlPr>
          </m:fPr>
          <m:num>
            <m:r>
              <m:rPr>
                <m:sty m:val="bi"/>
              </m:rPr>
              <w:rPr>
                <w:rFonts w:ascii="Cambria Math" w:eastAsia="Noto Sans Symbols" w:hAnsi="Cambria Math" w:cs="Times New Roman"/>
                <w:szCs w:val="28"/>
              </w:rPr>
              <m:t>2</m:t>
            </m:r>
          </m:num>
          <m:den>
            <m:r>
              <m:rPr>
                <m:sty m:val="bi"/>
              </m:rPr>
              <w:rPr>
                <w:rFonts w:ascii="Cambria Math" w:eastAsia="Noto Sans Symbols" w:hAnsi="Cambria Math" w:cs="Times New Roman"/>
                <w:szCs w:val="28"/>
              </w:rPr>
              <m:t>9</m:t>
            </m:r>
          </m:den>
        </m:f>
        <m:f>
          <m:fPr>
            <m:ctrlPr>
              <w:rPr>
                <w:rFonts w:ascii="Cambria Math" w:eastAsia="Noto Sans Symbols" w:hAnsi="Cambria Math" w:cs="Times New Roman"/>
                <w:b/>
                <w:bCs/>
                <w:i/>
                <w:szCs w:val="28"/>
                <w:lang w:val="en-US"/>
              </w:rPr>
            </m:ctrlPr>
          </m:fPr>
          <m:num>
            <m:r>
              <m:rPr>
                <m:sty m:val="b"/>
              </m:rPr>
              <w:rPr>
                <w:rFonts w:ascii="Cambria Math" w:eastAsia="Noto Sans Symbols" w:hAnsi="Cambria Math" w:cs="Times New Roman"/>
                <w:szCs w:val="28"/>
              </w:rPr>
              <m:t>(ρ</m:t>
            </m:r>
            <m:r>
              <m:rPr>
                <m:sty m:val="bi"/>
              </m:rPr>
              <w:rPr>
                <w:rFonts w:ascii="Cambria Math" w:eastAsia="Times New Roman" w:hAnsi="Cambria Math" w:cs="Times New Roman"/>
                <w:szCs w:val="28"/>
                <w:vertAlign w:val="subscript"/>
              </w:rPr>
              <m:t>-</m:t>
            </m:r>
            <m:sSub>
              <m:sSubPr>
                <m:ctrlPr>
                  <w:rPr>
                    <w:rFonts w:ascii="Cambria Math" w:eastAsia="Noto Sans Symbols" w:hAnsi="Cambria Math" w:cs="Times New Roman"/>
                    <w:b/>
                    <w:bCs/>
                    <w:szCs w:val="28"/>
                  </w:rPr>
                </m:ctrlPr>
              </m:sSubPr>
              <m:e>
                <m:r>
                  <m:rPr>
                    <m:sty m:val="b"/>
                  </m:rPr>
                  <w:rPr>
                    <w:rFonts w:ascii="Cambria Math" w:eastAsia="Noto Sans Symbols" w:hAnsi="Cambria Math" w:cs="Times New Roman"/>
                    <w:szCs w:val="28"/>
                  </w:rPr>
                  <m:t>ρ</m:t>
                </m:r>
              </m:e>
              <m:sub>
                <m:r>
                  <m:rPr>
                    <m:sty m:val="bi"/>
                  </m:rPr>
                  <w:rPr>
                    <w:rFonts w:ascii="Cambria Math" w:eastAsia="Noto Sans Symbols" w:hAnsi="Cambria Math" w:cs="Times New Roman"/>
                    <w:szCs w:val="28"/>
                  </w:rPr>
                  <m:t>0</m:t>
                </m:r>
              </m:sub>
            </m:sSub>
            <m:r>
              <m:rPr>
                <m:sty m:val="bi"/>
              </m:rPr>
              <w:rPr>
                <w:rFonts w:ascii="Cambria Math" w:eastAsia="Noto Sans Symbols" w:hAnsi="Cambria Math" w:cs="Times New Roman"/>
                <w:szCs w:val="28"/>
              </w:rPr>
              <m:t>)</m:t>
            </m:r>
          </m:num>
          <m:den>
            <m:r>
              <m:rPr>
                <m:sty m:val="bi"/>
              </m:rPr>
              <w:rPr>
                <w:rFonts w:ascii="Cambria Math" w:eastAsia="Times New Roman" w:hAnsi="Cambria Math" w:cs="Times New Roman"/>
                <w:szCs w:val="28"/>
              </w:rPr>
              <m:t>υ</m:t>
            </m:r>
          </m:den>
        </m:f>
        <m:sSup>
          <m:sSupPr>
            <m:ctrlPr>
              <w:rPr>
                <w:rFonts w:ascii="Cambria Math" w:eastAsia="Noto Sans Symbols" w:hAnsi="Cambria Math" w:cs="Times New Roman"/>
                <w:b/>
                <w:bCs/>
                <w:i/>
                <w:szCs w:val="28"/>
                <w:lang w:val="en-US"/>
              </w:rPr>
            </m:ctrlPr>
          </m:sSupPr>
          <m:e>
            <m:r>
              <m:rPr>
                <m:sty m:val="bi"/>
              </m:rPr>
              <w:rPr>
                <w:rFonts w:ascii="Cambria Math" w:eastAsia="Noto Sans Symbols" w:hAnsi="Cambria Math" w:cs="Times New Roman"/>
                <w:szCs w:val="28"/>
                <w:lang w:val="en-US"/>
              </w:rPr>
              <m:t>r</m:t>
            </m:r>
          </m:e>
          <m:sup>
            <m:r>
              <m:rPr>
                <m:sty m:val="bi"/>
              </m:rPr>
              <w:rPr>
                <w:rFonts w:ascii="Cambria Math" w:eastAsia="Noto Sans Symbols" w:hAnsi="Cambria Math" w:cs="Times New Roman"/>
                <w:szCs w:val="28"/>
              </w:rPr>
              <m:t>2</m:t>
            </m:r>
          </m:sup>
        </m:sSup>
        <m:r>
          <m:rPr>
            <m:sty m:val="bi"/>
          </m:rPr>
          <w:rPr>
            <w:rFonts w:ascii="Cambria Math" w:eastAsia="Noto Sans Symbols" w:hAnsi="Cambria Math" w:cs="Times New Roman"/>
            <w:szCs w:val="28"/>
            <w:lang w:val="en-US"/>
          </w:rPr>
          <m:t>g</m:t>
        </m:r>
      </m:oMath>
      <w:r w:rsidRPr="001D2A3D">
        <w:rPr>
          <w:rFonts w:eastAsia="Times New Roman" w:cs="Times New Roman"/>
          <w:b/>
          <w:bCs/>
          <w:szCs w:val="28"/>
        </w:rPr>
        <w:t xml:space="preserve"> </w:t>
      </w:r>
      <w:r w:rsidRPr="004B3864">
        <w:rPr>
          <w:rFonts w:eastAsia="Times New Roman" w:cs="Times New Roman"/>
          <w:bCs/>
          <w:szCs w:val="28"/>
        </w:rPr>
        <w:t>.</w:t>
      </w:r>
      <w:r w:rsidRPr="004B3864">
        <w:rPr>
          <w:rFonts w:eastAsia="Times New Roman" w:cs="Times New Roman"/>
          <w:bCs/>
          <w:szCs w:val="28"/>
        </w:rPr>
        <w:tab/>
        <w:t>(10.10)</w:t>
      </w:r>
    </w:p>
    <w:p w14:paraId="335EF97A"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p>
    <w:p w14:paraId="5D958553"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 xml:space="preserve">Заменяя в соотношении (10.10) радиус </w:t>
      </w:r>
      <w:r w:rsidRPr="004B3864">
        <w:rPr>
          <w:rFonts w:eastAsia="Times New Roman" w:cs="Times New Roman"/>
          <w:bCs/>
          <w:i/>
          <w:szCs w:val="28"/>
        </w:rPr>
        <w:t xml:space="preserve">r </w:t>
      </w:r>
      <w:r w:rsidRPr="004B3864">
        <w:rPr>
          <w:rFonts w:eastAsia="Times New Roman" w:cs="Times New Roman"/>
          <w:bCs/>
          <w:szCs w:val="28"/>
        </w:rPr>
        <w:t>шарика и скорость согласно соотношениям</w:t>
      </w:r>
    </w:p>
    <w:p w14:paraId="4C28B058"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p>
    <w:p w14:paraId="50020F16" w14:textId="45EBDF29"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Cs w:val="28"/>
        </w:rPr>
      </w:pPr>
      <w:r w:rsidRPr="004B3864">
        <w:rPr>
          <w:rFonts w:eastAsia="Times New Roman" w:cs="Times New Roman"/>
          <w:bCs/>
          <w:szCs w:val="28"/>
        </w:rPr>
        <w:tab/>
      </w:r>
      <m:oMath>
        <m:r>
          <m:rPr>
            <m:sty m:val="bi"/>
          </m:rPr>
          <w:rPr>
            <w:rFonts w:ascii="Cambria Math" w:eastAsia="Times New Roman" w:hAnsi="Cambria Math" w:cs="Times New Roman"/>
            <w:szCs w:val="28"/>
            <w:lang w:val="en-US"/>
          </w:rPr>
          <m:t>r</m:t>
        </m:r>
        <m:r>
          <m:rPr>
            <m:sty m:val="bi"/>
          </m:rPr>
          <w:rPr>
            <w:rFonts w:ascii="Cambria Math" w:eastAsia="Times New Roman" w:hAnsi="Cambria Math" w:cs="Times New Roman"/>
            <w:szCs w:val="28"/>
          </w:rPr>
          <m:t>=</m:t>
        </m:r>
        <m:f>
          <m:fPr>
            <m:ctrlPr>
              <w:rPr>
                <w:rFonts w:ascii="Cambria Math" w:eastAsia="Times New Roman" w:hAnsi="Cambria Math" w:cs="Times New Roman"/>
                <w:b/>
                <w:bCs/>
                <w:i/>
                <w:iCs/>
                <w:szCs w:val="28"/>
                <w:lang w:val="en-US"/>
              </w:rPr>
            </m:ctrlPr>
          </m:fPr>
          <m:num>
            <m:r>
              <m:rPr>
                <m:sty m:val="bi"/>
              </m:rPr>
              <w:rPr>
                <w:rFonts w:ascii="Cambria Math" w:eastAsia="Times New Roman" w:hAnsi="Cambria Math" w:cs="Times New Roman"/>
                <w:szCs w:val="28"/>
                <w:lang w:val="en-US"/>
              </w:rPr>
              <m:t>d</m:t>
            </m:r>
          </m:num>
          <m:den>
            <m:r>
              <m:rPr>
                <m:sty m:val="bi"/>
              </m:rPr>
              <w:rPr>
                <w:rFonts w:ascii="Cambria Math" w:eastAsia="Times New Roman" w:hAnsi="Cambria Math" w:cs="Times New Roman"/>
                <w:szCs w:val="28"/>
              </w:rPr>
              <m:t>2</m:t>
            </m:r>
          </m:den>
        </m:f>
        <m:r>
          <m:rPr>
            <m:sty m:val="bi"/>
          </m:rPr>
          <w:rPr>
            <w:rFonts w:ascii="Cambria Math" w:eastAsia="Times New Roman" w:hAnsi="Cambria Math" w:cs="Times New Roman"/>
            <w:szCs w:val="28"/>
          </w:rPr>
          <m:t xml:space="preserve"> и υ=</m:t>
        </m:r>
        <m:f>
          <m:fPr>
            <m:ctrlPr>
              <w:rPr>
                <w:rFonts w:ascii="Cambria Math" w:eastAsia="Times New Roman" w:hAnsi="Cambria Math" w:cs="Times New Roman"/>
                <w:b/>
                <w:bCs/>
                <w:i/>
                <w:iCs/>
                <w:szCs w:val="28"/>
                <w:lang w:val="en-US"/>
              </w:rPr>
            </m:ctrlPr>
          </m:fPr>
          <m:num>
            <m:r>
              <m:rPr>
                <m:sty m:val="bi"/>
              </m:rPr>
              <w:rPr>
                <w:rFonts w:ascii="Cambria Math" w:eastAsia="Times New Roman" w:hAnsi="Cambria Math" w:cs="Times New Roman"/>
                <w:szCs w:val="28"/>
                <w:lang w:val="en-US"/>
              </w:rPr>
              <m:t>l</m:t>
            </m:r>
          </m:num>
          <m:den>
            <m:r>
              <m:rPr>
                <m:sty m:val="bi"/>
              </m:rPr>
              <w:rPr>
                <w:rFonts w:ascii="Cambria Math" w:eastAsia="Times New Roman" w:hAnsi="Cambria Math" w:cs="Times New Roman"/>
                <w:szCs w:val="28"/>
                <w:lang w:val="en-US"/>
              </w:rPr>
              <m:t>t</m:t>
            </m:r>
          </m:den>
        </m:f>
      </m:oMath>
      <w:r w:rsidRPr="004B3864">
        <w:rPr>
          <w:rFonts w:eastAsia="Times New Roman" w:cs="Times New Roman"/>
          <w:bCs/>
          <w:i/>
          <w:iCs/>
          <w:szCs w:val="28"/>
        </w:rPr>
        <w:t xml:space="preserve"> ,</w:t>
      </w:r>
      <w:r w:rsidRPr="004B3864">
        <w:rPr>
          <w:rFonts w:eastAsia="Times New Roman" w:cs="Times New Roman"/>
          <w:bCs/>
          <w:iCs/>
          <w:szCs w:val="28"/>
        </w:rPr>
        <w:tab/>
        <w:t>(10.11)</w:t>
      </w:r>
    </w:p>
    <w:p w14:paraId="7A09A72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Cs w:val="28"/>
        </w:rPr>
      </w:pPr>
    </w:p>
    <w:p w14:paraId="5F5DFC59"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 xml:space="preserve">где </w:t>
      </w:r>
      <w:r w:rsidRPr="004B3864">
        <w:rPr>
          <w:rFonts w:eastAsia="Times New Roman" w:cs="Times New Roman"/>
          <w:bCs/>
          <w:i/>
          <w:szCs w:val="28"/>
        </w:rPr>
        <w:t xml:space="preserve">d </w:t>
      </w:r>
      <w:r w:rsidRPr="004B3864">
        <w:rPr>
          <w:rFonts w:eastAsia="Times New Roman" w:cs="Times New Roman"/>
          <w:bCs/>
          <w:szCs w:val="28"/>
        </w:rPr>
        <w:t xml:space="preserve">– диаметр шарика; </w:t>
      </w:r>
      <w:r w:rsidRPr="004B3864">
        <w:rPr>
          <w:rFonts w:eastAsia="Times New Roman" w:cs="Times New Roman"/>
          <w:bCs/>
          <w:i/>
          <w:sz w:val="27"/>
          <w:szCs w:val="27"/>
        </w:rPr>
        <w:t xml:space="preserve">l </w:t>
      </w:r>
      <w:r w:rsidRPr="004B3864">
        <w:rPr>
          <w:rFonts w:eastAsia="Times New Roman" w:cs="Times New Roman"/>
          <w:bCs/>
          <w:szCs w:val="28"/>
        </w:rPr>
        <w:t xml:space="preserve">– расстояние, пройденное шариком при равномерном движении за время </w:t>
      </w:r>
      <w:r w:rsidRPr="004B3864">
        <w:rPr>
          <w:rFonts w:eastAsia="Times New Roman" w:cs="Times New Roman"/>
          <w:bCs/>
          <w:i/>
          <w:szCs w:val="28"/>
        </w:rPr>
        <w:t>t</w:t>
      </w:r>
      <w:r w:rsidRPr="004B3864">
        <w:rPr>
          <w:rFonts w:eastAsia="Times New Roman" w:cs="Times New Roman"/>
          <w:bCs/>
          <w:szCs w:val="28"/>
        </w:rPr>
        <w:t>.</w:t>
      </w:r>
    </w:p>
    <w:p w14:paraId="33A6CE4E"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 xml:space="preserve">Получим окончательно зависимость для динамической вязкости </w:t>
      </w:r>
    </w:p>
    <w:p w14:paraId="2145565D"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p>
    <w:p w14:paraId="7C0EE0F5" w14:textId="3C10DE2A"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 w:val="32"/>
          <w:szCs w:val="32"/>
        </w:rPr>
      </w:pPr>
      <w:r w:rsidRPr="004B3864">
        <w:rPr>
          <w:rFonts w:eastAsia="Times New Roman" w:cs="Times New Roman"/>
          <w:bCs/>
          <w:sz w:val="32"/>
          <w:szCs w:val="32"/>
          <w:vertAlign w:val="superscript"/>
        </w:rPr>
        <w:tab/>
      </w:r>
      <m:oMath>
        <m:r>
          <m:rPr>
            <m:sty m:val="bi"/>
          </m:rPr>
          <w:rPr>
            <w:rFonts w:ascii="Cambria Math" w:eastAsia="Times New Roman" w:hAnsi="Cambria Math" w:cs="Times New Roman"/>
            <w:szCs w:val="28"/>
            <w:vertAlign w:val="superscript"/>
          </w:rPr>
          <m:t>η=</m:t>
        </m:r>
        <m:f>
          <m:fPr>
            <m:ctrlPr>
              <w:rPr>
                <w:rFonts w:ascii="Cambria Math" w:eastAsia="Times New Roman" w:hAnsi="Cambria Math" w:cs="Times New Roman"/>
                <w:b/>
                <w:bCs/>
                <w:i/>
                <w:iCs/>
                <w:szCs w:val="28"/>
                <w:vertAlign w:val="superscript"/>
                <w:lang w:val="en-US"/>
              </w:rPr>
            </m:ctrlPr>
          </m:fPr>
          <m:num>
            <m:r>
              <m:rPr>
                <m:sty m:val="bi"/>
              </m:rPr>
              <w:rPr>
                <w:rFonts w:ascii="Cambria Math" w:eastAsia="Noto Sans Symbols" w:hAnsi="Cambria Math" w:cs="Times New Roman"/>
                <w:szCs w:val="28"/>
              </w:rPr>
              <m:t>(ρ</m:t>
            </m:r>
            <m:r>
              <m:rPr>
                <m:sty m:val="bi"/>
              </m:rPr>
              <w:rPr>
                <w:rFonts w:ascii="Cambria Math" w:eastAsia="Times New Roman" w:hAnsi="Cambria Math" w:cs="Times New Roman"/>
                <w:szCs w:val="28"/>
                <w:vertAlign w:val="subscript"/>
              </w:rPr>
              <m:t>-</m:t>
            </m:r>
            <m:sSub>
              <m:sSubPr>
                <m:ctrlPr>
                  <w:rPr>
                    <w:rFonts w:ascii="Cambria Math" w:eastAsia="Noto Sans Symbols" w:hAnsi="Cambria Math" w:cs="Times New Roman"/>
                    <w:b/>
                    <w:bCs/>
                    <w:i/>
                    <w:szCs w:val="28"/>
                  </w:rPr>
                </m:ctrlPr>
              </m:sSubPr>
              <m:e>
                <m:r>
                  <m:rPr>
                    <m:sty m:val="bi"/>
                  </m:rPr>
                  <w:rPr>
                    <w:rFonts w:ascii="Cambria Math" w:eastAsia="Noto Sans Symbols" w:hAnsi="Cambria Math" w:cs="Times New Roman"/>
                    <w:szCs w:val="28"/>
                  </w:rPr>
                  <m:t>ρ</m:t>
                </m:r>
              </m:e>
              <m:sub>
                <m:r>
                  <m:rPr>
                    <m:sty m:val="bi"/>
                  </m:rPr>
                  <w:rPr>
                    <w:rFonts w:ascii="Cambria Math" w:eastAsia="Noto Sans Symbols" w:hAnsi="Cambria Math" w:cs="Times New Roman"/>
                    <w:szCs w:val="28"/>
                  </w:rPr>
                  <m:t>0</m:t>
                </m:r>
              </m:sub>
            </m:sSub>
            <m:r>
              <m:rPr>
                <m:sty m:val="bi"/>
              </m:rPr>
              <w:rPr>
                <w:rFonts w:ascii="Cambria Math" w:eastAsia="Noto Sans Symbols" w:hAnsi="Cambria Math" w:cs="Times New Roman"/>
                <w:szCs w:val="28"/>
              </w:rPr>
              <m:t>)</m:t>
            </m:r>
            <m:sSup>
              <m:sSupPr>
                <m:ctrlPr>
                  <w:rPr>
                    <w:rFonts w:ascii="Cambria Math" w:eastAsia="Noto Sans Symbols" w:hAnsi="Cambria Math" w:cs="Times New Roman"/>
                    <w:b/>
                    <w:bCs/>
                    <w:i/>
                    <w:szCs w:val="28"/>
                  </w:rPr>
                </m:ctrlPr>
              </m:sSupPr>
              <m:e>
                <m:r>
                  <m:rPr>
                    <m:sty m:val="bi"/>
                  </m:rPr>
                  <w:rPr>
                    <w:rFonts w:ascii="Cambria Math" w:eastAsia="Noto Sans Symbols" w:hAnsi="Cambria Math" w:cs="Times New Roman"/>
                    <w:szCs w:val="28"/>
                  </w:rPr>
                  <m:t>d</m:t>
                </m:r>
              </m:e>
              <m:sup>
                <m:r>
                  <m:rPr>
                    <m:sty m:val="bi"/>
                  </m:rPr>
                  <w:rPr>
                    <w:rFonts w:ascii="Cambria Math" w:eastAsia="Noto Sans Symbols" w:hAnsi="Cambria Math" w:cs="Times New Roman"/>
                    <w:szCs w:val="28"/>
                  </w:rPr>
                  <m:t>2</m:t>
                </m:r>
              </m:sup>
            </m:sSup>
            <m:r>
              <m:rPr>
                <m:sty m:val="bi"/>
              </m:rPr>
              <w:rPr>
                <w:rFonts w:ascii="Cambria Math" w:eastAsia="Noto Sans Symbols" w:hAnsi="Cambria Math" w:cs="Times New Roman"/>
                <w:szCs w:val="28"/>
              </w:rPr>
              <m:t>g</m:t>
            </m:r>
            <m:r>
              <m:rPr>
                <m:sty m:val="bi"/>
              </m:rPr>
              <w:rPr>
                <w:rFonts w:ascii="Cambria Math" w:eastAsia="Noto Sans Symbols" w:hAnsi="Cambria Math" w:cs="Times New Roman"/>
                <w:szCs w:val="28"/>
                <w:lang w:val="en-US"/>
              </w:rPr>
              <m:t>t</m:t>
            </m:r>
          </m:num>
          <m:den>
            <m:r>
              <m:rPr>
                <m:sty m:val="bi"/>
              </m:rPr>
              <w:rPr>
                <w:rFonts w:ascii="Cambria Math" w:eastAsia="Times New Roman" w:hAnsi="Cambria Math" w:cs="Times New Roman"/>
                <w:szCs w:val="28"/>
                <w:vertAlign w:val="superscript"/>
              </w:rPr>
              <m:t>18</m:t>
            </m:r>
            <m:r>
              <m:rPr>
                <m:sty m:val="bi"/>
              </m:rPr>
              <w:rPr>
                <w:rFonts w:ascii="Cambria Math" w:eastAsia="Times New Roman" w:hAnsi="Cambria Math" w:cs="Times New Roman"/>
                <w:szCs w:val="28"/>
                <w:vertAlign w:val="superscript"/>
                <w:lang w:val="en-US"/>
              </w:rPr>
              <m:t>l</m:t>
            </m:r>
          </m:den>
        </m:f>
      </m:oMath>
      <w:r w:rsidRPr="004B3864">
        <w:rPr>
          <w:rFonts w:eastAsia="Times New Roman" w:cs="Times New Roman"/>
          <w:bCs/>
          <w:iCs/>
          <w:szCs w:val="28"/>
        </w:rPr>
        <w:t xml:space="preserve"> .</w:t>
      </w:r>
      <w:r w:rsidRPr="004B3864">
        <w:rPr>
          <w:rFonts w:eastAsia="Times New Roman" w:cs="Times New Roman"/>
          <w:bCs/>
          <w:iCs/>
          <w:sz w:val="32"/>
          <w:szCs w:val="32"/>
        </w:rPr>
        <w:tab/>
      </w:r>
      <w:r w:rsidRPr="004B3864">
        <w:rPr>
          <w:rFonts w:eastAsia="Times New Roman" w:cs="Times New Roman"/>
          <w:bCs/>
          <w:iCs/>
          <w:szCs w:val="28"/>
        </w:rPr>
        <w:t>(10.12)</w:t>
      </w:r>
    </w:p>
    <w:p w14:paraId="61D91987"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 w:val="32"/>
          <w:szCs w:val="32"/>
        </w:rPr>
      </w:pPr>
    </w:p>
    <w:p w14:paraId="60B53A11"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Соотношение (10.12) справедливо для ламинарного движения шарика в жидкости. Характер движения определяется соотношением (10.5), которое с учетом (10.11) перепишется в виде</w:t>
      </w:r>
    </w:p>
    <w:p w14:paraId="238178D7"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p>
    <w:p w14:paraId="3905A1B4" w14:textId="285A9A8B"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Cs w:val="28"/>
        </w:rPr>
      </w:pPr>
      <w:r w:rsidRPr="004B3864">
        <w:rPr>
          <w:rFonts w:eastAsia="Times New Roman" w:cs="Times New Roman"/>
          <w:bCs/>
          <w:iCs/>
          <w:szCs w:val="28"/>
        </w:rPr>
        <w:tab/>
      </w:r>
      <m:oMath>
        <m:sSub>
          <m:sSubPr>
            <m:ctrlPr>
              <w:rPr>
                <w:rFonts w:ascii="Cambria Math" w:eastAsia="Times New Roman" w:hAnsi="Cambria Math" w:cs="Times New Roman"/>
                <w:b/>
                <w:bCs/>
                <w:i/>
                <w:iCs/>
                <w:szCs w:val="28"/>
                <w:lang w:val="en-US"/>
              </w:rPr>
            </m:ctrlPr>
          </m:sSubPr>
          <m:e>
            <m:r>
              <m:rPr>
                <m:sty m:val="bi"/>
              </m:rPr>
              <w:rPr>
                <w:rFonts w:ascii="Cambria Math" w:eastAsia="Times New Roman" w:hAnsi="Cambria Math" w:cs="Times New Roman"/>
                <w:szCs w:val="28"/>
                <w:lang w:val="en-US"/>
              </w:rPr>
              <m:t>R</m:t>
            </m:r>
          </m:e>
          <m:sub>
            <m:r>
              <m:rPr>
                <m:sty m:val="bi"/>
              </m:rPr>
              <w:rPr>
                <w:rFonts w:ascii="Cambria Math" w:eastAsia="Times New Roman" w:hAnsi="Cambria Math" w:cs="Times New Roman"/>
                <w:szCs w:val="28"/>
                <w:lang w:val="en-US"/>
              </w:rPr>
              <m:t>e</m:t>
            </m:r>
          </m:sub>
        </m:sSub>
        <m:r>
          <m:rPr>
            <m:sty m:val="bi"/>
          </m:rPr>
          <w:rPr>
            <w:rFonts w:ascii="Cambria Math" w:eastAsia="Times New Roman" w:hAnsi="Cambria Math" w:cs="Times New Roman"/>
            <w:szCs w:val="28"/>
          </w:rPr>
          <m:t>=</m:t>
        </m:r>
        <m:f>
          <m:fPr>
            <m:ctrlPr>
              <w:rPr>
                <w:rFonts w:ascii="Cambria Math" w:eastAsia="Times New Roman" w:hAnsi="Cambria Math" w:cs="Times New Roman"/>
                <w:b/>
                <w:bCs/>
                <w:i/>
                <w:iCs/>
                <w:szCs w:val="28"/>
                <w:lang w:val="en-US"/>
              </w:rPr>
            </m:ctrlPr>
          </m:fPr>
          <m:num>
            <m:sSub>
              <m:sSubPr>
                <m:ctrlPr>
                  <w:rPr>
                    <w:rFonts w:ascii="Cambria Math" w:eastAsia="Times New Roman" w:hAnsi="Cambria Math" w:cs="Times New Roman"/>
                    <w:b/>
                    <w:bCs/>
                    <w:i/>
                    <w:iCs/>
                    <w:szCs w:val="28"/>
                  </w:rPr>
                </m:ctrlPr>
              </m:sSubPr>
              <m:e>
                <m:r>
                  <m:rPr>
                    <m:sty m:val="bi"/>
                  </m:rPr>
                  <w:rPr>
                    <w:rFonts w:ascii="Cambria Math" w:eastAsia="Times New Roman" w:hAnsi="Cambria Math" w:cs="Times New Roman"/>
                    <w:b/>
                    <w:bCs/>
                    <w:i/>
                    <w:iCs/>
                    <w:szCs w:val="28"/>
                  </w:rPr>
                  <w:sym w:font="Symbol" w:char="F072"/>
                </m:r>
              </m:e>
              <m:sub>
                <m:r>
                  <m:rPr>
                    <m:sty m:val="bi"/>
                  </m:rPr>
                  <w:rPr>
                    <w:rFonts w:ascii="Cambria Math" w:eastAsia="Times New Roman" w:hAnsi="Cambria Math" w:cs="Times New Roman"/>
                    <w:szCs w:val="28"/>
                  </w:rPr>
                  <m:t>0</m:t>
                </m:r>
              </m:sub>
            </m:sSub>
            <m:r>
              <m:rPr>
                <m:sty m:val="bi"/>
              </m:rPr>
              <w:rPr>
                <w:rFonts w:ascii="Cambria Math" w:eastAsia="Times New Roman" w:hAnsi="Cambria Math" w:cs="Times New Roman"/>
                <w:szCs w:val="28"/>
              </w:rPr>
              <m:t>ld</m:t>
            </m:r>
          </m:num>
          <m:den>
            <m:r>
              <m:rPr>
                <m:sty m:val="bi"/>
              </m:rPr>
              <w:rPr>
                <w:rFonts w:ascii="Cambria Math" w:eastAsia="Times New Roman" w:hAnsi="Cambria Math" w:cs="Times New Roman"/>
                <w:b/>
                <w:bCs/>
                <w:i/>
                <w:iCs/>
                <w:szCs w:val="28"/>
              </w:rPr>
              <w:sym w:font="Symbol" w:char="F068"/>
            </m:r>
            <m:r>
              <m:rPr>
                <m:sty m:val="bi"/>
              </m:rPr>
              <w:rPr>
                <w:rFonts w:ascii="Cambria Math" w:eastAsia="Times New Roman" w:hAnsi="Cambria Math" w:cs="Times New Roman"/>
                <w:szCs w:val="28"/>
              </w:rPr>
              <m:t>t</m:t>
            </m:r>
          </m:den>
        </m:f>
      </m:oMath>
      <w:r w:rsidRPr="004B3864">
        <w:rPr>
          <w:rFonts w:eastAsia="Times New Roman" w:cs="Times New Roman"/>
          <w:bCs/>
          <w:iCs/>
          <w:szCs w:val="28"/>
        </w:rPr>
        <w:tab/>
        <w:t>(10.13)</w:t>
      </w:r>
    </w:p>
    <w:p w14:paraId="281948D0"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iCs/>
          <w:szCs w:val="28"/>
        </w:rPr>
      </w:pPr>
    </w:p>
    <w:p w14:paraId="6D0B25E8"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 xml:space="preserve">Значения </w:t>
      </w:r>
      <w:r w:rsidRPr="004B3864">
        <w:rPr>
          <w:rFonts w:eastAsia="Noto Sans Symbols" w:cs="Times New Roman"/>
          <w:bCs/>
          <w:szCs w:val="28"/>
        </w:rPr>
        <w:t>η</w:t>
      </w:r>
      <w:r w:rsidRPr="004B3864">
        <w:rPr>
          <w:rFonts w:eastAsia="Times New Roman" w:cs="Times New Roman"/>
          <w:bCs/>
          <w:szCs w:val="28"/>
        </w:rPr>
        <w:t xml:space="preserve">, для которых </w:t>
      </w:r>
      <w:proofErr w:type="spellStart"/>
      <w:r w:rsidRPr="004B3864">
        <w:rPr>
          <w:rFonts w:eastAsia="Times New Roman" w:cs="Times New Roman"/>
          <w:bCs/>
          <w:i/>
          <w:szCs w:val="28"/>
        </w:rPr>
        <w:t>R</w:t>
      </w:r>
      <w:r w:rsidRPr="004B3864">
        <w:rPr>
          <w:rFonts w:eastAsia="Times New Roman" w:cs="Times New Roman"/>
          <w:bCs/>
          <w:i/>
          <w:sz w:val="30"/>
          <w:szCs w:val="30"/>
          <w:vertAlign w:val="subscript"/>
        </w:rPr>
        <w:t>е</w:t>
      </w:r>
      <w:proofErr w:type="spellEnd"/>
      <w:r w:rsidRPr="004B3864">
        <w:rPr>
          <w:rFonts w:eastAsia="Times New Roman" w:cs="Times New Roman"/>
          <w:bCs/>
          <w:i/>
          <w:sz w:val="30"/>
          <w:szCs w:val="30"/>
          <w:vertAlign w:val="subscript"/>
        </w:rPr>
        <w:t xml:space="preserve"> </w:t>
      </w:r>
      <w:r w:rsidRPr="004B3864">
        <w:rPr>
          <w:rFonts w:eastAsia="Noto Sans Symbols" w:cs="Times New Roman"/>
          <w:bCs/>
          <w:szCs w:val="28"/>
        </w:rPr>
        <w:t xml:space="preserve">≥ </w:t>
      </w:r>
      <w:r w:rsidRPr="004B3864">
        <w:rPr>
          <w:rFonts w:eastAsia="Times New Roman" w:cs="Times New Roman"/>
          <w:bCs/>
          <w:szCs w:val="28"/>
        </w:rPr>
        <w:t>0,5 отбрасываются.</w:t>
      </w:r>
    </w:p>
    <w:p w14:paraId="5FBA2705"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Cs/>
          <w:szCs w:val="28"/>
        </w:rPr>
      </w:pPr>
      <w:r w:rsidRPr="004B3864">
        <w:rPr>
          <w:rFonts w:eastAsia="Times New Roman" w:cs="Times New Roman"/>
          <w:bCs/>
          <w:szCs w:val="28"/>
        </w:rPr>
        <w:t>Кинематическая вязкость и текучесть жидкости определяются, соответственно, по формулам (10.2) и (10.3).</w:t>
      </w:r>
    </w:p>
    <w:p w14:paraId="0377E0D5"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28F9021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iCs/>
          <w:szCs w:val="28"/>
        </w:rPr>
      </w:pPr>
      <w:r w:rsidRPr="004B3864">
        <w:rPr>
          <w:rFonts w:eastAsia="Times New Roman" w:cs="Times New Roman"/>
          <w:b/>
          <w:szCs w:val="28"/>
        </w:rPr>
        <w:t>Описание установки</w:t>
      </w:r>
    </w:p>
    <w:p w14:paraId="73D183AB"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работе используется вискозиметр Стокса, состоящий из стеклянной трубы достаточно большого диаметра, расположенной вертикально. Вдоль трубы расположена миллиметровая линейка. Шарик бросается сверху трубы так, </w:t>
      </w:r>
      <w:r w:rsidRPr="004B3864">
        <w:rPr>
          <w:rFonts w:eastAsia="Times New Roman" w:cs="Times New Roman"/>
          <w:szCs w:val="28"/>
        </w:rPr>
        <w:lastRenderedPageBreak/>
        <w:t>чтобы он двигался в середине налитой в трубу жидкости. Если диаметр трубы взять 4 см и больше, то жидкость в трубе можно считать безграничной средой.</w:t>
      </w:r>
    </w:p>
    <w:p w14:paraId="47B51F1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0A77C69A"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b/>
          <w:szCs w:val="28"/>
        </w:rPr>
        <w:t xml:space="preserve">Выполнение работы </w:t>
      </w:r>
    </w:p>
    <w:p w14:paraId="300AA95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Включить секундомер.</w:t>
      </w:r>
    </w:p>
    <w:p w14:paraId="240FF6BB"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Поднести магнит к нижней части вискозиметра Стокса. Убедиться, что шарик, находящийся внутри вискозиметра, </w:t>
      </w:r>
      <w:proofErr w:type="spellStart"/>
      <w:r w:rsidRPr="004B3864">
        <w:rPr>
          <w:rFonts w:eastAsia="Times New Roman" w:cs="Times New Roman"/>
          <w:szCs w:val="28"/>
        </w:rPr>
        <w:t>примагнитился</w:t>
      </w:r>
      <w:proofErr w:type="spellEnd"/>
      <w:r w:rsidRPr="004B3864">
        <w:rPr>
          <w:rFonts w:eastAsia="Times New Roman" w:cs="Times New Roman"/>
          <w:szCs w:val="28"/>
        </w:rPr>
        <w:t xml:space="preserve"> к магниту через стеклянную трубку.</w:t>
      </w:r>
    </w:p>
    <w:p w14:paraId="1379224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Переместить с помощью магнита шарик вдоль стеклянной трубы вискозиметра вверх, поместив его под верхнюю крышку вискозиметра таким образом, чтобы магнит находился в центре крышки вискозиметра.</w:t>
      </w:r>
    </w:p>
    <w:p w14:paraId="2924B611"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Убрать магнит с верхней крышки вискозиметра. При этом шарик упадет в жидкость и начнет свое движение. </w:t>
      </w:r>
    </w:p>
    <w:p w14:paraId="00696D77" w14:textId="192A7440"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С помощью секундомера определить время </w:t>
      </w:r>
      <w:r w:rsidRPr="004B3864">
        <w:rPr>
          <w:rFonts w:eastAsia="Times New Roman" w:cs="Times New Roman"/>
          <w:i/>
          <w:szCs w:val="28"/>
        </w:rPr>
        <w:t xml:space="preserve">t </w:t>
      </w:r>
      <w:r w:rsidRPr="004B3864">
        <w:rPr>
          <w:rFonts w:eastAsia="Times New Roman" w:cs="Times New Roman"/>
          <w:szCs w:val="28"/>
        </w:rPr>
        <w:t xml:space="preserve">прохождения шариком расстояния </w:t>
      </w:r>
      <w:r w:rsidRPr="004B3864">
        <w:rPr>
          <w:rFonts w:eastAsia="Times New Roman" w:cs="Times New Roman"/>
          <w:i/>
          <w:szCs w:val="28"/>
        </w:rPr>
        <w:t xml:space="preserve">l </w:t>
      </w:r>
      <w:r w:rsidRPr="004B3864">
        <w:rPr>
          <w:rFonts w:eastAsia="Times New Roman" w:cs="Times New Roman"/>
          <w:szCs w:val="28"/>
        </w:rPr>
        <w:t xml:space="preserve">в жидкости. (Рекомендуется определить время </w:t>
      </w:r>
      <w:r w:rsidRPr="004B3864">
        <w:rPr>
          <w:rFonts w:eastAsia="Times New Roman" w:cs="Times New Roman"/>
          <w:i/>
          <w:szCs w:val="28"/>
        </w:rPr>
        <w:t xml:space="preserve">t </w:t>
      </w:r>
      <w:r w:rsidRPr="004B3864">
        <w:rPr>
          <w:rFonts w:eastAsia="Times New Roman" w:cs="Times New Roman"/>
          <w:szCs w:val="28"/>
        </w:rPr>
        <w:t xml:space="preserve">для </w:t>
      </w:r>
      <w:r w:rsidRPr="004B3864">
        <w:rPr>
          <w:rFonts w:eastAsia="Times New Roman" w:cs="Times New Roman"/>
          <w:i/>
          <w:szCs w:val="28"/>
        </w:rPr>
        <w:t>l</w:t>
      </w:r>
      <w:r w:rsidRPr="004B3864">
        <w:rPr>
          <w:rFonts w:eastAsia="Times New Roman" w:cs="Times New Roman"/>
          <w:sz w:val="30"/>
          <w:szCs w:val="30"/>
          <w:vertAlign w:val="subscript"/>
        </w:rPr>
        <w:t xml:space="preserve">1 </w:t>
      </w:r>
      <w:r w:rsidRPr="004B3864">
        <w:rPr>
          <w:rFonts w:eastAsia="Times New Roman" w:cs="Times New Roman"/>
          <w:szCs w:val="28"/>
        </w:rPr>
        <w:t xml:space="preserve">= 0,5 м; </w:t>
      </w:r>
      <w:r w:rsidRPr="004B3864">
        <w:rPr>
          <w:rFonts w:eastAsia="Times New Roman" w:cs="Times New Roman"/>
          <w:i/>
          <w:szCs w:val="28"/>
        </w:rPr>
        <w:t>l</w:t>
      </w:r>
      <w:r w:rsidRPr="004B3864">
        <w:rPr>
          <w:rFonts w:eastAsia="Times New Roman" w:cs="Times New Roman"/>
          <w:sz w:val="30"/>
          <w:szCs w:val="30"/>
          <w:vertAlign w:val="subscript"/>
        </w:rPr>
        <w:t xml:space="preserve">2 </w:t>
      </w:r>
      <w:r w:rsidRPr="004B3864">
        <w:rPr>
          <w:rFonts w:eastAsia="Times New Roman" w:cs="Times New Roman"/>
          <w:szCs w:val="28"/>
        </w:rPr>
        <w:t xml:space="preserve">= 0,45 м; </w:t>
      </w:r>
      <w:r w:rsidRPr="004B3864">
        <w:rPr>
          <w:rFonts w:eastAsia="Times New Roman" w:cs="Times New Roman"/>
          <w:i/>
          <w:szCs w:val="28"/>
        </w:rPr>
        <w:t>l</w:t>
      </w:r>
      <w:r w:rsidRPr="004B3864">
        <w:rPr>
          <w:rFonts w:eastAsia="Times New Roman" w:cs="Times New Roman"/>
          <w:sz w:val="30"/>
          <w:szCs w:val="30"/>
          <w:vertAlign w:val="subscript"/>
        </w:rPr>
        <w:t xml:space="preserve">3 </w:t>
      </w:r>
      <w:r w:rsidRPr="004B3864">
        <w:rPr>
          <w:rFonts w:eastAsia="Times New Roman" w:cs="Times New Roman"/>
          <w:szCs w:val="28"/>
        </w:rPr>
        <w:t xml:space="preserve">= 0,4 м; </w:t>
      </w:r>
      <w:r w:rsidRPr="004B3864">
        <w:rPr>
          <w:rFonts w:eastAsia="Times New Roman" w:cs="Times New Roman"/>
          <w:i/>
          <w:szCs w:val="28"/>
        </w:rPr>
        <w:t>l</w:t>
      </w:r>
      <w:r w:rsidRPr="004B3864">
        <w:rPr>
          <w:rFonts w:eastAsia="Times New Roman" w:cs="Times New Roman"/>
          <w:sz w:val="30"/>
          <w:szCs w:val="30"/>
          <w:vertAlign w:val="subscript"/>
        </w:rPr>
        <w:t xml:space="preserve">4 </w:t>
      </w:r>
      <w:r w:rsidRPr="004B3864">
        <w:rPr>
          <w:rFonts w:eastAsia="Times New Roman" w:cs="Times New Roman"/>
          <w:szCs w:val="28"/>
        </w:rPr>
        <w:t xml:space="preserve">= 0,35 м; </w:t>
      </w:r>
      <w:r w:rsidRPr="004B3864">
        <w:rPr>
          <w:rFonts w:eastAsia="Times New Roman" w:cs="Times New Roman"/>
          <w:i/>
          <w:szCs w:val="28"/>
        </w:rPr>
        <w:t>l</w:t>
      </w:r>
      <w:r w:rsidRPr="004B3864">
        <w:rPr>
          <w:rFonts w:eastAsia="Times New Roman" w:cs="Times New Roman"/>
          <w:sz w:val="30"/>
          <w:szCs w:val="30"/>
          <w:vertAlign w:val="subscript"/>
        </w:rPr>
        <w:t xml:space="preserve">5 </w:t>
      </w:r>
      <w:r w:rsidRPr="004B3864">
        <w:rPr>
          <w:rFonts w:eastAsia="Times New Roman" w:cs="Times New Roman"/>
          <w:szCs w:val="28"/>
        </w:rPr>
        <w:t xml:space="preserve">= 0,30 м. Начинать отсчет расстояния </w:t>
      </w:r>
      <w:r w:rsidRPr="004B3864">
        <w:rPr>
          <w:rFonts w:eastAsia="Times New Roman" w:cs="Times New Roman"/>
          <w:i/>
          <w:szCs w:val="28"/>
        </w:rPr>
        <w:t xml:space="preserve">l </w:t>
      </w:r>
      <w:r w:rsidRPr="004B3864">
        <w:rPr>
          <w:rFonts w:eastAsia="Times New Roman" w:cs="Times New Roman"/>
          <w:szCs w:val="28"/>
        </w:rPr>
        <w:t>с метки 70 см на линейке, прикрепленной рядом с вискозиметром.</w:t>
      </w:r>
    </w:p>
    <w:p w14:paraId="6799260D"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 Провести пять измерений.</w:t>
      </w:r>
    </w:p>
    <w:p w14:paraId="7955A6E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 w:val="30"/>
          <w:szCs w:val="30"/>
        </w:rPr>
      </w:pPr>
      <w:r w:rsidRPr="004B3864">
        <w:rPr>
          <w:rFonts w:eastAsia="Times New Roman" w:cs="Times New Roman"/>
          <w:szCs w:val="28"/>
        </w:rPr>
        <w:t xml:space="preserve">7. По формуле 8.12 определить динамическую вязкость жидкости </w:t>
      </w:r>
      <w:r w:rsidRPr="004B3864">
        <w:rPr>
          <w:rFonts w:eastAsia="Noto Sans Symbols" w:cs="Times New Roman"/>
          <w:szCs w:val="28"/>
        </w:rPr>
        <w:t>η</w:t>
      </w:r>
      <w:r w:rsidRPr="004B3864">
        <w:rPr>
          <w:rFonts w:eastAsia="Times New Roman" w:cs="Times New Roman"/>
          <w:szCs w:val="28"/>
        </w:rPr>
        <w:t xml:space="preserve">. При этом учесть, что диаметр шарика </w:t>
      </w:r>
      <w:r w:rsidRPr="004B3864">
        <w:rPr>
          <w:rFonts w:eastAsia="Times New Roman" w:cs="Times New Roman"/>
          <w:i/>
          <w:szCs w:val="28"/>
        </w:rPr>
        <w:t xml:space="preserve">d </w:t>
      </w:r>
      <w:r w:rsidRPr="004B3864">
        <w:rPr>
          <w:rFonts w:eastAsia="Times New Roman" w:cs="Times New Roman"/>
          <w:szCs w:val="28"/>
        </w:rPr>
        <w:t xml:space="preserve">= 4 мм, плотность жидкости (масла) </w:t>
      </w:r>
      <w:proofErr w:type="spellStart"/>
      <w:r w:rsidRPr="004B3864">
        <w:rPr>
          <w:rFonts w:eastAsia="Noto Sans Symbols" w:cs="Times New Roman"/>
          <w:szCs w:val="28"/>
        </w:rPr>
        <w:t>ρ</w:t>
      </w:r>
      <w:r w:rsidRPr="004B3864">
        <w:rPr>
          <w:rFonts w:eastAsia="Times New Roman" w:cs="Times New Roman"/>
          <w:i/>
          <w:sz w:val="18"/>
          <w:szCs w:val="18"/>
        </w:rPr>
        <w:t>о</w:t>
      </w:r>
      <w:proofErr w:type="spellEnd"/>
      <w:r w:rsidRPr="004B3864">
        <w:rPr>
          <w:rFonts w:eastAsia="Times New Roman" w:cs="Times New Roman"/>
          <w:i/>
          <w:sz w:val="18"/>
          <w:szCs w:val="18"/>
        </w:rPr>
        <w:t xml:space="preserve"> </w:t>
      </w:r>
      <w:r w:rsidRPr="004B3864">
        <w:rPr>
          <w:rFonts w:eastAsia="Times New Roman" w:cs="Times New Roman"/>
          <w:szCs w:val="28"/>
        </w:rPr>
        <w:t>= 900 кг/м</w:t>
      </w:r>
      <w:proofErr w:type="gramStart"/>
      <w:r w:rsidRPr="004B3864">
        <w:rPr>
          <w:rFonts w:eastAsia="Times New Roman" w:cs="Times New Roman"/>
          <w:sz w:val="30"/>
          <w:szCs w:val="30"/>
          <w:vertAlign w:val="superscript"/>
        </w:rPr>
        <w:t xml:space="preserve">3 </w:t>
      </w:r>
      <w:r w:rsidRPr="004B3864">
        <w:rPr>
          <w:rFonts w:eastAsia="Times New Roman" w:cs="Times New Roman"/>
          <w:szCs w:val="28"/>
        </w:rPr>
        <w:t>,</w:t>
      </w:r>
      <w:proofErr w:type="gramEnd"/>
      <w:r w:rsidRPr="004B3864">
        <w:rPr>
          <w:rFonts w:eastAsia="Times New Roman" w:cs="Times New Roman"/>
          <w:szCs w:val="28"/>
        </w:rPr>
        <w:t xml:space="preserve"> плотность шарика (сталь) </w:t>
      </w:r>
      <w:r w:rsidRPr="004B3864">
        <w:rPr>
          <w:rFonts w:eastAsia="Noto Sans Symbols" w:cs="Times New Roman"/>
          <w:szCs w:val="28"/>
        </w:rPr>
        <w:t xml:space="preserve">ρ </w:t>
      </w:r>
      <w:r w:rsidRPr="004B3864">
        <w:rPr>
          <w:rFonts w:eastAsia="Times New Roman" w:cs="Times New Roman"/>
          <w:szCs w:val="28"/>
        </w:rPr>
        <w:t>= 7800 кг/м</w:t>
      </w:r>
      <w:r w:rsidRPr="004B3864">
        <w:rPr>
          <w:rFonts w:eastAsia="Times New Roman" w:cs="Times New Roman"/>
          <w:sz w:val="30"/>
          <w:szCs w:val="30"/>
          <w:vertAlign w:val="superscript"/>
        </w:rPr>
        <w:t xml:space="preserve">3 </w:t>
      </w:r>
      <w:r w:rsidRPr="004B3864">
        <w:rPr>
          <w:rFonts w:eastAsia="Times New Roman" w:cs="Times New Roman"/>
          <w:sz w:val="30"/>
          <w:szCs w:val="30"/>
        </w:rPr>
        <w:t>.</w:t>
      </w:r>
    </w:p>
    <w:p w14:paraId="65F1B108"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Вычислить число </w:t>
      </w:r>
      <w:proofErr w:type="spellStart"/>
      <w:r w:rsidRPr="004B3864">
        <w:rPr>
          <w:rFonts w:eastAsia="Times New Roman" w:cs="Times New Roman"/>
          <w:szCs w:val="28"/>
        </w:rPr>
        <w:t>Рейнольдса</w:t>
      </w:r>
      <w:proofErr w:type="spellEnd"/>
      <w:r w:rsidRPr="004B3864">
        <w:rPr>
          <w:rFonts w:eastAsia="Times New Roman" w:cs="Times New Roman"/>
          <w:szCs w:val="28"/>
        </w:rPr>
        <w:t xml:space="preserve"> </w:t>
      </w:r>
      <w:proofErr w:type="spellStart"/>
      <w:r w:rsidRPr="004B3864">
        <w:rPr>
          <w:rFonts w:eastAsia="Times New Roman" w:cs="Times New Roman"/>
          <w:i/>
          <w:szCs w:val="28"/>
        </w:rPr>
        <w:t>R</w:t>
      </w:r>
      <w:r w:rsidRPr="004B3864">
        <w:rPr>
          <w:rFonts w:eastAsia="Times New Roman" w:cs="Times New Roman"/>
          <w:i/>
          <w:sz w:val="30"/>
          <w:szCs w:val="30"/>
          <w:vertAlign w:val="subscript"/>
        </w:rPr>
        <w:t>e</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по формуле (10.13). Отбросить значения </w:t>
      </w:r>
      <w:r w:rsidRPr="004B3864">
        <w:rPr>
          <w:rFonts w:eastAsia="Noto Sans Symbols" w:cs="Times New Roman"/>
          <w:szCs w:val="28"/>
        </w:rPr>
        <w:t>η</w:t>
      </w:r>
      <w:r w:rsidRPr="004B3864">
        <w:rPr>
          <w:rFonts w:eastAsia="Times New Roman" w:cs="Times New Roman"/>
          <w:szCs w:val="28"/>
        </w:rPr>
        <w:t xml:space="preserve">, для которых </w:t>
      </w:r>
      <w:proofErr w:type="spellStart"/>
      <w:r w:rsidRPr="004B3864">
        <w:rPr>
          <w:rFonts w:eastAsia="Times New Roman" w:cs="Times New Roman"/>
          <w:i/>
          <w:szCs w:val="28"/>
        </w:rPr>
        <w:t>R</w:t>
      </w:r>
      <w:r w:rsidRPr="004B3864">
        <w:rPr>
          <w:rFonts w:eastAsia="Times New Roman" w:cs="Times New Roman"/>
          <w:i/>
          <w:sz w:val="30"/>
          <w:szCs w:val="30"/>
          <w:vertAlign w:val="subscript"/>
        </w:rPr>
        <w:t>e</w:t>
      </w:r>
      <w:proofErr w:type="spellEnd"/>
      <w:r w:rsidRPr="004B3864">
        <w:rPr>
          <w:rFonts w:eastAsia="Times New Roman" w:cs="Times New Roman"/>
          <w:i/>
          <w:sz w:val="30"/>
          <w:szCs w:val="30"/>
          <w:vertAlign w:val="subscript"/>
        </w:rPr>
        <w:t xml:space="preserve"> </w:t>
      </w:r>
      <w:r w:rsidRPr="004B3864">
        <w:rPr>
          <w:rFonts w:eastAsia="Noto Sans Symbols" w:cs="Times New Roman"/>
          <w:sz w:val="23"/>
          <w:szCs w:val="23"/>
        </w:rPr>
        <w:t>≥</w:t>
      </w:r>
      <w:r w:rsidRPr="004B3864">
        <w:rPr>
          <w:rFonts w:eastAsia="Times New Roman" w:cs="Times New Roman"/>
          <w:szCs w:val="28"/>
        </w:rPr>
        <w:t>0,5. Определите характер движения шарика в жидкости (ламинарный или турбулентный).</w:t>
      </w:r>
    </w:p>
    <w:p w14:paraId="04215F25" w14:textId="1850BE2A"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9. По среднему значению динамической вязкости </w:t>
      </w:r>
      <w:r w:rsidRPr="004B3864">
        <w:rPr>
          <w:rFonts w:eastAsia="Noto Sans Symbols" w:cs="Times New Roman"/>
          <w:szCs w:val="28"/>
        </w:rPr>
        <w:t xml:space="preserve">η </w:t>
      </w:r>
      <w:r w:rsidRPr="004B3864">
        <w:rPr>
          <w:rFonts w:eastAsia="Times New Roman" w:cs="Times New Roman"/>
          <w:szCs w:val="28"/>
        </w:rPr>
        <w:t xml:space="preserve">определить кинематическую вязкость </w:t>
      </w:r>
      <w:r w:rsidRPr="004B3864">
        <w:rPr>
          <w:rFonts w:eastAsia="Times New Roman" w:cs="Times New Roman"/>
          <w:szCs w:val="28"/>
        </w:rPr>
        <w:sym w:font="Symbol" w:char="F06E"/>
      </w:r>
      <w:r w:rsidRPr="004B3864">
        <w:rPr>
          <w:rFonts w:eastAsia="Times New Roman" w:cs="Times New Roman"/>
          <w:szCs w:val="28"/>
        </w:rPr>
        <w:t xml:space="preserve"> по формуле (10.2) и текучесть жидкости </w:t>
      </w:r>
      <w:r w:rsidRPr="004B3864">
        <w:rPr>
          <w:rFonts w:eastAsia="Times New Roman" w:cs="Times New Roman"/>
          <w:szCs w:val="28"/>
        </w:rPr>
        <w:sym w:font="Symbol" w:char="F04A"/>
      </w:r>
      <w:r w:rsidRPr="004B3864">
        <w:rPr>
          <w:rFonts w:eastAsia="Times New Roman" w:cs="Times New Roman"/>
          <w:szCs w:val="28"/>
        </w:rPr>
        <w:t xml:space="preserve"> по формуле (10.3).</w:t>
      </w:r>
    </w:p>
    <w:p w14:paraId="6794CEF7" w14:textId="28BF7046" w:rsidR="00004D97"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10. Результаты измерений и выч</w:t>
      </w:r>
      <w:r w:rsidR="003517F6">
        <w:rPr>
          <w:rFonts w:eastAsia="Times New Roman" w:cs="Times New Roman"/>
          <w:szCs w:val="28"/>
        </w:rPr>
        <w:t>ислений запишите в таблицу 10.1</w:t>
      </w:r>
    </w:p>
    <w:p w14:paraId="5342F62F" w14:textId="77777777" w:rsidR="00D33C7A" w:rsidRPr="004B3864" w:rsidRDefault="00D33C7A"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52D4C2EE" w14:textId="2E06D6E4"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Таблица 10.1</w:t>
      </w:r>
      <w:r w:rsidR="00B54833" w:rsidRPr="004B3864">
        <w:rPr>
          <w:rFonts w:eastAsia="Times New Roman" w:cs="Times New Roman"/>
          <w:szCs w:val="28"/>
        </w:rPr>
        <w:t xml:space="preserve"> </w:t>
      </w:r>
      <w:r w:rsidR="003E6AE5" w:rsidRPr="004B3864">
        <w:rPr>
          <w:rFonts w:eastAsia="Times New Roman" w:cs="Times New Roman"/>
          <w:szCs w:val="28"/>
        </w:rPr>
        <w:t>–</w:t>
      </w:r>
      <w:r w:rsidR="00B54833" w:rsidRPr="004B3864">
        <w:rPr>
          <w:rFonts w:eastAsia="Times New Roman" w:cs="Times New Roman"/>
          <w:szCs w:val="28"/>
        </w:rPr>
        <w:t xml:space="preserve"> </w:t>
      </w:r>
      <w:r w:rsidR="003E6AE5" w:rsidRPr="004B3864">
        <w:rPr>
          <w:rFonts w:eastAsia="Times New Roman" w:cs="Times New Roman"/>
          <w:szCs w:val="28"/>
        </w:rPr>
        <w:t xml:space="preserve">Данные для определения динамической и кинематической вязкости, текучести, числа </w:t>
      </w:r>
      <w:proofErr w:type="spellStart"/>
      <w:r w:rsidR="003E6AE5" w:rsidRPr="004B3864">
        <w:rPr>
          <w:rFonts w:eastAsia="Times New Roman" w:cs="Times New Roman"/>
          <w:szCs w:val="28"/>
        </w:rPr>
        <w:t>Рейнольдса</w:t>
      </w:r>
      <w:proofErr w:type="spellEnd"/>
    </w:p>
    <w:tbl>
      <w:tblPr>
        <w:tblStyle w:val="af4"/>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7"/>
        <w:gridCol w:w="850"/>
        <w:gridCol w:w="851"/>
        <w:gridCol w:w="567"/>
        <w:gridCol w:w="992"/>
        <w:gridCol w:w="425"/>
        <w:gridCol w:w="404"/>
        <w:gridCol w:w="849"/>
        <w:gridCol w:w="448"/>
        <w:gridCol w:w="851"/>
        <w:gridCol w:w="1275"/>
      </w:tblGrid>
      <w:tr w:rsidR="00004D97" w:rsidRPr="004B3864" w14:paraId="5FF9167F" w14:textId="77777777" w:rsidTr="00773DB8">
        <w:trPr>
          <w:trHeight w:val="581"/>
        </w:trPr>
        <w:tc>
          <w:tcPr>
            <w:tcW w:w="2127" w:type="dxa"/>
            <w:shd w:val="clear" w:color="auto" w:fill="auto"/>
            <w:tcMar>
              <w:top w:w="100" w:type="dxa"/>
              <w:left w:w="100" w:type="dxa"/>
              <w:bottom w:w="100" w:type="dxa"/>
              <w:right w:w="100" w:type="dxa"/>
            </w:tcMar>
          </w:tcPr>
          <w:p w14:paraId="4746FF33"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p w14:paraId="09B9201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опыта</w:t>
            </w:r>
          </w:p>
        </w:tc>
        <w:tc>
          <w:tcPr>
            <w:tcW w:w="850" w:type="dxa"/>
            <w:shd w:val="clear" w:color="auto" w:fill="auto"/>
            <w:tcMar>
              <w:top w:w="100" w:type="dxa"/>
              <w:left w:w="100" w:type="dxa"/>
              <w:bottom w:w="100" w:type="dxa"/>
              <w:right w:w="100" w:type="dxa"/>
            </w:tcMar>
          </w:tcPr>
          <w:p w14:paraId="1E110705"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ρ</w:t>
            </w:r>
            <w:r w:rsidRPr="004B3864">
              <w:rPr>
                <w:rFonts w:eastAsia="Times New Roman" w:cs="Times New Roman"/>
                <w:sz w:val="24"/>
                <w:szCs w:val="24"/>
              </w:rPr>
              <w:t xml:space="preserve">,  </w:t>
            </w:r>
          </w:p>
          <w:p w14:paraId="0E471D8A"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кг/м</w:t>
            </w:r>
            <w:r w:rsidRPr="004B3864">
              <w:rPr>
                <w:rFonts w:eastAsia="Times New Roman" w:cs="Times New Roman"/>
                <w:sz w:val="26"/>
                <w:szCs w:val="26"/>
                <w:vertAlign w:val="superscript"/>
              </w:rPr>
              <w:t>3</w:t>
            </w:r>
          </w:p>
        </w:tc>
        <w:tc>
          <w:tcPr>
            <w:tcW w:w="851" w:type="dxa"/>
            <w:shd w:val="clear" w:color="auto" w:fill="auto"/>
            <w:tcMar>
              <w:top w:w="100" w:type="dxa"/>
              <w:left w:w="100" w:type="dxa"/>
              <w:bottom w:w="100" w:type="dxa"/>
              <w:right w:w="100" w:type="dxa"/>
            </w:tcMar>
          </w:tcPr>
          <w:p w14:paraId="5944FEF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Noto Sans Symbols" w:cs="Times New Roman"/>
                <w:sz w:val="24"/>
                <w:szCs w:val="24"/>
              </w:rPr>
              <w:t>ρ</w:t>
            </w:r>
            <w:r w:rsidRPr="004B3864">
              <w:rPr>
                <w:rFonts w:eastAsia="Times New Roman" w:cs="Times New Roman"/>
                <w:i/>
                <w:sz w:val="16"/>
                <w:szCs w:val="16"/>
              </w:rPr>
              <w:t>о</w:t>
            </w:r>
            <w:proofErr w:type="spellEnd"/>
            <w:r w:rsidRPr="004B3864">
              <w:rPr>
                <w:rFonts w:eastAsia="Times New Roman" w:cs="Times New Roman"/>
                <w:sz w:val="24"/>
                <w:szCs w:val="24"/>
              </w:rPr>
              <w:t xml:space="preserve">, </w:t>
            </w:r>
          </w:p>
          <w:p w14:paraId="46F7112B"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кг/м</w:t>
            </w:r>
            <w:r w:rsidRPr="004B3864">
              <w:rPr>
                <w:rFonts w:eastAsia="Times New Roman" w:cs="Times New Roman"/>
                <w:sz w:val="26"/>
                <w:szCs w:val="26"/>
                <w:vertAlign w:val="superscript"/>
              </w:rPr>
              <w:t xml:space="preserve">3 </w:t>
            </w:r>
          </w:p>
        </w:tc>
        <w:tc>
          <w:tcPr>
            <w:tcW w:w="567" w:type="dxa"/>
            <w:shd w:val="clear" w:color="auto" w:fill="auto"/>
            <w:tcMar>
              <w:top w:w="100" w:type="dxa"/>
              <w:left w:w="100" w:type="dxa"/>
              <w:bottom w:w="100" w:type="dxa"/>
              <w:right w:w="100" w:type="dxa"/>
            </w:tcMar>
          </w:tcPr>
          <w:p w14:paraId="0F5A6F9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d</w:t>
            </w:r>
            <w:r w:rsidRPr="004B3864">
              <w:rPr>
                <w:rFonts w:eastAsia="Times New Roman" w:cs="Times New Roman"/>
                <w:sz w:val="24"/>
                <w:szCs w:val="24"/>
              </w:rPr>
              <w:t>, м</w:t>
            </w:r>
          </w:p>
        </w:tc>
        <w:tc>
          <w:tcPr>
            <w:tcW w:w="992" w:type="dxa"/>
            <w:shd w:val="clear" w:color="auto" w:fill="auto"/>
            <w:tcMar>
              <w:top w:w="100" w:type="dxa"/>
              <w:left w:w="100" w:type="dxa"/>
              <w:bottom w:w="100" w:type="dxa"/>
              <w:right w:w="100" w:type="dxa"/>
            </w:tcMar>
          </w:tcPr>
          <w:p w14:paraId="1B78E7C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 xml:space="preserve">g, </w:t>
            </w:r>
          </w:p>
          <w:p w14:paraId="0861706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6"/>
                <w:szCs w:val="26"/>
                <w:vertAlign w:val="superscript"/>
              </w:rPr>
            </w:pPr>
            <w:r w:rsidRPr="004B3864">
              <w:rPr>
                <w:rFonts w:eastAsia="Times New Roman" w:cs="Times New Roman"/>
                <w:sz w:val="24"/>
                <w:szCs w:val="24"/>
              </w:rPr>
              <w:t>м/с</w:t>
            </w:r>
            <w:r w:rsidRPr="004B3864">
              <w:rPr>
                <w:rFonts w:eastAsia="Times New Roman" w:cs="Times New Roman"/>
                <w:sz w:val="26"/>
                <w:szCs w:val="26"/>
                <w:vertAlign w:val="superscript"/>
              </w:rPr>
              <w:t>2</w:t>
            </w:r>
          </w:p>
        </w:tc>
        <w:tc>
          <w:tcPr>
            <w:tcW w:w="425" w:type="dxa"/>
            <w:shd w:val="clear" w:color="auto" w:fill="auto"/>
            <w:tcMar>
              <w:top w:w="100" w:type="dxa"/>
              <w:left w:w="100" w:type="dxa"/>
              <w:bottom w:w="100" w:type="dxa"/>
              <w:right w:w="100" w:type="dxa"/>
            </w:tcMar>
          </w:tcPr>
          <w:p w14:paraId="1D22CDFB"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l</w:t>
            </w:r>
            <w:r w:rsidRPr="004B3864">
              <w:rPr>
                <w:rFonts w:eastAsia="Times New Roman" w:cs="Times New Roman"/>
                <w:sz w:val="24"/>
                <w:szCs w:val="24"/>
              </w:rPr>
              <w:t xml:space="preserve">, м </w:t>
            </w:r>
          </w:p>
        </w:tc>
        <w:tc>
          <w:tcPr>
            <w:tcW w:w="404" w:type="dxa"/>
            <w:shd w:val="clear" w:color="auto" w:fill="auto"/>
            <w:tcMar>
              <w:top w:w="100" w:type="dxa"/>
              <w:left w:w="100" w:type="dxa"/>
              <w:bottom w:w="100" w:type="dxa"/>
              <w:right w:w="100" w:type="dxa"/>
            </w:tcMar>
          </w:tcPr>
          <w:p w14:paraId="5B44DB7E"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t</w:t>
            </w:r>
            <w:r w:rsidRPr="004B3864">
              <w:rPr>
                <w:rFonts w:eastAsia="Times New Roman" w:cs="Times New Roman"/>
                <w:sz w:val="24"/>
                <w:szCs w:val="24"/>
              </w:rPr>
              <w:t>, с</w:t>
            </w:r>
          </w:p>
        </w:tc>
        <w:tc>
          <w:tcPr>
            <w:tcW w:w="849" w:type="dxa"/>
            <w:shd w:val="clear" w:color="auto" w:fill="auto"/>
            <w:tcMar>
              <w:top w:w="100" w:type="dxa"/>
              <w:left w:w="100" w:type="dxa"/>
              <w:bottom w:w="100" w:type="dxa"/>
              <w:right w:w="100" w:type="dxa"/>
            </w:tcMar>
          </w:tcPr>
          <w:p w14:paraId="7BA54B4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η</w:t>
            </w:r>
            <w:r w:rsidRPr="004B3864">
              <w:rPr>
                <w:rFonts w:eastAsia="Times New Roman" w:cs="Times New Roman"/>
                <w:sz w:val="24"/>
                <w:szCs w:val="24"/>
              </w:rPr>
              <w:t xml:space="preserve">, </w:t>
            </w:r>
          </w:p>
          <w:p w14:paraId="0F46198C"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6"/>
                <w:szCs w:val="26"/>
                <w:vertAlign w:val="superscript"/>
              </w:rPr>
            </w:pPr>
            <w:proofErr w:type="spellStart"/>
            <w:r w:rsidRPr="004B3864">
              <w:rPr>
                <w:rFonts w:eastAsia="Times New Roman" w:cs="Times New Roman"/>
                <w:sz w:val="24"/>
                <w:szCs w:val="24"/>
              </w:rPr>
              <w:t>Нс</w:t>
            </w:r>
            <w:proofErr w:type="spellEnd"/>
            <w:r w:rsidRPr="004B3864">
              <w:rPr>
                <w:rFonts w:eastAsia="Times New Roman" w:cs="Times New Roman"/>
                <w:sz w:val="24"/>
                <w:szCs w:val="24"/>
              </w:rPr>
              <w:t>/м</w:t>
            </w:r>
            <w:r w:rsidRPr="004B3864">
              <w:rPr>
                <w:rFonts w:eastAsia="Times New Roman" w:cs="Times New Roman"/>
                <w:sz w:val="26"/>
                <w:szCs w:val="26"/>
                <w:vertAlign w:val="superscript"/>
              </w:rPr>
              <w:t xml:space="preserve">2 </w:t>
            </w:r>
          </w:p>
        </w:tc>
        <w:tc>
          <w:tcPr>
            <w:tcW w:w="448" w:type="dxa"/>
            <w:shd w:val="clear" w:color="auto" w:fill="auto"/>
            <w:tcMar>
              <w:top w:w="100" w:type="dxa"/>
              <w:left w:w="100" w:type="dxa"/>
              <w:bottom w:w="100" w:type="dxa"/>
              <w:right w:w="100" w:type="dxa"/>
            </w:tcMar>
          </w:tcPr>
          <w:p w14:paraId="0F4EC43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16"/>
                <w:szCs w:val="16"/>
              </w:rPr>
            </w:pPr>
            <w:proofErr w:type="spellStart"/>
            <w:r w:rsidRPr="004B3864">
              <w:rPr>
                <w:rFonts w:eastAsia="Times New Roman" w:cs="Times New Roman"/>
                <w:i/>
                <w:sz w:val="24"/>
                <w:szCs w:val="24"/>
              </w:rPr>
              <w:t>R</w:t>
            </w:r>
            <w:r w:rsidRPr="004B3864">
              <w:rPr>
                <w:rFonts w:eastAsia="Times New Roman" w:cs="Times New Roman"/>
                <w:i/>
                <w:sz w:val="16"/>
                <w:szCs w:val="16"/>
              </w:rPr>
              <w:t>е</w:t>
            </w:r>
            <w:proofErr w:type="spellEnd"/>
          </w:p>
        </w:tc>
        <w:tc>
          <w:tcPr>
            <w:tcW w:w="851" w:type="dxa"/>
            <w:shd w:val="clear" w:color="auto" w:fill="auto"/>
            <w:tcMar>
              <w:top w:w="100" w:type="dxa"/>
              <w:left w:w="100" w:type="dxa"/>
              <w:bottom w:w="100" w:type="dxa"/>
              <w:right w:w="100" w:type="dxa"/>
            </w:tcMar>
          </w:tcPr>
          <w:p w14:paraId="5BCB0A5C"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ν</w:t>
            </w:r>
            <w:r w:rsidRPr="004B3864">
              <w:rPr>
                <w:rFonts w:eastAsia="Times New Roman" w:cs="Times New Roman"/>
                <w:sz w:val="24"/>
                <w:szCs w:val="24"/>
              </w:rPr>
              <w:t xml:space="preserve">,  </w:t>
            </w:r>
          </w:p>
          <w:p w14:paraId="17596017"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м</w:t>
            </w:r>
            <w:r w:rsidRPr="004B3864">
              <w:rPr>
                <w:rFonts w:eastAsia="Times New Roman" w:cs="Times New Roman"/>
                <w:sz w:val="26"/>
                <w:szCs w:val="26"/>
                <w:vertAlign w:val="superscript"/>
              </w:rPr>
              <w:t>2</w:t>
            </w:r>
            <w:r w:rsidRPr="004B3864">
              <w:rPr>
                <w:rFonts w:eastAsia="Times New Roman" w:cs="Times New Roman"/>
                <w:sz w:val="24"/>
                <w:szCs w:val="24"/>
              </w:rPr>
              <w:t>/с</w:t>
            </w:r>
          </w:p>
        </w:tc>
        <w:tc>
          <w:tcPr>
            <w:tcW w:w="1275" w:type="dxa"/>
            <w:shd w:val="clear" w:color="auto" w:fill="auto"/>
            <w:tcMar>
              <w:top w:w="100" w:type="dxa"/>
              <w:left w:w="100" w:type="dxa"/>
              <w:bottom w:w="100" w:type="dxa"/>
              <w:right w:w="100" w:type="dxa"/>
            </w:tcMar>
          </w:tcPr>
          <w:p w14:paraId="5AC7FEB6"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ϑ</w:t>
            </w:r>
            <w:r w:rsidRPr="004B3864">
              <w:rPr>
                <w:rFonts w:eastAsia="Times New Roman" w:cs="Times New Roman"/>
                <w:sz w:val="24"/>
                <w:szCs w:val="24"/>
              </w:rPr>
              <w:t xml:space="preserve">,  </w:t>
            </w:r>
          </w:p>
          <w:p w14:paraId="45837A56"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м</w:t>
            </w:r>
            <w:r w:rsidRPr="004B3864">
              <w:rPr>
                <w:rFonts w:eastAsia="Times New Roman" w:cs="Times New Roman"/>
                <w:sz w:val="26"/>
                <w:szCs w:val="26"/>
                <w:vertAlign w:val="superscript"/>
              </w:rPr>
              <w:t>2</w:t>
            </w:r>
            <w:r w:rsidRPr="004B3864">
              <w:rPr>
                <w:rFonts w:eastAsia="Times New Roman" w:cs="Times New Roman"/>
                <w:sz w:val="24"/>
                <w:szCs w:val="24"/>
              </w:rPr>
              <w:t>/</w:t>
            </w:r>
            <w:proofErr w:type="spellStart"/>
            <w:r w:rsidRPr="004B3864">
              <w:rPr>
                <w:rFonts w:eastAsia="Times New Roman" w:cs="Times New Roman"/>
                <w:sz w:val="24"/>
                <w:szCs w:val="24"/>
              </w:rPr>
              <w:t>Нс</w:t>
            </w:r>
            <w:proofErr w:type="spellEnd"/>
          </w:p>
        </w:tc>
      </w:tr>
      <w:tr w:rsidR="00004D97" w:rsidRPr="004B3864" w14:paraId="7295E112" w14:textId="77777777" w:rsidTr="00773DB8">
        <w:trPr>
          <w:trHeight w:val="285"/>
        </w:trPr>
        <w:tc>
          <w:tcPr>
            <w:tcW w:w="2127" w:type="dxa"/>
            <w:shd w:val="clear" w:color="auto" w:fill="auto"/>
            <w:tcMar>
              <w:top w:w="100" w:type="dxa"/>
              <w:left w:w="100" w:type="dxa"/>
              <w:bottom w:w="100" w:type="dxa"/>
              <w:right w:w="100" w:type="dxa"/>
            </w:tcMar>
          </w:tcPr>
          <w:p w14:paraId="71E0FD7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850" w:type="dxa"/>
            <w:shd w:val="clear" w:color="auto" w:fill="auto"/>
            <w:tcMar>
              <w:top w:w="100" w:type="dxa"/>
              <w:left w:w="100" w:type="dxa"/>
              <w:bottom w:w="100" w:type="dxa"/>
              <w:right w:w="100" w:type="dxa"/>
            </w:tcMar>
          </w:tcPr>
          <w:p w14:paraId="5F69D88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851" w:type="dxa"/>
            <w:shd w:val="clear" w:color="auto" w:fill="auto"/>
            <w:tcMar>
              <w:top w:w="100" w:type="dxa"/>
              <w:left w:w="100" w:type="dxa"/>
              <w:bottom w:w="100" w:type="dxa"/>
              <w:right w:w="100" w:type="dxa"/>
            </w:tcMar>
          </w:tcPr>
          <w:p w14:paraId="7AA4F315"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567" w:type="dxa"/>
            <w:shd w:val="clear" w:color="auto" w:fill="auto"/>
            <w:tcMar>
              <w:top w:w="100" w:type="dxa"/>
              <w:left w:w="100" w:type="dxa"/>
              <w:bottom w:w="100" w:type="dxa"/>
              <w:right w:w="100" w:type="dxa"/>
            </w:tcMar>
          </w:tcPr>
          <w:p w14:paraId="250E5B60"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992" w:type="dxa"/>
            <w:shd w:val="clear" w:color="auto" w:fill="auto"/>
            <w:tcMar>
              <w:top w:w="100" w:type="dxa"/>
              <w:left w:w="100" w:type="dxa"/>
              <w:bottom w:w="100" w:type="dxa"/>
              <w:right w:w="100" w:type="dxa"/>
            </w:tcMar>
          </w:tcPr>
          <w:p w14:paraId="32D43756"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425" w:type="dxa"/>
            <w:shd w:val="clear" w:color="auto" w:fill="auto"/>
            <w:tcMar>
              <w:top w:w="100" w:type="dxa"/>
              <w:left w:w="100" w:type="dxa"/>
              <w:bottom w:w="100" w:type="dxa"/>
              <w:right w:w="100" w:type="dxa"/>
            </w:tcMar>
          </w:tcPr>
          <w:p w14:paraId="125BA055"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404" w:type="dxa"/>
            <w:shd w:val="clear" w:color="auto" w:fill="auto"/>
            <w:tcMar>
              <w:top w:w="100" w:type="dxa"/>
              <w:left w:w="100" w:type="dxa"/>
              <w:bottom w:w="100" w:type="dxa"/>
              <w:right w:w="100" w:type="dxa"/>
            </w:tcMar>
          </w:tcPr>
          <w:p w14:paraId="6022984C"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849" w:type="dxa"/>
            <w:shd w:val="clear" w:color="auto" w:fill="auto"/>
            <w:tcMar>
              <w:top w:w="100" w:type="dxa"/>
              <w:left w:w="100" w:type="dxa"/>
              <w:bottom w:w="100" w:type="dxa"/>
              <w:right w:w="100" w:type="dxa"/>
            </w:tcMar>
          </w:tcPr>
          <w:p w14:paraId="2A397706"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448" w:type="dxa"/>
            <w:shd w:val="clear" w:color="auto" w:fill="auto"/>
            <w:tcMar>
              <w:top w:w="100" w:type="dxa"/>
              <w:left w:w="100" w:type="dxa"/>
              <w:bottom w:w="100" w:type="dxa"/>
              <w:right w:w="100" w:type="dxa"/>
            </w:tcMar>
          </w:tcPr>
          <w:p w14:paraId="7997EBBB"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851" w:type="dxa"/>
            <w:shd w:val="clear" w:color="auto" w:fill="auto"/>
            <w:tcMar>
              <w:top w:w="100" w:type="dxa"/>
              <w:left w:w="100" w:type="dxa"/>
              <w:bottom w:w="100" w:type="dxa"/>
              <w:right w:w="100" w:type="dxa"/>
            </w:tcMar>
          </w:tcPr>
          <w:p w14:paraId="543B5AD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1275" w:type="dxa"/>
            <w:shd w:val="clear" w:color="auto" w:fill="auto"/>
            <w:tcMar>
              <w:top w:w="100" w:type="dxa"/>
              <w:left w:w="100" w:type="dxa"/>
              <w:bottom w:w="100" w:type="dxa"/>
              <w:right w:w="100" w:type="dxa"/>
            </w:tcMar>
          </w:tcPr>
          <w:p w14:paraId="0419F342"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r>
    </w:tbl>
    <w:p w14:paraId="28D06851" w14:textId="77777777" w:rsidR="00617336" w:rsidRDefault="003517F6" w:rsidP="003517F6">
      <w:pPr>
        <w:widowControl w:val="0"/>
        <w:pBdr>
          <w:top w:val="nil"/>
          <w:left w:val="nil"/>
          <w:bottom w:val="nil"/>
          <w:right w:val="nil"/>
          <w:between w:val="nil"/>
        </w:pBdr>
        <w:spacing w:line="240" w:lineRule="auto"/>
        <w:ind w:right="1134"/>
        <w:jc w:val="both"/>
        <w:rPr>
          <w:rFonts w:cs="Times New Roman"/>
        </w:rPr>
      </w:pPr>
      <w:r>
        <w:rPr>
          <w:rFonts w:cs="Times New Roman"/>
        </w:rPr>
        <w:t xml:space="preserve">            </w:t>
      </w:r>
    </w:p>
    <w:p w14:paraId="42E85433" w14:textId="07FAE2C2" w:rsidR="00004D97" w:rsidRPr="004B3864" w:rsidRDefault="00617336" w:rsidP="003F3C84">
      <w:pPr>
        <w:widowControl w:val="0"/>
        <w:pBdr>
          <w:top w:val="nil"/>
          <w:left w:val="nil"/>
          <w:bottom w:val="nil"/>
          <w:right w:val="nil"/>
          <w:between w:val="nil"/>
        </w:pBdr>
        <w:spacing w:line="240" w:lineRule="auto"/>
        <w:jc w:val="both"/>
        <w:rPr>
          <w:rFonts w:eastAsia="Times New Roman" w:cs="Times New Roman"/>
          <w:szCs w:val="28"/>
        </w:rPr>
      </w:pPr>
      <w:r>
        <w:rPr>
          <w:rFonts w:cs="Times New Roman"/>
        </w:rPr>
        <w:t xml:space="preserve">            </w:t>
      </w:r>
      <w:r w:rsidR="00004D97" w:rsidRPr="004B3864">
        <w:rPr>
          <w:rFonts w:eastAsia="Times New Roman" w:cs="Times New Roman"/>
          <w:szCs w:val="28"/>
        </w:rPr>
        <w:t>11. Вычислите абсолютную и относительную погрешности измерения динамической вязкости жидкости.</w:t>
      </w:r>
    </w:p>
    <w:p w14:paraId="65F30AE8" w14:textId="2C2C209D" w:rsidR="00004D97" w:rsidRPr="004B3864" w:rsidRDefault="00004D97" w:rsidP="003F3C84">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12. Сделайте вывод</w:t>
      </w:r>
      <w:r w:rsidR="0047252F" w:rsidRPr="004B3864">
        <w:rPr>
          <w:rFonts w:eastAsia="Times New Roman" w:cs="Times New Roman"/>
          <w:szCs w:val="28"/>
        </w:rPr>
        <w:t>ы по результатам выполнения работы.</w:t>
      </w:r>
    </w:p>
    <w:p w14:paraId="37F65314" w14:textId="77777777" w:rsidR="00004D97" w:rsidRPr="004B3864" w:rsidRDefault="00004D97"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7FDDF636" w14:textId="77777777" w:rsidR="00004D97" w:rsidRPr="004B3864" w:rsidRDefault="00004D97" w:rsidP="003F3C84">
      <w:pPr>
        <w:widowControl w:val="0"/>
        <w:pBdr>
          <w:top w:val="nil"/>
          <w:left w:val="nil"/>
          <w:bottom w:val="nil"/>
          <w:right w:val="nil"/>
          <w:between w:val="nil"/>
        </w:pBdr>
        <w:spacing w:line="240" w:lineRule="auto"/>
        <w:ind w:right="1134" w:firstLine="851"/>
        <w:rPr>
          <w:rFonts w:eastAsia="Times New Roman" w:cs="Times New Roman"/>
          <w:b/>
          <w:szCs w:val="28"/>
        </w:rPr>
      </w:pPr>
      <w:r w:rsidRPr="004B3864">
        <w:rPr>
          <w:rFonts w:eastAsia="Times New Roman" w:cs="Times New Roman"/>
          <w:b/>
          <w:szCs w:val="28"/>
        </w:rPr>
        <w:t>Контрольные вопросы</w:t>
      </w:r>
    </w:p>
    <w:p w14:paraId="013B6E8E" w14:textId="77777777" w:rsidR="00004D97" w:rsidRPr="004B3864" w:rsidRDefault="00004D97" w:rsidP="00F25BD3">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rPr>
        <w:t>1. Какова природа сил внутреннего трения в жидкости?</w:t>
      </w:r>
    </w:p>
    <w:p w14:paraId="600CF7A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lastRenderedPageBreak/>
        <w:t>2. Какое течение жидкости называется установившимся и неустановившимся, ламинарным и турбулентным? Какое принципиальное различие между ними?</w:t>
      </w:r>
    </w:p>
    <w:p w14:paraId="6C85B91A"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Что называется, градиентом скорости?</w:t>
      </w:r>
    </w:p>
    <w:p w14:paraId="07D6722F" w14:textId="77777777" w:rsidR="003E6AE5"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 Каков физический смысл динамической вязкости жидкости?</w:t>
      </w:r>
    </w:p>
    <w:p w14:paraId="611B1447" w14:textId="4EDAD1DD" w:rsidR="00004D97" w:rsidRPr="004B3864" w:rsidRDefault="003E6AE5"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w:t>
      </w:r>
      <w:r w:rsidR="00004D97" w:rsidRPr="004B3864">
        <w:rPr>
          <w:rFonts w:eastAsia="Times New Roman" w:cs="Times New Roman"/>
          <w:szCs w:val="28"/>
        </w:rPr>
        <w:t xml:space="preserve"> Что называется кинематической вязкостью и текучестью?</w:t>
      </w:r>
    </w:p>
    <w:p w14:paraId="66E5CF1E" w14:textId="262790EA" w:rsidR="00004D97" w:rsidRPr="004B3864" w:rsidRDefault="003E6AE5"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w:t>
      </w:r>
      <w:r w:rsidR="00004D97" w:rsidRPr="004B3864">
        <w:rPr>
          <w:rFonts w:eastAsia="Times New Roman" w:cs="Times New Roman"/>
          <w:szCs w:val="28"/>
        </w:rPr>
        <w:t xml:space="preserve">. Как, пользуясь числом </w:t>
      </w:r>
      <w:proofErr w:type="spellStart"/>
      <w:r w:rsidR="00004D97" w:rsidRPr="004B3864">
        <w:rPr>
          <w:rFonts w:eastAsia="Times New Roman" w:cs="Times New Roman"/>
          <w:szCs w:val="28"/>
        </w:rPr>
        <w:t>Рейнольдса</w:t>
      </w:r>
      <w:proofErr w:type="spellEnd"/>
      <w:r w:rsidR="00004D97" w:rsidRPr="004B3864">
        <w:rPr>
          <w:rFonts w:eastAsia="Times New Roman" w:cs="Times New Roman"/>
          <w:szCs w:val="28"/>
        </w:rPr>
        <w:t>, определить характер движения шарика в жидкости?</w:t>
      </w:r>
    </w:p>
    <w:p w14:paraId="19479E3F" w14:textId="633ECFF2" w:rsidR="00004D97" w:rsidRPr="004B3864" w:rsidRDefault="003E6AE5"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w:t>
      </w:r>
      <w:r w:rsidR="00004D97" w:rsidRPr="004B3864">
        <w:rPr>
          <w:rFonts w:eastAsia="Times New Roman" w:cs="Times New Roman"/>
          <w:szCs w:val="28"/>
        </w:rPr>
        <w:t xml:space="preserve">. Вывести формулу для определения динамической вязкости жидкости. </w:t>
      </w:r>
    </w:p>
    <w:p w14:paraId="6B8EA363" w14:textId="77777777" w:rsidR="005B0AF4" w:rsidRPr="003F3C84" w:rsidRDefault="005B0AF4"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5A1EF843" w14:textId="0089DC90" w:rsidR="005B0AF4" w:rsidRPr="003F3C84" w:rsidRDefault="005B0AF4"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7127005F" w14:textId="63227F1D"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Лабораторная работа М </w:t>
      </w:r>
      <w:r w:rsidRPr="004B3864">
        <w:rPr>
          <w:rFonts w:cs="Times New Roman"/>
          <w:b/>
          <w:szCs w:val="28"/>
        </w:rPr>
        <w:t xml:space="preserve">– </w:t>
      </w:r>
      <w:r w:rsidRPr="004B3864">
        <w:rPr>
          <w:rFonts w:eastAsia="Times New Roman" w:cs="Times New Roman"/>
          <w:b/>
          <w:szCs w:val="28"/>
        </w:rPr>
        <w:t>11</w:t>
      </w:r>
    </w:p>
    <w:p w14:paraId="00463B25" w14:textId="77777777" w:rsidR="00004D97" w:rsidRPr="004B3864" w:rsidRDefault="009E7A41"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Определение коэффициента теплопроводности тел</w:t>
      </w:r>
    </w:p>
    <w:p w14:paraId="2157AD05" w14:textId="77777777" w:rsidR="00004D97" w:rsidRPr="003F3C8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3B956399" w14:textId="77777777" w:rsidR="005B0AF4" w:rsidRPr="003F3C84" w:rsidRDefault="005B0AF4"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6D1AB115"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определить коэффициент теплопроводности исследуемого образца.</w:t>
      </w:r>
    </w:p>
    <w:p w14:paraId="34085DED"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принадлежности: </w:t>
      </w:r>
      <w:r w:rsidRPr="004B3864">
        <w:rPr>
          <w:rFonts w:eastAsia="Times New Roman" w:cs="Times New Roman"/>
          <w:szCs w:val="28"/>
        </w:rPr>
        <w:t>исследуемый образец, технические весы, комплект разновесов, штангенциркуль, электрическая плитка, термометр, калориметрический стакан, вода, калориметр.</w:t>
      </w:r>
    </w:p>
    <w:p w14:paraId="40082B22"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146B8F9F"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highlight w:val="white"/>
        </w:rPr>
        <w:t>Теоретическое обоснование</w:t>
      </w:r>
    </w:p>
    <w:p w14:paraId="7D71792F"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highlight w:val="white"/>
        </w:rPr>
        <w:t xml:space="preserve">Теплопроводность </w:t>
      </w:r>
      <w:r w:rsidRPr="004B3864">
        <w:rPr>
          <w:rFonts w:eastAsia="Times New Roman" w:cs="Times New Roman"/>
          <w:szCs w:val="28"/>
          <w:highlight w:val="white"/>
        </w:rPr>
        <w:t>– один из видов переноса теплоты от более нагретых частей тела к менее нагретым, приводящий к выравниванию температуры. При теплопроводности происходит перенос энергии от частиц (молекул, атомов,</w:t>
      </w:r>
      <w:r w:rsidRPr="004B3864">
        <w:rPr>
          <w:rFonts w:eastAsia="Times New Roman" w:cs="Times New Roman"/>
          <w:szCs w:val="28"/>
        </w:rPr>
        <w:t xml:space="preserve"> </w:t>
      </w:r>
      <w:r w:rsidRPr="004B3864">
        <w:rPr>
          <w:rFonts w:eastAsia="Times New Roman" w:cs="Times New Roman"/>
          <w:szCs w:val="28"/>
          <w:highlight w:val="white"/>
        </w:rPr>
        <w:t>электронов), обладающих большей энергией, частицам с меньшей энергией.</w:t>
      </w:r>
    </w:p>
    <w:p w14:paraId="12F88ADD" w14:textId="2AADD6C6" w:rsidR="006F7936" w:rsidRPr="004B3864" w:rsidRDefault="006F7936" w:rsidP="003F3C84">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 xml:space="preserve">На рисунке 11.1 изображено тело прямоугольной формы с основаниями 1 и 2, расположенными нормально к оси х. Пусть температура будет функцией одной координаты Т = Т(х). При этом </w:t>
      </w:r>
      <w:proofErr w:type="spellStart"/>
      <w:r w:rsidRPr="004B3864">
        <w:rPr>
          <w:rFonts w:eastAsia="Times New Roman" w:cs="Times New Roman"/>
          <w:color w:val="auto"/>
          <w:szCs w:val="28"/>
        </w:rPr>
        <w:t>dT</w:t>
      </w:r>
      <w:proofErr w:type="spellEnd"/>
      <w:r w:rsidRPr="004B3864">
        <w:rPr>
          <w:rFonts w:eastAsia="Times New Roman" w:cs="Times New Roman"/>
          <w:color w:val="auto"/>
          <w:szCs w:val="28"/>
        </w:rPr>
        <w:t>/</w:t>
      </w:r>
      <w:proofErr w:type="spellStart"/>
      <w:r w:rsidRPr="004B3864">
        <w:rPr>
          <w:rFonts w:eastAsia="Times New Roman" w:cs="Times New Roman"/>
          <w:color w:val="auto"/>
          <w:szCs w:val="28"/>
        </w:rPr>
        <w:t>dx</w:t>
      </w:r>
      <w:proofErr w:type="spellEnd"/>
      <w:r w:rsidRPr="004B3864">
        <w:rPr>
          <w:rFonts w:eastAsia="Times New Roman" w:cs="Times New Roman"/>
          <w:color w:val="auto"/>
          <w:szCs w:val="28"/>
        </w:rPr>
        <w:t xml:space="preserve"> </w:t>
      </w:r>
      <w:proofErr w:type="gramStart"/>
      <w:r w:rsidRPr="004B3864">
        <w:rPr>
          <w:rFonts w:eastAsia="Times New Roman" w:cs="Times New Roman"/>
          <w:color w:val="auto"/>
          <w:szCs w:val="28"/>
        </w:rPr>
        <w:t>&lt; 0</w:t>
      </w:r>
      <w:proofErr w:type="gramEnd"/>
      <w:r w:rsidRPr="004B3864">
        <w:rPr>
          <w:rFonts w:eastAsia="Times New Roman" w:cs="Times New Roman"/>
          <w:color w:val="auto"/>
          <w:szCs w:val="28"/>
        </w:rPr>
        <w:t xml:space="preserve"> (температура убывает в положительном направлении оси Х). Тогда через любое сечение тела, нормальное к выбранной оси, происходит передача теплоты, которая описывается законом Фурье</w:t>
      </w:r>
    </w:p>
    <w:p w14:paraId="517FECF0" w14:textId="77777777" w:rsidR="006F7936" w:rsidRPr="004B3864" w:rsidRDefault="006F7936" w:rsidP="003F3C84">
      <w:pPr>
        <w:widowControl w:val="0"/>
        <w:pBdr>
          <w:top w:val="nil"/>
          <w:left w:val="nil"/>
          <w:bottom w:val="nil"/>
          <w:right w:val="nil"/>
          <w:between w:val="nil"/>
        </w:pBdr>
        <w:spacing w:line="240" w:lineRule="auto"/>
        <w:ind w:firstLine="851"/>
        <w:jc w:val="both"/>
        <w:rPr>
          <w:rFonts w:eastAsia="Times New Roman" w:cs="Times New Roman"/>
          <w:color w:val="auto"/>
          <w:szCs w:val="28"/>
        </w:rPr>
      </w:pPr>
    </w:p>
    <w:p w14:paraId="63F3EF43" w14:textId="4E2FAABD" w:rsidR="006F7936" w:rsidRPr="004B3864" w:rsidRDefault="006F7936" w:rsidP="003F3C84">
      <w:pPr>
        <w:widowControl w:val="0"/>
        <w:pBdr>
          <w:top w:val="nil"/>
          <w:left w:val="nil"/>
          <w:bottom w:val="nil"/>
          <w:right w:val="nil"/>
          <w:between w:val="nil"/>
        </w:pBdr>
        <w:tabs>
          <w:tab w:val="center" w:pos="4942"/>
          <w:tab w:val="right" w:pos="9639"/>
        </w:tabs>
        <w:spacing w:line="240" w:lineRule="auto"/>
        <w:ind w:firstLine="851"/>
        <w:jc w:val="both"/>
        <w:rPr>
          <w:rFonts w:eastAsia="Times New Roman" w:cs="Times New Roman"/>
        </w:rPr>
      </w:pPr>
      <w:r w:rsidRPr="004B3864">
        <w:rPr>
          <w:rFonts w:eastAsia="Times New Roman" w:cs="Times New Roman"/>
          <w:color w:val="auto"/>
          <w:szCs w:val="28"/>
        </w:rPr>
        <w:tab/>
      </w:r>
      <m:oMath>
        <m:r>
          <m:rPr>
            <m:sty m:val="bi"/>
          </m:rPr>
          <w:rPr>
            <w:rFonts w:ascii="Cambria Math" w:eastAsia="Times New Roman" w:hAnsi="Cambria Math" w:cs="Times New Roman"/>
            <w:color w:val="auto"/>
            <w:szCs w:val="28"/>
          </w:rPr>
          <m:t>dQ=-</m:t>
        </m:r>
        <m:r>
          <m:rPr>
            <m:sty m:val="bi"/>
          </m:rPr>
          <w:rPr>
            <w:rFonts w:ascii="Cambria Math" w:eastAsia="Times New Roman" w:hAnsi="Cambria Math" w:cs="Times New Roman"/>
            <w:szCs w:val="28"/>
          </w:rPr>
          <m:t>χ</m:t>
        </m:r>
        <m:f>
          <m:fPr>
            <m:ctrlPr>
              <w:rPr>
                <w:rFonts w:ascii="Cambria Math" w:hAnsi="Cambria Math" w:cs="Times New Roman"/>
                <w:b/>
                <w:i/>
                <w:szCs w:val="28"/>
              </w:rPr>
            </m:ctrlPr>
          </m:fPr>
          <m:num>
            <m:r>
              <m:rPr>
                <m:sty m:val="bi"/>
              </m:rPr>
              <w:rPr>
                <w:rFonts w:ascii="Cambria Math" w:hAnsi="Cambria Math" w:cs="Times New Roman"/>
                <w:szCs w:val="28"/>
              </w:rPr>
              <m:t>d</m:t>
            </m:r>
            <m:r>
              <m:rPr>
                <m:sty m:val="bi"/>
              </m:rPr>
              <w:rPr>
                <w:rFonts w:ascii="Cambria Math" w:hAnsi="Cambria Math" w:cs="Times New Roman"/>
                <w:szCs w:val="28"/>
                <w:lang w:val="en-US"/>
              </w:rPr>
              <m:t>T</m:t>
            </m:r>
          </m:num>
          <m:den>
            <m:r>
              <m:rPr>
                <m:sty m:val="bi"/>
              </m:rPr>
              <w:rPr>
                <w:rFonts w:ascii="Cambria Math" w:hAnsi="Cambria Math" w:cs="Times New Roman"/>
                <w:szCs w:val="28"/>
              </w:rPr>
              <m:t>d</m:t>
            </m:r>
            <m:r>
              <m:rPr>
                <m:sty m:val="bi"/>
              </m:rPr>
              <w:rPr>
                <w:rFonts w:ascii="Cambria Math" w:hAnsi="Cambria Math" w:cs="Times New Roman"/>
                <w:szCs w:val="28"/>
                <w:lang w:val="en-US"/>
              </w:rPr>
              <m:t>x</m:t>
            </m:r>
          </m:den>
        </m:f>
        <m:r>
          <m:rPr>
            <m:sty m:val="bi"/>
          </m:rPr>
          <w:rPr>
            <w:rFonts w:ascii="Cambria Math" w:hAnsi="Cambria Math" w:cs="Times New Roman"/>
            <w:szCs w:val="28"/>
          </w:rPr>
          <m:t>S</m:t>
        </m:r>
        <m:r>
          <m:rPr>
            <m:sty m:val="bi"/>
          </m:rPr>
          <w:rPr>
            <w:rFonts w:ascii="Cambria Math" w:hAnsi="Cambria Math" w:cs="Times New Roman"/>
            <w:szCs w:val="28"/>
            <w:lang w:val="en-US"/>
          </w:rPr>
          <m:t>dt</m:t>
        </m:r>
        <m:r>
          <m:rPr>
            <m:sty m:val="bi"/>
          </m:rPr>
          <w:rPr>
            <w:rFonts w:ascii="Cambria Math" w:hAnsi="Cambria Math" w:cs="Times New Roman"/>
            <w:szCs w:val="28"/>
          </w:rPr>
          <m:t>,</m:t>
        </m:r>
      </m:oMath>
      <w:r w:rsidRPr="004B3864">
        <w:rPr>
          <w:rFonts w:eastAsia="Times New Roman" w:cs="Times New Roman"/>
        </w:rPr>
        <w:tab/>
        <w:t>(11.1)</w:t>
      </w:r>
    </w:p>
    <w:p w14:paraId="3BFAE88C" w14:textId="77777777" w:rsidR="006F7936" w:rsidRPr="004B3864" w:rsidRDefault="006F7936" w:rsidP="003F3C84">
      <w:pPr>
        <w:widowControl w:val="0"/>
        <w:pBdr>
          <w:top w:val="nil"/>
          <w:left w:val="nil"/>
          <w:bottom w:val="nil"/>
          <w:right w:val="nil"/>
          <w:between w:val="nil"/>
        </w:pBdr>
        <w:tabs>
          <w:tab w:val="center" w:pos="4942"/>
          <w:tab w:val="right" w:pos="9639"/>
        </w:tabs>
        <w:spacing w:line="240" w:lineRule="auto"/>
        <w:ind w:firstLine="851"/>
        <w:jc w:val="both"/>
        <w:rPr>
          <w:rFonts w:cs="Times New Roman"/>
          <w:i/>
        </w:rPr>
      </w:pPr>
    </w:p>
    <w:p w14:paraId="054309A5" w14:textId="3DD0CDFE" w:rsidR="00004D97" w:rsidRPr="004B3864" w:rsidRDefault="006F7936" w:rsidP="003F3C84">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 xml:space="preserve">где </w:t>
      </w:r>
      <w:proofErr w:type="spellStart"/>
      <w:r w:rsidRPr="004B3864">
        <w:rPr>
          <w:rFonts w:eastAsia="Times New Roman" w:cs="Times New Roman"/>
          <w:color w:val="auto"/>
          <w:szCs w:val="28"/>
          <w:lang w:val="en-US"/>
        </w:rPr>
        <w:t>dQ</w:t>
      </w:r>
      <w:proofErr w:type="spellEnd"/>
      <w:r w:rsidRPr="004B3864">
        <w:rPr>
          <w:rFonts w:eastAsia="Times New Roman" w:cs="Times New Roman"/>
          <w:color w:val="auto"/>
          <w:szCs w:val="28"/>
        </w:rPr>
        <w:t xml:space="preserve"> </w:t>
      </w:r>
      <w:r w:rsidRPr="004B3864">
        <w:rPr>
          <w:rFonts w:eastAsia="Times New Roman" w:cs="Times New Roman"/>
          <w:szCs w:val="28"/>
          <w:highlight w:val="white"/>
        </w:rPr>
        <w:t>–</w:t>
      </w:r>
      <w:r w:rsidRPr="004B3864">
        <w:rPr>
          <w:rFonts w:eastAsia="Times New Roman" w:cs="Times New Roman"/>
          <w:szCs w:val="28"/>
        </w:rPr>
        <w:t xml:space="preserve"> </w:t>
      </w:r>
      <w:r w:rsidRPr="004B3864">
        <w:rPr>
          <w:rFonts w:eastAsia="Times New Roman" w:cs="Times New Roman"/>
          <w:color w:val="auto"/>
          <w:szCs w:val="28"/>
        </w:rPr>
        <w:t xml:space="preserve">количество теплоты, переносимое через площадь сечением </w:t>
      </w:r>
      <w:r w:rsidRPr="004B3864">
        <w:rPr>
          <w:rFonts w:eastAsia="Times New Roman" w:cs="Times New Roman"/>
          <w:color w:val="auto"/>
          <w:szCs w:val="28"/>
          <w:lang w:val="en-US"/>
        </w:rPr>
        <w:t>S</w:t>
      </w:r>
      <w:r w:rsidRPr="004B3864">
        <w:rPr>
          <w:rFonts w:eastAsia="Times New Roman" w:cs="Times New Roman"/>
          <w:color w:val="auto"/>
          <w:szCs w:val="28"/>
        </w:rPr>
        <w:t xml:space="preserve"> за время </w:t>
      </w:r>
      <w:proofErr w:type="spellStart"/>
      <w:r w:rsidRPr="004B3864">
        <w:rPr>
          <w:rFonts w:eastAsia="Times New Roman" w:cs="Times New Roman"/>
          <w:color w:val="auto"/>
          <w:szCs w:val="28"/>
        </w:rPr>
        <w:t>dt</w:t>
      </w:r>
      <w:proofErr w:type="spellEnd"/>
      <w:r w:rsidRPr="004B3864">
        <w:rPr>
          <w:rFonts w:eastAsia="Times New Roman" w:cs="Times New Roman"/>
          <w:color w:val="auto"/>
          <w:szCs w:val="28"/>
        </w:rPr>
        <w:t>,</w:t>
      </w:r>
      <w:r w:rsidR="00017265" w:rsidRPr="004B3864">
        <w:rPr>
          <w:rFonts w:eastAsia="Times New Roman" w:cs="Times New Roman"/>
          <w:i/>
          <w:sz w:val="32"/>
          <w:szCs w:val="32"/>
        </w:rPr>
        <w:t xml:space="preserve"> </w:t>
      </w:r>
      <m:oMath>
        <m:r>
          <w:rPr>
            <w:rFonts w:ascii="Cambria Math" w:eastAsia="Times New Roman" w:hAnsi="Cambria Math" w:cs="Times New Roman"/>
            <w:szCs w:val="28"/>
          </w:rPr>
          <m:t>χ</m:t>
        </m:r>
      </m:oMath>
      <w:r w:rsidRPr="004B3864">
        <w:rPr>
          <w:rFonts w:eastAsia="Times New Roman" w:cs="Times New Roman"/>
          <w:color w:val="auto"/>
          <w:szCs w:val="28"/>
        </w:rPr>
        <w:t xml:space="preserve"> - коэффициент теплопроводности, или просто теплопроводность (зависит от агрегатного состояния вещества, его атомно-молекулярного строения, давления, состава и т. д.).</w:t>
      </w:r>
    </w:p>
    <w:p w14:paraId="2035FBA1" w14:textId="62EA1A8C" w:rsidR="006F7936" w:rsidRPr="004B3864" w:rsidRDefault="006F7936" w:rsidP="00F25BD3">
      <w:pPr>
        <w:widowControl w:val="0"/>
        <w:pBdr>
          <w:top w:val="nil"/>
          <w:left w:val="nil"/>
          <w:bottom w:val="nil"/>
          <w:right w:val="nil"/>
          <w:between w:val="nil"/>
        </w:pBdr>
        <w:spacing w:line="240" w:lineRule="auto"/>
        <w:ind w:right="1134" w:firstLine="851"/>
        <w:jc w:val="center"/>
        <w:rPr>
          <w:rFonts w:eastAsia="Times New Roman" w:cs="Times New Roman"/>
          <w:szCs w:val="28"/>
          <w:highlight w:val="white"/>
          <w:lang w:val="en-US"/>
        </w:rPr>
      </w:pPr>
      <w:r w:rsidRPr="004B3864">
        <w:rPr>
          <w:rFonts w:eastAsia="Times New Roman" w:cs="Times New Roman"/>
          <w:noProof/>
          <w:szCs w:val="28"/>
        </w:rPr>
        <w:lastRenderedPageBreak/>
        <w:drawing>
          <wp:inline distT="0" distB="0" distL="0" distR="0" wp14:anchorId="4DDED962" wp14:editId="3B809FBC">
            <wp:extent cx="4178300" cy="2181225"/>
            <wp:effectExtent l="0" t="0" r="0" b="0"/>
            <wp:docPr id="1556624891" name="Рисунок 18" descr="Изображение выглядит как диаграмма, линия, зарисовк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24891" name="Рисунок 18" descr="Изображение выглядит как диаграмма, линия, зарисовка&#10;&#10;Контент, сгенерированный ИИ, может содержать ошибки."/>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78300" cy="2181225"/>
                    </a:xfrm>
                    <a:prstGeom prst="rect">
                      <a:avLst/>
                    </a:prstGeom>
                  </pic:spPr>
                </pic:pic>
              </a:graphicData>
            </a:graphic>
          </wp:inline>
        </w:drawing>
      </w:r>
    </w:p>
    <w:p w14:paraId="737BDE7B" w14:textId="52031E1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highlight w:val="white"/>
        </w:rPr>
        <w:t>Рисунок 11.1 – Перенос теплоты Q через площадь сечением S от основания 1 к основанию 2 вдоль оси X</w:t>
      </w:r>
      <w:r w:rsidRPr="004B3864">
        <w:rPr>
          <w:rFonts w:eastAsia="Times New Roman" w:cs="Times New Roman"/>
          <w:szCs w:val="28"/>
        </w:rPr>
        <w:t xml:space="preserve"> </w:t>
      </w:r>
    </w:p>
    <w:p w14:paraId="72130287"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rPr>
      </w:pPr>
    </w:p>
    <w:p w14:paraId="5E54D9F8"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Коэффициент теплопроводности зависит от температуры. Однако для </w:t>
      </w:r>
      <w:r w:rsidRPr="004B3864">
        <w:rPr>
          <w:rFonts w:eastAsia="Times New Roman" w:cs="Times New Roman"/>
          <w:szCs w:val="28"/>
        </w:rPr>
        <w:t xml:space="preserve">небольших температур его можно считать постоянным. </w:t>
      </w:r>
      <m:oMath>
        <m:f>
          <m:fPr>
            <m:ctrlPr>
              <w:rPr>
                <w:rFonts w:ascii="Cambria Math" w:eastAsia="Times New Roman" w:hAnsi="Cambria Math" w:cs="Times New Roman"/>
                <w:sz w:val="36"/>
              </w:rPr>
            </m:ctrlPr>
          </m:fPr>
          <m:num>
            <m:r>
              <m:rPr>
                <m:sty m:val="p"/>
              </m:rPr>
              <w:rPr>
                <w:rFonts w:ascii="Cambria Math" w:eastAsia="Times New Roman" w:hAnsi="Cambria Math" w:cs="Times New Roman"/>
                <w:sz w:val="36"/>
              </w:rPr>
              <m:t>d</m:t>
            </m:r>
            <m:r>
              <m:rPr>
                <m:sty m:val="p"/>
              </m:rPr>
              <w:rPr>
                <w:rFonts w:ascii="Cambria Math" w:eastAsia="Times New Roman" w:hAnsi="Cambria Math" w:cs="Times New Roman"/>
                <w:sz w:val="36"/>
                <w:lang w:val="en-US"/>
              </w:rPr>
              <m:t>T</m:t>
            </m:r>
          </m:num>
          <m:den>
            <m:r>
              <m:rPr>
                <m:sty m:val="p"/>
              </m:rPr>
              <w:rPr>
                <w:rFonts w:ascii="Cambria Math" w:eastAsia="Times New Roman" w:hAnsi="Cambria Math" w:cs="Times New Roman"/>
                <w:sz w:val="36"/>
              </w:rPr>
              <m:t>d</m:t>
            </m:r>
            <m:r>
              <m:rPr>
                <m:sty m:val="p"/>
              </m:rPr>
              <w:rPr>
                <w:rFonts w:ascii="Cambria Math" w:eastAsia="Times New Roman" w:hAnsi="Cambria Math" w:cs="Times New Roman"/>
                <w:sz w:val="36"/>
                <w:lang w:val="en-US"/>
              </w:rPr>
              <m:t>x</m:t>
            </m:r>
          </m:den>
        </m:f>
      </m:oMath>
      <w:r w:rsidRPr="004B3864">
        <w:rPr>
          <w:rFonts w:eastAsia="Times New Roman" w:cs="Times New Roman"/>
          <w:szCs w:val="28"/>
        </w:rPr>
        <w:t xml:space="preserve">-градиент </w:t>
      </w:r>
      <w:r w:rsidRPr="004B3864">
        <w:rPr>
          <w:rFonts w:eastAsia="Times New Roman" w:cs="Times New Roman"/>
          <w:szCs w:val="28"/>
          <w:highlight w:val="white"/>
        </w:rPr>
        <w:t>температуры (точнее, проекция градиента температуры на ось Х).</w:t>
      </w:r>
    </w:p>
    <w:p w14:paraId="783AF2B4" w14:textId="11059172"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Знак минус в уравнении (11.1) указывает на то, что теплота течет в направлении убывания температуры. Полагая S = 1</w:t>
      </w:r>
      <w:r w:rsidR="003E6AE5" w:rsidRPr="004B3864">
        <w:rPr>
          <w:rFonts w:eastAsia="Times New Roman" w:cs="Times New Roman"/>
          <w:szCs w:val="28"/>
        </w:rPr>
        <w:t>:</w:t>
      </w:r>
    </w:p>
    <w:p w14:paraId="087DEE03" w14:textId="77777777" w:rsidR="00004D97" w:rsidRPr="004B3864" w:rsidRDefault="00373367" w:rsidP="003F3C84">
      <w:pPr>
        <w:widowControl w:val="0"/>
        <w:pBdr>
          <w:top w:val="nil"/>
          <w:left w:val="nil"/>
          <w:bottom w:val="nil"/>
          <w:right w:val="nil"/>
          <w:between w:val="nil"/>
        </w:pBdr>
        <w:spacing w:line="240" w:lineRule="auto"/>
        <w:ind w:firstLine="851"/>
        <w:jc w:val="both"/>
        <w:rPr>
          <w:rFonts w:eastAsia="Times New Roman" w:cs="Times New Roman"/>
          <w:szCs w:val="28"/>
        </w:rPr>
      </w:pPr>
      <m:oMath>
        <m:f>
          <m:fPr>
            <m:ctrlPr>
              <w:rPr>
                <w:rFonts w:ascii="Cambria Math" w:eastAsia="Times New Roman" w:hAnsi="Cambria Math" w:cs="Times New Roman"/>
                <w:iCs/>
                <w:sz w:val="36"/>
              </w:rPr>
            </m:ctrlPr>
          </m:fPr>
          <m:num>
            <m:r>
              <m:rPr>
                <m:sty m:val="p"/>
              </m:rPr>
              <w:rPr>
                <w:rFonts w:ascii="Cambria Math" w:eastAsia="Times New Roman" w:hAnsi="Cambria Math" w:cs="Times New Roman"/>
                <w:sz w:val="36"/>
              </w:rPr>
              <m:t>d</m:t>
            </m:r>
            <m:r>
              <m:rPr>
                <m:sty m:val="p"/>
              </m:rPr>
              <w:rPr>
                <w:rFonts w:ascii="Cambria Math" w:eastAsia="Times New Roman" w:hAnsi="Cambria Math" w:cs="Times New Roman"/>
                <w:sz w:val="36"/>
                <w:lang w:val="en-US"/>
              </w:rPr>
              <m:t>T</m:t>
            </m:r>
          </m:num>
          <m:den>
            <m:r>
              <m:rPr>
                <m:sty m:val="p"/>
              </m:rPr>
              <w:rPr>
                <w:rFonts w:ascii="Cambria Math" w:eastAsia="Times New Roman" w:hAnsi="Cambria Math" w:cs="Times New Roman"/>
                <w:sz w:val="36"/>
              </w:rPr>
              <m:t>d</m:t>
            </m:r>
            <m:r>
              <m:rPr>
                <m:sty m:val="p"/>
              </m:rPr>
              <w:rPr>
                <w:rFonts w:ascii="Cambria Math" w:eastAsia="Times New Roman" w:hAnsi="Cambria Math" w:cs="Times New Roman"/>
                <w:sz w:val="36"/>
                <w:lang w:val="en-US"/>
              </w:rPr>
              <m:t>x</m:t>
            </m:r>
          </m:den>
        </m:f>
      </m:oMath>
      <w:r w:rsidR="00004D97" w:rsidRPr="004B3864">
        <w:rPr>
          <w:rFonts w:eastAsia="Times New Roman" w:cs="Times New Roman"/>
          <w:szCs w:val="28"/>
        </w:rPr>
        <w:t xml:space="preserve"> = 1; </w:t>
      </w:r>
      <w:proofErr w:type="spellStart"/>
      <w:r w:rsidR="00004D97" w:rsidRPr="004B3864">
        <w:rPr>
          <w:rFonts w:eastAsia="Noto Sans Symbols" w:cs="Times New Roman"/>
          <w:szCs w:val="28"/>
        </w:rPr>
        <w:t>Δ</w:t>
      </w:r>
      <w:r w:rsidR="00004D97" w:rsidRPr="004B3864">
        <w:rPr>
          <w:rFonts w:eastAsia="Times New Roman" w:cs="Times New Roman"/>
          <w:szCs w:val="28"/>
        </w:rPr>
        <w:t>t</w:t>
      </w:r>
      <w:proofErr w:type="spellEnd"/>
      <w:r w:rsidR="00004D97" w:rsidRPr="004B3864">
        <w:rPr>
          <w:rFonts w:eastAsia="Times New Roman" w:cs="Times New Roman"/>
          <w:szCs w:val="28"/>
        </w:rPr>
        <w:t xml:space="preserve"> = 1 имеем Q = </w:t>
      </w:r>
      <w:r w:rsidR="00004D97" w:rsidRPr="004B3864">
        <w:rPr>
          <w:rFonts w:eastAsia="Noto Sans Symbols" w:cs="Times New Roman"/>
          <w:szCs w:val="28"/>
        </w:rPr>
        <w:t>χ</w:t>
      </w:r>
      <w:r w:rsidR="00004D97" w:rsidRPr="004B3864">
        <w:rPr>
          <w:rFonts w:eastAsia="Times New Roman" w:cs="Times New Roman"/>
          <w:szCs w:val="28"/>
        </w:rPr>
        <w:t xml:space="preserve">, т. е. коэффициент теплопроводности </w:t>
      </w:r>
      <w:r w:rsidR="00004D97" w:rsidRPr="004B3864">
        <w:rPr>
          <w:rFonts w:eastAsia="Times New Roman" w:cs="Times New Roman"/>
          <w:szCs w:val="28"/>
          <w:highlight w:val="white"/>
        </w:rPr>
        <w:t>численно равен количеству теплоты, переносимому через единицу площади за единицу времени при единичном градиенте температуры (измеряется в Вт/(</w:t>
      </w:r>
      <w:proofErr w:type="spellStart"/>
      <w:r w:rsidR="00004D97" w:rsidRPr="004B3864">
        <w:rPr>
          <w:rFonts w:eastAsia="Times New Roman" w:cs="Times New Roman"/>
          <w:szCs w:val="28"/>
          <w:highlight w:val="white"/>
        </w:rPr>
        <w:t>м·К</w:t>
      </w:r>
      <w:proofErr w:type="spellEnd"/>
      <w:r w:rsidR="00004D97" w:rsidRPr="004B3864">
        <w:rPr>
          <w:rFonts w:eastAsia="Times New Roman" w:cs="Times New Roman"/>
          <w:szCs w:val="28"/>
          <w:highlight w:val="white"/>
        </w:rPr>
        <w:t>).</w:t>
      </w:r>
    </w:p>
    <w:p w14:paraId="62209E10" w14:textId="7AFC6C69"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 w:val="27"/>
          <w:szCs w:val="27"/>
        </w:rPr>
      </w:pPr>
      <w:r w:rsidRPr="004B3864">
        <w:rPr>
          <w:rFonts w:eastAsia="Times New Roman" w:cs="Times New Roman"/>
          <w:szCs w:val="28"/>
          <w:highlight w:val="white"/>
        </w:rPr>
        <w:t>Рассмотрим явление теплопроводности применительно к нашему</w:t>
      </w:r>
      <w:r w:rsidRPr="004B3864">
        <w:rPr>
          <w:rFonts w:eastAsia="Times New Roman" w:cs="Times New Roman"/>
          <w:szCs w:val="28"/>
        </w:rPr>
        <w:t xml:space="preserve"> </w:t>
      </w:r>
      <w:r w:rsidRPr="004B3864">
        <w:rPr>
          <w:rFonts w:eastAsia="Times New Roman" w:cs="Times New Roman"/>
          <w:szCs w:val="28"/>
          <w:highlight w:val="white"/>
        </w:rPr>
        <w:t xml:space="preserve">эксперименту. Если теплота передается от более нагретой системы тел, температура </w:t>
      </w:r>
      <w:r w:rsidRPr="004B3864">
        <w:rPr>
          <w:rFonts w:eastAsia="Times New Roman" w:cs="Times New Roman"/>
          <w:sz w:val="27"/>
          <w:szCs w:val="27"/>
          <w:highlight w:val="white"/>
        </w:rPr>
        <w:t>T</w:t>
      </w:r>
      <w:r w:rsidRPr="004B3864">
        <w:rPr>
          <w:rFonts w:eastAsia="Times New Roman" w:cs="Times New Roman"/>
          <w:sz w:val="26"/>
          <w:szCs w:val="26"/>
          <w:vertAlign w:val="subscript"/>
        </w:rPr>
        <w:t>1</w:t>
      </w:r>
      <w:r w:rsidRPr="004B3864">
        <w:rPr>
          <w:rFonts w:eastAsia="Times New Roman" w:cs="Times New Roman"/>
          <w:szCs w:val="28"/>
          <w:highlight w:val="white"/>
        </w:rPr>
        <w:t>которых поддерживается постоянной, к менее нагретой системе через диск толщиной х, то температура системы будет повышаться. Система в</w:t>
      </w:r>
      <w:r w:rsidRPr="004B3864">
        <w:rPr>
          <w:rFonts w:eastAsia="Times New Roman" w:cs="Times New Roman"/>
          <w:szCs w:val="28"/>
        </w:rPr>
        <w:t xml:space="preserve"> </w:t>
      </w:r>
      <w:r w:rsidRPr="004B3864">
        <w:rPr>
          <w:rFonts w:eastAsia="Times New Roman" w:cs="Times New Roman"/>
          <w:szCs w:val="28"/>
          <w:highlight w:val="white"/>
        </w:rPr>
        <w:t xml:space="preserve">нашем случае состоит из калориметра с водой. При повышении температуры этой системы на </w:t>
      </w:r>
      <w:proofErr w:type="spellStart"/>
      <w:r w:rsidRPr="004B3864">
        <w:rPr>
          <w:rFonts w:eastAsia="Times New Roman" w:cs="Times New Roman"/>
          <w:szCs w:val="28"/>
          <w:highlight w:val="white"/>
        </w:rPr>
        <w:t>dТ</w:t>
      </w:r>
      <w:proofErr w:type="spellEnd"/>
      <w:r w:rsidRPr="004B3864">
        <w:rPr>
          <w:rFonts w:eastAsia="Times New Roman" w:cs="Times New Roman"/>
          <w:szCs w:val="28"/>
          <w:highlight w:val="white"/>
        </w:rPr>
        <w:t xml:space="preserve">, количество теплоты </w:t>
      </w:r>
      <w:proofErr w:type="spellStart"/>
      <w:r w:rsidRPr="004B3864">
        <w:rPr>
          <w:rFonts w:eastAsia="Times New Roman" w:cs="Times New Roman"/>
          <w:szCs w:val="28"/>
          <w:highlight w:val="white"/>
        </w:rPr>
        <w:t>dQ</w:t>
      </w:r>
      <w:proofErr w:type="spellEnd"/>
      <w:r w:rsidRPr="004B3864">
        <w:rPr>
          <w:rFonts w:eastAsia="Times New Roman" w:cs="Times New Roman"/>
          <w:szCs w:val="28"/>
          <w:highlight w:val="white"/>
        </w:rPr>
        <w:t>, прошедшее через диск толщиной х, будет</w:t>
      </w:r>
    </w:p>
    <w:p w14:paraId="185CB5C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 w:val="27"/>
          <w:szCs w:val="27"/>
        </w:rPr>
      </w:pPr>
    </w:p>
    <w:p w14:paraId="37B5CD89" w14:textId="4CE0FC8D" w:rsidR="00004D97" w:rsidRPr="004B3864" w:rsidRDefault="00004D97" w:rsidP="003F3C84">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 w:val="27"/>
          <w:szCs w:val="27"/>
        </w:rPr>
        <w:tab/>
      </w:r>
      <m:oMath>
        <m:r>
          <m:rPr>
            <m:sty m:val="bi"/>
          </m:rPr>
          <w:rPr>
            <w:rFonts w:ascii="Cambria Math" w:eastAsia="Times New Roman" w:hAnsi="Cambria Math" w:cs="Times New Roman"/>
            <w:szCs w:val="28"/>
          </w:rPr>
          <m:t>dQ=</m:t>
        </m:r>
        <m:d>
          <m:dPr>
            <m:ctrlPr>
              <w:rPr>
                <w:rFonts w:ascii="Cambria Math" w:eastAsia="Times New Roman" w:hAnsi="Cambria Math" w:cs="Times New Roman"/>
                <w:b/>
                <w:i/>
                <w:szCs w:val="28"/>
              </w:rPr>
            </m:ctrlPr>
          </m:dPr>
          <m:e>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c</m:t>
                </m:r>
              </m:e>
              <m:sub>
                <m:r>
                  <m:rPr>
                    <m:sty m:val="bi"/>
                  </m:rPr>
                  <w:rPr>
                    <w:rFonts w:ascii="Cambria Math" w:eastAsia="Times New Roman" w:hAnsi="Cambria Math" w:cs="Times New Roman"/>
                    <w:szCs w:val="28"/>
                  </w:rPr>
                  <m:t>1</m:t>
                </m:r>
              </m:sub>
            </m:sSub>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c</m:t>
                </m:r>
              </m:e>
              <m:sub>
                <m:r>
                  <m:rPr>
                    <m:sty m:val="bi"/>
                  </m:rPr>
                  <w:rPr>
                    <w:rFonts w:ascii="Cambria Math" w:eastAsia="Times New Roman" w:hAnsi="Cambria Math" w:cs="Times New Roman"/>
                    <w:szCs w:val="28"/>
                  </w:rPr>
                  <m:t>2</m:t>
                </m:r>
              </m:sub>
            </m:sSub>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m</m:t>
                </m:r>
              </m:e>
              <m:sub>
                <m:r>
                  <m:rPr>
                    <m:sty m:val="bi"/>
                  </m:rPr>
                  <w:rPr>
                    <w:rFonts w:ascii="Cambria Math" w:eastAsia="Times New Roman" w:hAnsi="Cambria Math" w:cs="Times New Roman"/>
                    <w:szCs w:val="28"/>
                  </w:rPr>
                  <m:t>2</m:t>
                </m:r>
              </m:sub>
            </m:sSub>
          </m:e>
        </m:d>
        <m:r>
          <m:rPr>
            <m:sty m:val="bi"/>
          </m:rPr>
          <w:rPr>
            <w:rFonts w:ascii="Cambria Math" w:eastAsia="Times New Roman" w:hAnsi="Cambria Math" w:cs="Times New Roman"/>
            <w:szCs w:val="28"/>
          </w:rPr>
          <m:t>dT</m:t>
        </m:r>
      </m:oMath>
      <w:r w:rsidRPr="004B3864">
        <w:rPr>
          <w:rFonts w:eastAsia="Times New Roman" w:cs="Times New Roman"/>
          <w:i/>
          <w:szCs w:val="28"/>
        </w:rPr>
        <w:t xml:space="preserve"> </w:t>
      </w:r>
      <w:r w:rsidRPr="004B3864">
        <w:rPr>
          <w:rFonts w:eastAsia="Times New Roman" w:cs="Times New Roman"/>
          <w:szCs w:val="28"/>
        </w:rPr>
        <w:t>,</w:t>
      </w:r>
      <w:r w:rsidRPr="004B3864">
        <w:rPr>
          <w:rFonts w:eastAsia="Times New Roman" w:cs="Times New Roman"/>
          <w:sz w:val="27"/>
          <w:szCs w:val="27"/>
        </w:rPr>
        <w:tab/>
      </w:r>
      <w:r w:rsidRPr="004B3864">
        <w:rPr>
          <w:rFonts w:eastAsia="Times New Roman" w:cs="Times New Roman"/>
          <w:szCs w:val="28"/>
        </w:rPr>
        <w:t>(11.2)</w:t>
      </w:r>
    </w:p>
    <w:p w14:paraId="549AD67D"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 w:val="27"/>
          <w:szCs w:val="27"/>
        </w:rPr>
      </w:pPr>
    </w:p>
    <w:p w14:paraId="53234B75" w14:textId="099A37BB"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r w:rsidRPr="004B3864">
        <w:rPr>
          <w:rFonts w:eastAsia="Times New Roman" w:cs="Times New Roman"/>
          <w:szCs w:val="28"/>
        </w:rPr>
        <w:t xml:space="preserve">где </w:t>
      </w:r>
      <w:r w:rsidRPr="004B3864">
        <w:rPr>
          <w:rFonts w:eastAsia="Times New Roman" w:cs="Times New Roman"/>
          <w:szCs w:val="28"/>
          <w:lang w:val="en-US"/>
        </w:rPr>
        <w:t>c</w:t>
      </w:r>
      <w:r w:rsidRPr="004B3864">
        <w:rPr>
          <w:rFonts w:eastAsia="Times New Roman" w:cs="Times New Roman"/>
          <w:szCs w:val="28"/>
          <w:vertAlign w:val="subscript"/>
        </w:rPr>
        <w:t>1</w:t>
      </w:r>
      <w:r w:rsidRPr="004B3864">
        <w:rPr>
          <w:rFonts w:eastAsia="Times New Roman" w:cs="Times New Roman"/>
          <w:szCs w:val="28"/>
          <w:lang w:val="en-US"/>
        </w:rPr>
        <w:t>m</w:t>
      </w:r>
      <w:r w:rsidRPr="004B3864">
        <w:rPr>
          <w:rFonts w:eastAsia="Times New Roman" w:cs="Times New Roman"/>
          <w:szCs w:val="28"/>
          <w:vertAlign w:val="subscript"/>
        </w:rPr>
        <w:t xml:space="preserve">1 </w:t>
      </w:r>
      <w:r w:rsidRPr="004B3864">
        <w:rPr>
          <w:rFonts w:eastAsia="Times New Roman" w:cs="Times New Roman"/>
          <w:szCs w:val="28"/>
        </w:rPr>
        <w:t>и</w:t>
      </w:r>
      <w:r w:rsidRPr="004B3864">
        <w:rPr>
          <w:rFonts w:eastAsia="Times New Roman" w:cs="Times New Roman"/>
          <w:szCs w:val="28"/>
          <w:vertAlign w:val="subscript"/>
        </w:rPr>
        <w:t xml:space="preserve"> </w:t>
      </w:r>
      <w:r w:rsidRPr="004B3864">
        <w:rPr>
          <w:rFonts w:eastAsia="Times New Roman" w:cs="Times New Roman"/>
          <w:szCs w:val="28"/>
          <w:lang w:val="en-US"/>
        </w:rPr>
        <w:t>c</w:t>
      </w:r>
      <w:r w:rsidRPr="004B3864">
        <w:rPr>
          <w:rFonts w:eastAsia="Times New Roman" w:cs="Times New Roman"/>
          <w:szCs w:val="28"/>
          <w:vertAlign w:val="subscript"/>
        </w:rPr>
        <w:t>2</w:t>
      </w:r>
      <w:r w:rsidRPr="004B3864">
        <w:rPr>
          <w:rFonts w:eastAsia="Times New Roman" w:cs="Times New Roman"/>
          <w:szCs w:val="28"/>
          <w:lang w:val="en-US"/>
        </w:rPr>
        <w:t>m</w:t>
      </w:r>
      <w:r w:rsidRPr="004B3864">
        <w:rPr>
          <w:rFonts w:eastAsia="Times New Roman" w:cs="Times New Roman"/>
          <w:szCs w:val="28"/>
          <w:vertAlign w:val="subscript"/>
        </w:rPr>
        <w:t>2</w:t>
      </w:r>
      <w:r w:rsidRPr="004B3864">
        <w:rPr>
          <w:rFonts w:eastAsia="Times New Roman" w:cs="Times New Roman"/>
          <w:szCs w:val="28"/>
        </w:rPr>
        <w:t>, соответственно удельные теплоёмкости и массы воды и пустого калориметра.</w:t>
      </w:r>
    </w:p>
    <w:p w14:paraId="0C129D60"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С другой стороны, это количество теплоты, согласно (11.1), равно</w:t>
      </w:r>
    </w:p>
    <w:p w14:paraId="412C257F"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p>
    <w:p w14:paraId="55A746C3" w14:textId="72D32F48" w:rsidR="00004D97" w:rsidRPr="004B3864" w:rsidRDefault="00004D97" w:rsidP="003F3C84">
      <w:pPr>
        <w:widowControl w:val="0"/>
        <w:pBdr>
          <w:top w:val="nil"/>
          <w:left w:val="nil"/>
          <w:bottom w:val="nil"/>
          <w:right w:val="nil"/>
          <w:between w:val="nil"/>
        </w:pBdr>
        <w:tabs>
          <w:tab w:val="center" w:pos="4820"/>
          <w:tab w:val="right" w:pos="9498"/>
        </w:tabs>
        <w:spacing w:line="240" w:lineRule="auto"/>
        <w:ind w:firstLine="851"/>
        <w:jc w:val="both"/>
        <w:rPr>
          <w:rFonts w:eastAsia="Times New Roman" w:cs="Times New Roman"/>
          <w:szCs w:val="28"/>
        </w:rPr>
      </w:pPr>
      <w:r w:rsidRPr="004B3864">
        <w:rPr>
          <w:rFonts w:eastAsia="Times New Roman" w:cs="Times New Roman"/>
          <w:sz w:val="32"/>
          <w:szCs w:val="32"/>
          <w:highlight w:val="white"/>
        </w:rPr>
        <w:tab/>
      </w:r>
      <m:oMath>
        <m:r>
          <m:rPr>
            <m:sty m:val="bi"/>
          </m:rPr>
          <w:rPr>
            <w:rFonts w:ascii="Cambria Math" w:eastAsia="Times New Roman" w:hAnsi="Cambria Math" w:cs="Times New Roman"/>
            <w:szCs w:val="28"/>
            <w:highlight w:val="white"/>
          </w:rPr>
          <m:t>d</m:t>
        </m:r>
        <m:r>
          <m:rPr>
            <m:sty m:val="bi"/>
          </m:rPr>
          <w:rPr>
            <w:rFonts w:ascii="Cambria Math" w:eastAsia="Times New Roman" w:hAnsi="Cambria Math" w:cs="Times New Roman"/>
            <w:szCs w:val="28"/>
            <w:highlight w:val="white"/>
            <w:lang w:val="en-US"/>
          </w:rPr>
          <m:t>Q</m:t>
        </m:r>
        <m:r>
          <m:rPr>
            <m:sty m:val="bi"/>
          </m:rPr>
          <w:rPr>
            <w:rFonts w:ascii="Cambria Math" w:eastAsia="Times New Roman" w:hAnsi="Cambria Math" w:cs="Times New Roman"/>
            <w:szCs w:val="28"/>
            <w:highlight w:val="white"/>
          </w:rPr>
          <m:t>=</m:t>
        </m:r>
        <m:r>
          <m:rPr>
            <m:sty m:val="bi"/>
          </m:rPr>
          <w:rPr>
            <w:rFonts w:ascii="Cambria Math" w:eastAsia="Times New Roman" w:hAnsi="Cambria Math" w:cs="Times New Roman"/>
            <w:szCs w:val="28"/>
          </w:rPr>
          <m:t>χ</m:t>
        </m:r>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num>
          <m:den>
            <m:r>
              <m:rPr>
                <m:sty m:val="bi"/>
              </m:rPr>
              <w:rPr>
                <w:rFonts w:ascii="Cambria Math" w:eastAsia="Times New Roman" w:hAnsi="Cambria Math" w:cs="Times New Roman"/>
                <w:szCs w:val="28"/>
              </w:rPr>
              <m:t>x</m:t>
            </m:r>
          </m:den>
        </m:f>
        <m:r>
          <m:rPr>
            <m:sty m:val="bi"/>
          </m:rPr>
          <w:rPr>
            <w:rFonts w:ascii="Cambria Math" w:eastAsia="Times New Roman" w:hAnsi="Cambria Math" w:cs="Times New Roman"/>
            <w:szCs w:val="28"/>
          </w:rPr>
          <m:t>S</m:t>
        </m:r>
        <m:r>
          <m:rPr>
            <m:sty m:val="bi"/>
          </m:rPr>
          <w:rPr>
            <w:rFonts w:ascii="Cambria Math" w:eastAsia="Times New Roman" w:hAnsi="Cambria Math" w:cs="Times New Roman"/>
            <w:szCs w:val="28"/>
            <w:lang w:val="en-US"/>
          </w:rPr>
          <m:t>dt</m:t>
        </m:r>
      </m:oMath>
      <w:r w:rsidRPr="004B3864">
        <w:rPr>
          <w:rFonts w:eastAsia="Times New Roman" w:cs="Times New Roman"/>
          <w:szCs w:val="28"/>
        </w:rPr>
        <w:t xml:space="preserve"> ,</w:t>
      </w:r>
      <w:r w:rsidRPr="004B3864">
        <w:rPr>
          <w:rFonts w:eastAsia="Times New Roman" w:cs="Times New Roman"/>
          <w:sz w:val="32"/>
          <w:szCs w:val="32"/>
        </w:rPr>
        <w:tab/>
      </w:r>
      <w:r w:rsidRPr="004B3864">
        <w:rPr>
          <w:rFonts w:eastAsia="Times New Roman" w:cs="Times New Roman"/>
          <w:szCs w:val="28"/>
        </w:rPr>
        <w:t>(11.3)</w:t>
      </w:r>
    </w:p>
    <w:p w14:paraId="0D528793" w14:textId="77777777" w:rsidR="00004D97" w:rsidRPr="004B3864" w:rsidRDefault="00004D97"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3227D8FC" w14:textId="77777777" w:rsidR="00D8094D"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где </w:t>
      </w:r>
      <w:r w:rsidRPr="004B3864">
        <w:rPr>
          <w:rFonts w:eastAsia="Times New Roman" w:cs="Times New Roman"/>
          <w:i/>
          <w:sz w:val="27"/>
          <w:szCs w:val="27"/>
          <w:highlight w:val="white"/>
        </w:rPr>
        <w:t>T</w:t>
      </w:r>
      <w:r w:rsidRPr="004B3864">
        <w:rPr>
          <w:rFonts w:eastAsia="Times New Roman" w:cs="Times New Roman"/>
          <w:i/>
          <w:sz w:val="26"/>
          <w:szCs w:val="26"/>
          <w:vertAlign w:val="subscript"/>
        </w:rPr>
        <w:t xml:space="preserve">1 </w:t>
      </w:r>
      <w:r w:rsidRPr="004B3864">
        <w:rPr>
          <w:rFonts w:eastAsia="Times New Roman" w:cs="Times New Roman"/>
          <w:szCs w:val="28"/>
          <w:highlight w:val="white"/>
        </w:rPr>
        <w:t xml:space="preserve">и </w:t>
      </w:r>
      <w:r w:rsidRPr="004B3864">
        <w:rPr>
          <w:rFonts w:eastAsia="Times New Roman" w:cs="Times New Roman"/>
          <w:i/>
          <w:szCs w:val="28"/>
          <w:highlight w:val="white"/>
        </w:rPr>
        <w:t xml:space="preserve">Т </w:t>
      </w:r>
      <w:r w:rsidRPr="004B3864">
        <w:rPr>
          <w:rFonts w:eastAsia="Times New Roman" w:cs="Times New Roman"/>
          <w:szCs w:val="28"/>
          <w:highlight w:val="white"/>
        </w:rPr>
        <w:t xml:space="preserve">– температура более нагретой </w:t>
      </w:r>
      <w:r w:rsidR="00D8094D" w:rsidRPr="004B3864">
        <w:rPr>
          <w:rFonts w:eastAsia="Times New Roman" w:cs="Times New Roman"/>
          <w:szCs w:val="28"/>
          <w:highlight w:val="white"/>
        </w:rPr>
        <w:t>и менее нагретой стороны диска.</w:t>
      </w:r>
    </w:p>
    <w:p w14:paraId="3DBC196F" w14:textId="2D9622E3"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Приравнивая (11.2) и (11.3), получаем (</w:t>
      </w:r>
      <w:r w:rsidRPr="004B3864">
        <w:rPr>
          <w:rFonts w:eastAsia="Times New Roman" w:cs="Times New Roman"/>
          <w:iCs/>
          <w:szCs w:val="28"/>
          <w:lang w:val="en-US"/>
        </w:rPr>
        <w:t>c</w:t>
      </w:r>
      <w:r w:rsidRPr="004B3864">
        <w:rPr>
          <w:rFonts w:eastAsia="Times New Roman" w:cs="Times New Roman"/>
          <w:iCs/>
          <w:szCs w:val="28"/>
          <w:vertAlign w:val="subscript"/>
        </w:rPr>
        <w:t>1</w:t>
      </w:r>
      <w:r w:rsidRPr="004B3864">
        <w:rPr>
          <w:rFonts w:eastAsia="Times New Roman" w:cs="Times New Roman"/>
          <w:iCs/>
          <w:szCs w:val="28"/>
          <w:lang w:val="en-US"/>
        </w:rPr>
        <w:t>m</w:t>
      </w:r>
      <w:r w:rsidRPr="004B3864">
        <w:rPr>
          <w:rFonts w:eastAsia="Times New Roman" w:cs="Times New Roman"/>
          <w:iCs/>
          <w:szCs w:val="28"/>
          <w:vertAlign w:val="subscript"/>
        </w:rPr>
        <w:t>1</w:t>
      </w:r>
      <w:r w:rsidRPr="004B3864">
        <w:rPr>
          <w:rFonts w:eastAsia="Times New Roman" w:cs="Times New Roman"/>
          <w:i/>
          <w:szCs w:val="28"/>
          <w:vertAlign w:val="subscript"/>
        </w:rPr>
        <w:t>+</w:t>
      </w:r>
      <w:r w:rsidRPr="004B3864">
        <w:rPr>
          <w:rFonts w:eastAsia="Times New Roman" w:cs="Times New Roman"/>
          <w:iCs/>
          <w:szCs w:val="28"/>
          <w:lang w:val="en-US"/>
        </w:rPr>
        <w:t>c</w:t>
      </w:r>
      <w:r w:rsidRPr="004B3864">
        <w:rPr>
          <w:rFonts w:eastAsia="Times New Roman" w:cs="Times New Roman"/>
          <w:iCs/>
          <w:szCs w:val="28"/>
          <w:vertAlign w:val="subscript"/>
        </w:rPr>
        <w:t>2</w:t>
      </w:r>
      <w:r w:rsidRPr="004B3864">
        <w:rPr>
          <w:rFonts w:eastAsia="Times New Roman" w:cs="Times New Roman"/>
          <w:iCs/>
          <w:szCs w:val="28"/>
          <w:lang w:val="en-US"/>
        </w:rPr>
        <w:t>m</w:t>
      </w:r>
      <w:r w:rsidRPr="004B3864">
        <w:rPr>
          <w:rFonts w:eastAsia="Times New Roman" w:cs="Times New Roman"/>
          <w:iCs/>
          <w:szCs w:val="28"/>
          <w:vertAlign w:val="subscript"/>
        </w:rPr>
        <w:t>2</w:t>
      </w:r>
      <w:r w:rsidRPr="004B3864">
        <w:rPr>
          <w:rFonts w:eastAsia="Times New Roman" w:cs="Times New Roman"/>
          <w:iCs/>
          <w:szCs w:val="28"/>
        </w:rPr>
        <w:t>)</w:t>
      </w:r>
      <m:oMath>
        <m:r>
          <w:rPr>
            <w:rFonts w:ascii="Cambria Math" w:eastAsia="Times New Roman" w:hAnsi="Cambria Math" w:cs="Times New Roman"/>
            <w:szCs w:val="28"/>
            <w:lang w:val="en-US"/>
          </w:rPr>
          <m:t>dT</m:t>
        </m:r>
        <m:r>
          <w:rPr>
            <w:rFonts w:ascii="Cambria Math" w:eastAsia="Times New Roman" w:hAnsi="Cambria Math" w:cs="Times New Roman"/>
            <w:szCs w:val="28"/>
          </w:rPr>
          <m:t>=χ</m:t>
        </m:r>
        <m:f>
          <m:fPr>
            <m:ctrlPr>
              <w:rPr>
                <w:rFonts w:ascii="Cambria Math" w:eastAsia="Times New Roman" w:hAnsi="Cambria Math" w:cs="Times New Roman"/>
                <w:i/>
                <w:szCs w:val="28"/>
              </w:rPr>
            </m:ctrlPr>
          </m:fPr>
          <m:num>
            <m:r>
              <w:rPr>
                <w:rFonts w:ascii="Cambria Math" w:eastAsia="Times New Roman" w:hAnsi="Cambria Math" w:cs="Times New Roman"/>
                <w:szCs w:val="28"/>
              </w:rPr>
              <m:t>(</m:t>
            </m:r>
            <m:sSub>
              <m:sSubPr>
                <m:ctrlPr>
                  <w:rPr>
                    <w:rFonts w:ascii="Cambria Math" w:eastAsia="Times New Roman" w:hAnsi="Cambria Math" w:cs="Times New Roman"/>
                    <w:i/>
                    <w:szCs w:val="28"/>
                  </w:rPr>
                </m:ctrlPr>
              </m:sSubPr>
              <m:e>
                <m:r>
                  <w:rPr>
                    <w:rFonts w:ascii="Cambria Math" w:eastAsia="Times New Roman" w:hAnsi="Cambria Math" w:cs="Times New Roman"/>
                    <w:szCs w:val="28"/>
                  </w:rPr>
                  <m:t>T</m:t>
                </m:r>
              </m:e>
              <m:sub>
                <m:r>
                  <w:rPr>
                    <w:rFonts w:ascii="Cambria Math" w:eastAsia="Times New Roman" w:hAnsi="Cambria Math" w:cs="Times New Roman"/>
                    <w:szCs w:val="28"/>
                  </w:rPr>
                  <m:t>1</m:t>
                </m:r>
              </m:sub>
            </m:sSub>
            <m:r>
              <w:rPr>
                <w:rFonts w:ascii="Cambria Math" w:eastAsia="Times New Roman" w:hAnsi="Cambria Math" w:cs="Times New Roman"/>
                <w:szCs w:val="28"/>
              </w:rPr>
              <m:t>-</m:t>
            </m:r>
            <m:r>
              <w:rPr>
                <w:rFonts w:ascii="Cambria Math" w:eastAsia="Times New Roman" w:hAnsi="Cambria Math" w:cs="Times New Roman"/>
                <w:szCs w:val="28"/>
                <w:lang w:val="en-US"/>
              </w:rPr>
              <m:t>T</m:t>
            </m:r>
            <m:r>
              <w:rPr>
                <w:rFonts w:ascii="Cambria Math" w:eastAsia="Times New Roman" w:hAnsi="Cambria Math" w:cs="Times New Roman"/>
                <w:szCs w:val="28"/>
              </w:rPr>
              <m:t>)</m:t>
            </m:r>
          </m:num>
          <m:den>
            <m:r>
              <w:rPr>
                <w:rFonts w:ascii="Cambria Math" w:eastAsia="Times New Roman" w:hAnsi="Cambria Math" w:cs="Times New Roman"/>
                <w:szCs w:val="28"/>
              </w:rPr>
              <m:t>x</m:t>
            </m:r>
          </m:den>
        </m:f>
        <m:r>
          <w:rPr>
            <w:rFonts w:ascii="Cambria Math" w:eastAsia="Times New Roman" w:hAnsi="Cambria Math" w:cs="Times New Roman"/>
            <w:szCs w:val="28"/>
          </w:rPr>
          <m:t>S</m:t>
        </m:r>
        <m:r>
          <w:rPr>
            <w:rFonts w:ascii="Cambria Math" w:eastAsia="Times New Roman" w:hAnsi="Cambria Math" w:cs="Times New Roman"/>
            <w:szCs w:val="28"/>
            <w:lang w:val="en-US"/>
          </w:rPr>
          <m:t>dt</m:t>
        </m:r>
        <m:r>
          <w:rPr>
            <w:rFonts w:ascii="Cambria Math" w:eastAsia="Times New Roman" w:hAnsi="Cambria Math" w:cs="Times New Roman"/>
            <w:szCs w:val="28"/>
          </w:rPr>
          <m:t>,</m:t>
        </m:r>
      </m:oMath>
      <w:r w:rsidRPr="004B3864">
        <w:rPr>
          <w:rFonts w:eastAsia="Times New Roman" w:cs="Times New Roman"/>
          <w:sz w:val="32"/>
          <w:szCs w:val="32"/>
        </w:rPr>
        <w:t xml:space="preserve"> </w:t>
      </w:r>
      <w:r w:rsidRPr="004B3864">
        <w:rPr>
          <w:rFonts w:eastAsia="Times New Roman" w:cs="Times New Roman"/>
          <w:szCs w:val="28"/>
        </w:rPr>
        <w:t>откуда</w:t>
      </w:r>
    </w:p>
    <w:p w14:paraId="45027E88" w14:textId="77777777" w:rsidR="00773DB8" w:rsidRPr="004B3864" w:rsidRDefault="00773DB8"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5102C4B3" w14:textId="71F3DFB6" w:rsidR="00004D97" w:rsidRPr="004B3864" w:rsidRDefault="00004D97"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r w:rsidRPr="004B3864">
        <w:rPr>
          <w:rFonts w:eastAsia="Times New Roman" w:cs="Times New Roman"/>
          <w:szCs w:val="28"/>
        </w:rPr>
        <w:lastRenderedPageBreak/>
        <w:tab/>
      </w:r>
      <m:oMath>
        <m:f>
          <m:fPr>
            <m:ctrlPr>
              <w:rPr>
                <w:rFonts w:ascii="Cambria Math" w:eastAsia="Times New Roman" w:hAnsi="Cambria Math" w:cs="Times New Roman"/>
                <w:b/>
                <w:i/>
                <w:szCs w:val="28"/>
              </w:rPr>
            </m:ctrlPr>
          </m:fPr>
          <m:num>
            <m:r>
              <m:rPr>
                <m:sty m:val="bi"/>
              </m:rPr>
              <w:rPr>
                <w:rFonts w:ascii="Cambria Math" w:eastAsia="Times New Roman" w:hAnsi="Cambria Math" w:cs="Times New Roman"/>
                <w:szCs w:val="28"/>
              </w:rPr>
              <m:t>x</m:t>
            </m:r>
            <m:d>
              <m:dPr>
                <m:ctrlPr>
                  <w:rPr>
                    <w:rFonts w:ascii="Cambria Math" w:eastAsia="Times New Roman" w:hAnsi="Cambria Math" w:cs="Times New Roman"/>
                    <w:b/>
                    <w:i/>
                    <w:szCs w:val="28"/>
                  </w:rPr>
                </m:ctrlPr>
              </m:dPr>
              <m:e>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1</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2</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2</m:t>
                    </m:r>
                  </m:sub>
                </m:sSub>
                <m:ctrlPr>
                  <w:rPr>
                    <w:rFonts w:ascii="Cambria Math" w:eastAsia="Times New Roman" w:hAnsi="Cambria Math" w:cs="Times New Roman"/>
                    <w:b/>
                    <w:i/>
                    <w:szCs w:val="28"/>
                    <w:lang w:val="en-US"/>
                  </w:rPr>
                </m:ctrlPr>
              </m:e>
            </m:d>
            <m:r>
              <m:rPr>
                <m:sty m:val="bi"/>
              </m:rPr>
              <w:rPr>
                <w:rFonts w:ascii="Cambria Math" w:eastAsia="Times New Roman" w:hAnsi="Cambria Math" w:cs="Times New Roman"/>
                <w:szCs w:val="28"/>
                <w:lang w:val="en-US"/>
              </w:rPr>
              <m:t>dT</m:t>
            </m:r>
          </m:num>
          <m:den>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T</m:t>
            </m:r>
          </m:den>
        </m:f>
        <m:r>
          <m:rPr>
            <m:sty m:val="bi"/>
          </m:rPr>
          <w:rPr>
            <w:rFonts w:ascii="Cambria Math" w:eastAsia="Times New Roman" w:hAnsi="Cambria Math" w:cs="Times New Roman"/>
            <w:szCs w:val="28"/>
          </w:rPr>
          <m:t>=χS</m:t>
        </m:r>
        <m:r>
          <m:rPr>
            <m:sty m:val="bi"/>
          </m:rPr>
          <w:rPr>
            <w:rFonts w:ascii="Cambria Math" w:eastAsia="Times New Roman" w:hAnsi="Cambria Math" w:cs="Times New Roman"/>
            <w:szCs w:val="28"/>
            <w:lang w:val="en-US"/>
          </w:rPr>
          <m:t>dt</m:t>
        </m:r>
        <m:r>
          <w:rPr>
            <w:rFonts w:ascii="Cambria Math" w:eastAsia="Times New Roman" w:hAnsi="Cambria Math" w:cs="Times New Roman"/>
            <w:szCs w:val="28"/>
          </w:rPr>
          <m:t>.</m:t>
        </m:r>
      </m:oMath>
      <w:r w:rsidRPr="004B3864">
        <w:rPr>
          <w:rFonts w:eastAsia="Times New Roman" w:cs="Times New Roman"/>
          <w:szCs w:val="28"/>
        </w:rPr>
        <w:tab/>
        <w:t>(11.4)</w:t>
      </w:r>
    </w:p>
    <w:p w14:paraId="7240E98E" w14:textId="77777777" w:rsidR="00004D97" w:rsidRPr="004B3864" w:rsidRDefault="00004D97" w:rsidP="00F25BD3">
      <w:pPr>
        <w:widowControl w:val="0"/>
        <w:pBdr>
          <w:top w:val="nil"/>
          <w:left w:val="nil"/>
          <w:bottom w:val="nil"/>
          <w:right w:val="nil"/>
          <w:between w:val="nil"/>
        </w:pBdr>
        <w:tabs>
          <w:tab w:val="center" w:pos="4820"/>
          <w:tab w:val="right" w:pos="9639"/>
        </w:tabs>
        <w:spacing w:line="240" w:lineRule="auto"/>
        <w:ind w:right="1134" w:firstLine="851"/>
        <w:jc w:val="both"/>
        <w:rPr>
          <w:rFonts w:eastAsia="Times New Roman" w:cs="Times New Roman"/>
          <w:szCs w:val="28"/>
        </w:rPr>
      </w:pPr>
    </w:p>
    <w:p w14:paraId="3F4CE752"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 xml:space="preserve">Если температура второй среды изменилась за время </w:t>
      </w:r>
      <w:r w:rsidRPr="004B3864">
        <w:rPr>
          <w:rFonts w:eastAsia="Noto Sans Symbols" w:cs="Times New Roman"/>
          <w:szCs w:val="28"/>
          <w:highlight w:val="white"/>
        </w:rPr>
        <w:t xml:space="preserve">τ </w:t>
      </w:r>
      <w:r w:rsidRPr="004B3864">
        <w:rPr>
          <w:rFonts w:eastAsia="Times New Roman" w:cs="Times New Roman"/>
          <w:szCs w:val="28"/>
          <w:highlight w:val="white"/>
        </w:rPr>
        <w:t xml:space="preserve">от </w:t>
      </w:r>
      <w:proofErr w:type="spellStart"/>
      <w:r w:rsidRPr="004B3864">
        <w:rPr>
          <w:rFonts w:eastAsia="Times New Roman" w:cs="Times New Roman"/>
          <w:sz w:val="27"/>
          <w:szCs w:val="27"/>
          <w:highlight w:val="white"/>
        </w:rPr>
        <w:t>T</w:t>
      </w:r>
      <w:r w:rsidRPr="004B3864">
        <w:rPr>
          <w:rFonts w:eastAsia="Times New Roman" w:cs="Times New Roman"/>
          <w:sz w:val="26"/>
          <w:szCs w:val="26"/>
          <w:vertAlign w:val="subscript"/>
        </w:rPr>
        <w:t>о</w:t>
      </w:r>
      <w:proofErr w:type="spellEnd"/>
      <w:r w:rsidRPr="004B3864">
        <w:rPr>
          <w:rFonts w:eastAsia="Times New Roman" w:cs="Times New Roman"/>
          <w:sz w:val="26"/>
          <w:szCs w:val="26"/>
          <w:vertAlign w:val="subscript"/>
        </w:rPr>
        <w:t xml:space="preserve"> </w:t>
      </w:r>
      <w:r w:rsidRPr="004B3864">
        <w:rPr>
          <w:rFonts w:eastAsia="Times New Roman" w:cs="Times New Roman"/>
          <w:szCs w:val="28"/>
          <w:highlight w:val="white"/>
        </w:rPr>
        <w:t xml:space="preserve">до </w:t>
      </w:r>
      <w:r w:rsidRPr="004B3864">
        <w:rPr>
          <w:rFonts w:eastAsia="Times New Roman" w:cs="Times New Roman"/>
          <w:sz w:val="27"/>
          <w:szCs w:val="27"/>
          <w:highlight w:val="white"/>
        </w:rPr>
        <w:t>T</w:t>
      </w:r>
      <w:r w:rsidRPr="004B3864">
        <w:rPr>
          <w:rFonts w:eastAsia="Times New Roman" w:cs="Times New Roman"/>
          <w:sz w:val="26"/>
          <w:szCs w:val="26"/>
          <w:vertAlign w:val="subscript"/>
        </w:rPr>
        <w:t>2</w:t>
      </w:r>
      <w:r w:rsidRPr="004B3864">
        <w:rPr>
          <w:rFonts w:eastAsia="Times New Roman" w:cs="Times New Roman"/>
          <w:szCs w:val="28"/>
          <w:highlight w:val="white"/>
        </w:rPr>
        <w:t>, то</w:t>
      </w:r>
      <w:r w:rsidRPr="004B3864">
        <w:rPr>
          <w:rFonts w:eastAsia="Times New Roman" w:cs="Times New Roman"/>
          <w:szCs w:val="28"/>
        </w:rPr>
        <w:t xml:space="preserve"> </w:t>
      </w:r>
      <w:r w:rsidRPr="004B3864">
        <w:rPr>
          <w:rFonts w:eastAsia="Times New Roman" w:cs="Times New Roman"/>
          <w:szCs w:val="28"/>
          <w:highlight w:val="white"/>
        </w:rPr>
        <w:t>значение коэффициента теплопроводности можно получить интегрированием</w:t>
      </w:r>
      <w:r w:rsidRPr="004B3864">
        <w:rPr>
          <w:rFonts w:eastAsia="Times New Roman" w:cs="Times New Roman"/>
          <w:szCs w:val="28"/>
        </w:rPr>
        <w:t xml:space="preserve"> </w:t>
      </w:r>
      <w:r w:rsidRPr="004B3864">
        <w:rPr>
          <w:rFonts w:eastAsia="Times New Roman" w:cs="Times New Roman"/>
          <w:szCs w:val="28"/>
          <w:highlight w:val="white"/>
        </w:rPr>
        <w:t>уравнения (11.4):</w:t>
      </w:r>
    </w:p>
    <w:p w14:paraId="0452FCA6"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7EB32732" w14:textId="4BDEDA45" w:rsidR="00004D97" w:rsidRPr="001D2A3D"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b/>
          <w:szCs w:val="28"/>
          <w:lang w:val="en-US"/>
        </w:rPr>
      </w:pPr>
      <w:r w:rsidRPr="004B3864">
        <w:rPr>
          <w:rFonts w:eastAsia="Times New Roman" w:cs="Times New Roman"/>
          <w:sz w:val="32"/>
          <w:szCs w:val="32"/>
        </w:rPr>
        <w:tab/>
      </w:r>
      <m:oMath>
        <m:r>
          <m:rPr>
            <m:sty m:val="bi"/>
          </m:rPr>
          <w:rPr>
            <w:rFonts w:ascii="Cambria Math" w:eastAsia="Times New Roman" w:hAnsi="Cambria Math" w:cs="Times New Roman"/>
            <w:szCs w:val="28"/>
          </w:rPr>
          <m:t>x</m:t>
        </m:r>
        <m:d>
          <m:dPr>
            <m:ctrlPr>
              <w:rPr>
                <w:rFonts w:ascii="Cambria Math" w:eastAsia="Times New Roman" w:hAnsi="Cambria Math" w:cs="Times New Roman"/>
                <w:b/>
                <w:i/>
                <w:szCs w:val="28"/>
              </w:rPr>
            </m:ctrlPr>
          </m:dPr>
          <m:e>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1</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2</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2</m:t>
                </m:r>
              </m:sub>
            </m:sSub>
            <m:ctrlPr>
              <w:rPr>
                <w:rFonts w:ascii="Cambria Math" w:eastAsia="Times New Roman" w:hAnsi="Cambria Math" w:cs="Times New Roman"/>
                <w:b/>
                <w:i/>
                <w:szCs w:val="28"/>
                <w:lang w:val="en-US"/>
              </w:rPr>
            </m:ctrlPr>
          </m:e>
        </m:d>
        <m:nary>
          <m:naryPr>
            <m:limLoc m:val="undOvr"/>
            <m:ctrlPr>
              <w:rPr>
                <w:rFonts w:ascii="Cambria Math" w:eastAsia="Times New Roman" w:hAnsi="Cambria Math" w:cs="Times New Roman"/>
                <w:b/>
                <w:i/>
                <w:szCs w:val="28"/>
                <w:lang w:val="en-US"/>
              </w:rPr>
            </m:ctrlPr>
          </m:naryPr>
          <m: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0</m:t>
                </m:r>
              </m:sub>
            </m:sSub>
          </m:sub>
          <m:sup>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2</m:t>
                </m:r>
              </m:sub>
            </m:sSub>
          </m:sup>
          <m:e>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dT</m:t>
                </m:r>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T</m:t>
                </m:r>
              </m:den>
            </m:f>
            <m:r>
              <m:rPr>
                <m:sty m:val="bi"/>
              </m:rPr>
              <w:rPr>
                <w:rFonts w:ascii="Cambria Math" w:eastAsia="Times New Roman" w:hAnsi="Cambria Math" w:cs="Times New Roman"/>
                <w:szCs w:val="28"/>
              </w:rPr>
              <m:t>=χS</m:t>
            </m:r>
            <m:nary>
              <m:naryPr>
                <m:limLoc m:val="undOvr"/>
                <m:ctrlPr>
                  <w:rPr>
                    <w:rFonts w:ascii="Cambria Math" w:eastAsia="Times New Roman" w:hAnsi="Cambria Math" w:cs="Times New Roman"/>
                    <w:b/>
                    <w:i/>
                    <w:szCs w:val="28"/>
                  </w:rPr>
                </m:ctrlPr>
              </m:naryPr>
              <m:sub>
                <m:r>
                  <m:rPr>
                    <m:sty m:val="bi"/>
                  </m:rPr>
                  <w:rPr>
                    <w:rFonts w:ascii="Cambria Math" w:eastAsia="Times New Roman" w:hAnsi="Cambria Math" w:cs="Times New Roman"/>
                    <w:szCs w:val="28"/>
                  </w:rPr>
                  <m:t>0</m:t>
                </m:r>
              </m:sub>
              <m:sup>
                <m:r>
                  <m:rPr>
                    <m:sty m:val="bi"/>
                  </m:rPr>
                  <w:rPr>
                    <w:rFonts w:ascii="Cambria Math" w:eastAsia="Times New Roman" w:hAnsi="Cambria Math" w:cs="Times New Roman"/>
                    <w:szCs w:val="28"/>
                  </w:rPr>
                  <m:t>τ</m:t>
                </m:r>
              </m:sup>
              <m:e>
                <m:r>
                  <m:rPr>
                    <m:sty m:val="bi"/>
                  </m:rPr>
                  <w:rPr>
                    <w:rFonts w:ascii="Cambria Math" w:eastAsia="Times New Roman" w:hAnsi="Cambria Math" w:cs="Times New Roman"/>
                    <w:szCs w:val="28"/>
                  </w:rPr>
                  <m:t>d</m:t>
                </m:r>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m:t>
                </m:r>
              </m:e>
            </m:nary>
          </m:e>
        </m:nary>
      </m:oMath>
    </w:p>
    <w:p w14:paraId="39F3A087"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lang w:val="en-US"/>
        </w:rPr>
      </w:pPr>
    </w:p>
    <w:p w14:paraId="52621C28"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откуда</w:t>
      </w:r>
    </w:p>
    <w:p w14:paraId="18DEFE74"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p>
    <w:p w14:paraId="3DD46C67" w14:textId="3B4ECE36"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szCs w:val="28"/>
        </w:rPr>
      </w:pPr>
      <w:r w:rsidRPr="004B3864">
        <w:rPr>
          <w:rFonts w:eastAsia="Times New Roman" w:cs="Times New Roman"/>
          <w:szCs w:val="28"/>
        </w:rPr>
        <w:tab/>
      </w:r>
      <m:oMath>
        <m:borderBox>
          <m:borderBoxPr>
            <m:ctrlPr>
              <w:rPr>
                <w:rFonts w:ascii="Cambria Math" w:eastAsia="Times New Roman" w:hAnsi="Cambria Math" w:cs="Times New Roman"/>
                <w:b/>
                <w:i/>
                <w:szCs w:val="28"/>
              </w:rPr>
            </m:ctrlPr>
          </m:borderBoxPr>
          <m:e>
            <m:r>
              <m:rPr>
                <m:sty m:val="bi"/>
              </m:rPr>
              <w:rPr>
                <w:rFonts w:ascii="Cambria Math" w:eastAsia="Times New Roman" w:hAnsi="Cambria Math" w:cs="Times New Roman"/>
                <w:szCs w:val="28"/>
              </w:rPr>
              <m:t>χ=</m:t>
            </m:r>
            <m:f>
              <m:fPr>
                <m:ctrlPr>
                  <w:rPr>
                    <w:rFonts w:ascii="Cambria Math" w:eastAsia="Times New Roman" w:hAnsi="Cambria Math" w:cs="Times New Roman"/>
                    <w:b/>
                    <w:i/>
                    <w:szCs w:val="28"/>
                    <w:lang w:val="en-US"/>
                  </w:rPr>
                </m:ctrlPr>
              </m:fPr>
              <m:num>
                <m:d>
                  <m:dPr>
                    <m:ctrlPr>
                      <w:rPr>
                        <w:rFonts w:ascii="Cambria Math" w:eastAsia="Times New Roman" w:hAnsi="Cambria Math" w:cs="Times New Roman"/>
                        <w:b/>
                        <w:i/>
                        <w:szCs w:val="28"/>
                      </w:rPr>
                    </m:ctrlPr>
                  </m:dPr>
                  <m:e>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1</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2</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2</m:t>
                        </m:r>
                      </m:sub>
                    </m:sSub>
                    <m:ctrlPr>
                      <w:rPr>
                        <w:rFonts w:ascii="Cambria Math" w:eastAsia="Times New Roman" w:hAnsi="Cambria Math" w:cs="Times New Roman"/>
                        <w:b/>
                        <w:i/>
                        <w:szCs w:val="28"/>
                        <w:lang w:val="en-US"/>
                      </w:rPr>
                    </m:ctrlPr>
                  </m:e>
                </m:d>
                <m:r>
                  <m:rPr>
                    <m:sty m:val="bi"/>
                  </m:rPr>
                  <w:rPr>
                    <w:rFonts w:ascii="Cambria Math" w:eastAsia="Times New Roman" w:hAnsi="Cambria Math" w:cs="Times New Roman"/>
                    <w:szCs w:val="28"/>
                    <w:lang w:val="en-US"/>
                  </w:rPr>
                  <m:t>x</m:t>
                </m:r>
              </m:num>
              <m:den>
                <m:r>
                  <m:rPr>
                    <m:sty m:val="bi"/>
                  </m:rPr>
                  <w:rPr>
                    <w:rFonts w:ascii="Cambria Math" w:eastAsia="Times New Roman" w:hAnsi="Cambria Math" w:cs="Times New Roman"/>
                    <w:szCs w:val="28"/>
                    <w:lang w:val="en-US"/>
                  </w:rPr>
                  <m:t>Sτ</m:t>
                </m:r>
              </m:den>
            </m:f>
            <m:r>
              <m:rPr>
                <m:sty m:val="bi"/>
              </m:rPr>
              <w:rPr>
                <w:rFonts w:ascii="Cambria Math" w:eastAsia="Times New Roman" w:hAnsi="Cambria Math" w:cs="Times New Roman"/>
                <w:szCs w:val="28"/>
                <w:lang w:val="en-US"/>
              </w:rPr>
              <m:t>ln</m:t>
            </m:r>
            <m:f>
              <m:fPr>
                <m:ctrlPr>
                  <w:rPr>
                    <w:rFonts w:ascii="Cambria Math" w:eastAsia="Times New Roman" w:hAnsi="Cambria Math" w:cs="Times New Roman"/>
                    <w:b/>
                    <w:i/>
                    <w:szCs w:val="28"/>
                    <w:lang w:val="en-US"/>
                  </w:rPr>
                </m:ctrlPr>
              </m:fPr>
              <m:num>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0</m:t>
                    </m:r>
                  </m:sub>
                </m:sSub>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2</m:t>
                    </m:r>
                  </m:sub>
                </m:sSub>
              </m:den>
            </m:f>
            <m:r>
              <m:rPr>
                <m:sty m:val="bi"/>
              </m:rPr>
              <w:rPr>
                <w:rFonts w:ascii="Cambria Math" w:eastAsia="Times New Roman" w:hAnsi="Cambria Math" w:cs="Times New Roman"/>
                <w:szCs w:val="28"/>
              </w:rPr>
              <m:t>.</m:t>
            </m:r>
          </m:e>
        </m:borderBox>
      </m:oMath>
      <w:r w:rsidRPr="004B3864">
        <w:rPr>
          <w:rFonts w:eastAsia="Times New Roman" w:cs="Times New Roman"/>
          <w:szCs w:val="28"/>
        </w:rPr>
        <w:tab/>
        <w:t>(11.5)</w:t>
      </w:r>
    </w:p>
    <w:p w14:paraId="194F711B" w14:textId="77777777" w:rsidR="00004D97" w:rsidRPr="004B3864" w:rsidRDefault="00004D97" w:rsidP="003F3C84">
      <w:pPr>
        <w:widowControl w:val="0"/>
        <w:pBdr>
          <w:top w:val="nil"/>
          <w:left w:val="nil"/>
          <w:bottom w:val="nil"/>
          <w:right w:val="nil"/>
          <w:between w:val="nil"/>
        </w:pBdr>
        <w:tabs>
          <w:tab w:val="center" w:pos="4820"/>
          <w:tab w:val="right" w:pos="9639"/>
        </w:tabs>
        <w:spacing w:line="240" w:lineRule="auto"/>
        <w:ind w:firstLine="851"/>
        <w:jc w:val="center"/>
        <w:rPr>
          <w:rFonts w:eastAsia="Times New Roman" w:cs="Times New Roman"/>
          <w:szCs w:val="28"/>
        </w:rPr>
      </w:pPr>
    </w:p>
    <w:p w14:paraId="17B2C971" w14:textId="77777777" w:rsidR="00004D97" w:rsidRPr="004B3864" w:rsidRDefault="00004D97" w:rsidP="00F25BD3">
      <w:pPr>
        <w:widowControl w:val="0"/>
        <w:pBdr>
          <w:top w:val="nil"/>
          <w:left w:val="nil"/>
          <w:bottom w:val="nil"/>
          <w:right w:val="nil"/>
          <w:between w:val="nil"/>
        </w:pBdr>
        <w:spacing w:line="240" w:lineRule="auto"/>
        <w:ind w:right="1134" w:firstLine="851"/>
        <w:jc w:val="center"/>
        <w:rPr>
          <w:rFonts w:eastAsia="Times New Roman" w:cs="Times New Roman"/>
          <w:b/>
          <w:bCs/>
          <w:szCs w:val="28"/>
        </w:rPr>
      </w:pPr>
      <w:r w:rsidRPr="004B3864">
        <w:rPr>
          <w:rFonts w:eastAsia="Times New Roman" w:cs="Times New Roman"/>
          <w:b/>
          <w:bCs/>
          <w:szCs w:val="28"/>
          <w:highlight w:val="white"/>
        </w:rPr>
        <w:t>Описание установки</w:t>
      </w:r>
    </w:p>
    <w:p w14:paraId="40E6A31B" w14:textId="24106348"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Установка для опытного определения коэффициента теплопроводности</w:t>
      </w:r>
      <w:r w:rsidRPr="004B3864">
        <w:rPr>
          <w:rFonts w:eastAsia="Times New Roman" w:cs="Times New Roman"/>
          <w:szCs w:val="28"/>
        </w:rPr>
        <w:t xml:space="preserve"> </w:t>
      </w:r>
      <w:r w:rsidRPr="004B3864">
        <w:rPr>
          <w:rFonts w:eastAsia="Times New Roman" w:cs="Times New Roman"/>
          <w:szCs w:val="28"/>
          <w:highlight w:val="white"/>
        </w:rPr>
        <w:t>представлена на рисунк</w:t>
      </w:r>
      <w:r w:rsidR="007C157C" w:rsidRPr="004B3864">
        <w:rPr>
          <w:rFonts w:eastAsia="Times New Roman" w:cs="Times New Roman"/>
          <w:szCs w:val="28"/>
          <w:highlight w:val="white"/>
        </w:rPr>
        <w:t>е</w:t>
      </w:r>
      <w:r w:rsidRPr="004B3864">
        <w:rPr>
          <w:rFonts w:eastAsia="Times New Roman" w:cs="Times New Roman"/>
          <w:szCs w:val="28"/>
          <w:highlight w:val="white"/>
        </w:rPr>
        <w:t xml:space="preserve"> 11.2.</w:t>
      </w:r>
    </w:p>
    <w:p w14:paraId="733E7D6C" w14:textId="2197DA0C" w:rsidR="00004D97" w:rsidRPr="004B3864" w:rsidRDefault="003F3C84"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noProof/>
          <w:szCs w:val="28"/>
        </w:rPr>
        <w:drawing>
          <wp:inline distT="0" distB="0" distL="0" distR="0" wp14:anchorId="2184A44D" wp14:editId="789FE8F9">
            <wp:extent cx="4770505" cy="3199130"/>
            <wp:effectExtent l="0" t="0" r="0" b="1270"/>
            <wp:docPr id="1441389440" name="Рисунок 19" descr="Изображение выглядит как зарисовка, диаграмма, рисунок, Технический черте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89440" name="Рисунок 19" descr="Изображение выглядит как зарисовка, диаграмма, рисунок, Технический чертеж&#10;&#10;Автоматически созданное описание"/>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84878" cy="3208769"/>
                    </a:xfrm>
                    <a:prstGeom prst="rect">
                      <a:avLst/>
                    </a:prstGeom>
                  </pic:spPr>
                </pic:pic>
              </a:graphicData>
            </a:graphic>
          </wp:inline>
        </w:drawing>
      </w:r>
    </w:p>
    <w:p w14:paraId="3F5E81E2"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highlight w:val="white"/>
        </w:rPr>
      </w:pPr>
      <w:r w:rsidRPr="004B3864">
        <w:rPr>
          <w:rFonts w:eastAsia="Times New Roman" w:cs="Times New Roman"/>
          <w:szCs w:val="28"/>
          <w:highlight w:val="white"/>
        </w:rPr>
        <w:t>Рисунок 11.2 –Схема установки для определения коэффициента теплопроводности тел</w:t>
      </w:r>
    </w:p>
    <w:p w14:paraId="27A99970"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highlight w:val="white"/>
        </w:rPr>
      </w:pPr>
    </w:p>
    <w:p w14:paraId="30702B7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Пар от кипятильника М через трубку непрерывно поступает в сосуд А, благодаря чему температура стенок сосуда остается постоянной и равной примерно Т</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 100 °С. На верхнюю крышку сосуда А кладется диск С из исследуемого вещества, сверху диска устанавливается калориметрический</w:t>
      </w:r>
      <w:r w:rsidRPr="004B3864">
        <w:rPr>
          <w:rFonts w:eastAsia="Times New Roman" w:cs="Times New Roman"/>
          <w:szCs w:val="28"/>
        </w:rPr>
        <w:t xml:space="preserve"> </w:t>
      </w:r>
      <w:r w:rsidRPr="004B3864">
        <w:rPr>
          <w:rFonts w:eastAsia="Times New Roman" w:cs="Times New Roman"/>
          <w:szCs w:val="28"/>
          <w:highlight w:val="white"/>
        </w:rPr>
        <w:t xml:space="preserve">стакан </w:t>
      </w:r>
      <w:proofErr w:type="gramStart"/>
      <w:r w:rsidRPr="004B3864">
        <w:rPr>
          <w:rFonts w:eastAsia="Times New Roman" w:cs="Times New Roman"/>
          <w:szCs w:val="28"/>
          <w:highlight w:val="white"/>
        </w:rPr>
        <w:t>В с</w:t>
      </w:r>
      <w:proofErr w:type="gramEnd"/>
      <w:r w:rsidRPr="004B3864">
        <w:rPr>
          <w:rFonts w:eastAsia="Times New Roman" w:cs="Times New Roman"/>
          <w:szCs w:val="28"/>
          <w:highlight w:val="white"/>
        </w:rPr>
        <w:t xml:space="preserve"> водой. В калориметрический стакан с водой вставляется термометр</w:t>
      </w:r>
      <w:r w:rsidRPr="004B3864">
        <w:rPr>
          <w:rFonts w:eastAsia="Times New Roman" w:cs="Times New Roman"/>
          <w:szCs w:val="28"/>
        </w:rPr>
        <w:t xml:space="preserve"> </w:t>
      </w:r>
      <w:r w:rsidRPr="004B3864">
        <w:rPr>
          <w:rFonts w:eastAsia="Times New Roman" w:cs="Times New Roman"/>
          <w:szCs w:val="28"/>
          <w:highlight w:val="white"/>
        </w:rPr>
        <w:t xml:space="preserve">Д. Зная толщину x, площадь S исследуемого вещества, температуру воды до нагревания и время </w:t>
      </w:r>
      <w:r w:rsidRPr="004B3864">
        <w:rPr>
          <w:rFonts w:eastAsia="Noto Sans Symbols" w:cs="Times New Roman"/>
          <w:szCs w:val="28"/>
          <w:highlight w:val="white"/>
        </w:rPr>
        <w:t xml:space="preserve">τ </w:t>
      </w:r>
      <w:r w:rsidRPr="004B3864">
        <w:rPr>
          <w:rFonts w:eastAsia="Times New Roman" w:cs="Times New Roman"/>
          <w:szCs w:val="28"/>
          <w:highlight w:val="white"/>
        </w:rPr>
        <w:t xml:space="preserve">после начала нагревания, можно определить коэффициент теплопроводности </w:t>
      </w:r>
      <w:r w:rsidRPr="004B3864">
        <w:rPr>
          <w:rFonts w:eastAsia="Noto Sans Symbols" w:cs="Times New Roman"/>
          <w:szCs w:val="28"/>
          <w:highlight w:val="white"/>
        </w:rPr>
        <w:t>χ</w:t>
      </w:r>
      <w:r w:rsidRPr="004B3864">
        <w:rPr>
          <w:rFonts w:eastAsia="Times New Roman" w:cs="Times New Roman"/>
          <w:szCs w:val="28"/>
          <w:highlight w:val="white"/>
        </w:rPr>
        <w:t>.</w:t>
      </w:r>
    </w:p>
    <w:p w14:paraId="6D5F3879" w14:textId="530552B9"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highlight w:val="white"/>
        </w:rPr>
      </w:pPr>
      <w:r w:rsidRPr="004B3864">
        <w:rPr>
          <w:rFonts w:eastAsia="Times New Roman" w:cs="Times New Roman"/>
          <w:b/>
          <w:szCs w:val="28"/>
          <w:highlight w:val="white"/>
        </w:rPr>
        <w:lastRenderedPageBreak/>
        <w:t>Выполнение работы</w:t>
      </w:r>
    </w:p>
    <w:p w14:paraId="79065897"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1. Измерить штангенциркулем толщину х и диаметр d исследуемого образца. Вычислить его площадь по формуле</w:t>
      </w:r>
      <w:r w:rsidRPr="004B3864">
        <w:rPr>
          <w:rFonts w:eastAsia="Times New Roman" w:cs="Times New Roman"/>
          <w:szCs w:val="28"/>
        </w:rPr>
        <w:t xml:space="preserve"> </w:t>
      </w:r>
    </w:p>
    <w:p w14:paraId="03818295"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highlight w:val="white"/>
        </w:rPr>
      </w:pPr>
    </w:p>
    <w:p w14:paraId="1A7B4CFF" w14:textId="77777777" w:rsidR="00004D97" w:rsidRPr="001D2A3D" w:rsidRDefault="00004D97" w:rsidP="003F3C84">
      <w:pPr>
        <w:widowControl w:val="0"/>
        <w:pBdr>
          <w:top w:val="nil"/>
          <w:left w:val="nil"/>
          <w:bottom w:val="nil"/>
          <w:right w:val="nil"/>
          <w:between w:val="nil"/>
        </w:pBdr>
        <w:spacing w:line="240" w:lineRule="auto"/>
        <w:ind w:firstLine="851"/>
        <w:jc w:val="center"/>
        <w:rPr>
          <w:rFonts w:eastAsia="Times New Roman" w:cs="Times New Roman"/>
          <w:b/>
          <w:bCs/>
          <w:szCs w:val="28"/>
          <w:highlight w:val="white"/>
        </w:rPr>
      </w:pPr>
      <w:r w:rsidRPr="001D2A3D">
        <w:rPr>
          <w:rFonts w:eastAsia="Times New Roman" w:cs="Times New Roman"/>
          <w:b/>
          <w:bCs/>
          <w:szCs w:val="28"/>
          <w:highlight w:val="white"/>
        </w:rPr>
        <w:t xml:space="preserve">S = 0,25 </w:t>
      </w:r>
      <w:r w:rsidRPr="001D2A3D">
        <w:rPr>
          <w:rFonts w:eastAsia="Noto Sans Symbols" w:cs="Times New Roman"/>
          <w:b/>
          <w:bCs/>
          <w:szCs w:val="28"/>
          <w:highlight w:val="white"/>
        </w:rPr>
        <w:t>π</w:t>
      </w:r>
      <w:r w:rsidRPr="001D2A3D">
        <w:rPr>
          <w:rFonts w:eastAsia="Times New Roman" w:cs="Times New Roman"/>
          <w:b/>
          <w:bCs/>
          <w:szCs w:val="28"/>
          <w:highlight w:val="white"/>
        </w:rPr>
        <w:t>d</w:t>
      </w:r>
      <w:r w:rsidRPr="001D2A3D">
        <w:rPr>
          <w:rFonts w:eastAsia="Times New Roman" w:cs="Times New Roman"/>
          <w:b/>
          <w:bCs/>
          <w:szCs w:val="28"/>
          <w:vertAlign w:val="superscript"/>
        </w:rPr>
        <w:t>2</w:t>
      </w:r>
      <w:r w:rsidRPr="001D2A3D">
        <w:rPr>
          <w:rFonts w:eastAsia="Times New Roman" w:cs="Times New Roman"/>
          <w:b/>
          <w:bCs/>
          <w:szCs w:val="28"/>
          <w:highlight w:val="white"/>
        </w:rPr>
        <w:t>.</w:t>
      </w:r>
    </w:p>
    <w:p w14:paraId="07459554" w14:textId="77777777" w:rsidR="00004D97" w:rsidRPr="004B3864" w:rsidRDefault="00004D97" w:rsidP="003F3C84">
      <w:pPr>
        <w:widowControl w:val="0"/>
        <w:pBdr>
          <w:top w:val="nil"/>
          <w:left w:val="nil"/>
          <w:bottom w:val="nil"/>
          <w:right w:val="nil"/>
          <w:between w:val="nil"/>
        </w:pBdr>
        <w:spacing w:line="240" w:lineRule="auto"/>
        <w:ind w:firstLine="851"/>
        <w:jc w:val="center"/>
        <w:rPr>
          <w:rFonts w:eastAsia="Times New Roman" w:cs="Times New Roman"/>
          <w:szCs w:val="28"/>
          <w:highlight w:val="white"/>
        </w:rPr>
      </w:pPr>
    </w:p>
    <w:p w14:paraId="137E5DF5"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2. На технических весах определить массу калориметрического стакана</w:t>
      </w:r>
      <w:r w:rsidRPr="004B3864">
        <w:rPr>
          <w:rFonts w:eastAsia="Times New Roman" w:cs="Times New Roman"/>
          <w:szCs w:val="28"/>
        </w:rPr>
        <w:t xml:space="preserve"> </w:t>
      </w:r>
      <w:r w:rsidRPr="004B3864">
        <w:rPr>
          <w:rFonts w:eastAsia="Times New Roman" w:cs="Times New Roman"/>
          <w:szCs w:val="28"/>
          <w:highlight w:val="white"/>
        </w:rPr>
        <w:t>m</w:t>
      </w:r>
      <w:r w:rsidRPr="004B3864">
        <w:rPr>
          <w:rFonts w:eastAsia="Times New Roman" w:cs="Times New Roman"/>
          <w:sz w:val="30"/>
          <w:szCs w:val="30"/>
          <w:vertAlign w:val="subscript"/>
        </w:rPr>
        <w:t>2</w:t>
      </w:r>
      <w:r w:rsidRPr="004B3864">
        <w:rPr>
          <w:rFonts w:eastAsia="Times New Roman" w:cs="Times New Roman"/>
          <w:szCs w:val="28"/>
          <w:highlight w:val="white"/>
        </w:rPr>
        <w:t>, а затем массу воды в нем m</w:t>
      </w:r>
      <w:r w:rsidRPr="004B3864">
        <w:rPr>
          <w:rFonts w:eastAsia="Times New Roman" w:cs="Times New Roman"/>
          <w:sz w:val="30"/>
          <w:szCs w:val="30"/>
          <w:vertAlign w:val="subscript"/>
        </w:rPr>
        <w:t>1</w:t>
      </w:r>
      <w:r w:rsidRPr="004B3864">
        <w:rPr>
          <w:rFonts w:eastAsia="Times New Roman" w:cs="Times New Roman"/>
          <w:szCs w:val="28"/>
          <w:highlight w:val="white"/>
        </w:rPr>
        <w:t>.</w:t>
      </w:r>
    </w:p>
    <w:p w14:paraId="71E73A72"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3. Исследуемый образец С поместить в калориметр на площадку (см.</w:t>
      </w:r>
      <w:r w:rsidRPr="004B3864">
        <w:rPr>
          <w:rFonts w:eastAsia="Times New Roman" w:cs="Times New Roman"/>
          <w:szCs w:val="28"/>
        </w:rPr>
        <w:t xml:space="preserve"> </w:t>
      </w:r>
      <w:r w:rsidRPr="004B3864">
        <w:rPr>
          <w:rFonts w:eastAsia="Times New Roman" w:cs="Times New Roman"/>
          <w:szCs w:val="28"/>
          <w:highlight w:val="white"/>
        </w:rPr>
        <w:t>рис. 11.2.). Поставить на него калориметрический стакан с водой В. Накрыть</w:t>
      </w:r>
      <w:r w:rsidRPr="004B3864">
        <w:rPr>
          <w:rFonts w:eastAsia="Times New Roman" w:cs="Times New Roman"/>
          <w:szCs w:val="28"/>
        </w:rPr>
        <w:t xml:space="preserve"> </w:t>
      </w:r>
      <w:r w:rsidRPr="004B3864">
        <w:rPr>
          <w:rFonts w:eastAsia="Times New Roman" w:cs="Times New Roman"/>
          <w:szCs w:val="28"/>
          <w:highlight w:val="white"/>
        </w:rPr>
        <w:t xml:space="preserve">крышкой Д. В отверстие крышки Д вставить термометр таким образом, чтобы следить за температурой воды в калориметрическом стакане. </w:t>
      </w:r>
    </w:p>
    <w:p w14:paraId="4EBA1B54"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4. На электрическую плитку поставить колбу с водой М.</w:t>
      </w:r>
    </w:p>
    <w:p w14:paraId="54B73F5B" w14:textId="179AC5C3"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5. Включить электрическую плитку. Дождаться кипения воды в колбе М. Записать в таблицу 11.1 температуру Т</w:t>
      </w:r>
      <w:r w:rsidRPr="004B3864">
        <w:rPr>
          <w:rFonts w:eastAsia="Times New Roman" w:cs="Times New Roman"/>
          <w:sz w:val="30"/>
          <w:szCs w:val="30"/>
          <w:vertAlign w:val="subscript"/>
        </w:rPr>
        <w:t xml:space="preserve">1 </w:t>
      </w:r>
      <w:r w:rsidRPr="004B3864">
        <w:rPr>
          <w:rFonts w:eastAsia="Times New Roman" w:cs="Times New Roman"/>
          <w:szCs w:val="28"/>
          <w:highlight w:val="white"/>
        </w:rPr>
        <w:t>(температура кипения воды).</w:t>
      </w:r>
    </w:p>
    <w:p w14:paraId="150657BC"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6. Когда из трубки А начнет идти пар, замерить температуру Т</w:t>
      </w:r>
      <w:r w:rsidRPr="004B3864">
        <w:rPr>
          <w:rFonts w:eastAsia="Times New Roman" w:cs="Times New Roman"/>
          <w:sz w:val="30"/>
          <w:szCs w:val="30"/>
          <w:vertAlign w:val="subscript"/>
        </w:rPr>
        <w:t xml:space="preserve">0 </w:t>
      </w:r>
      <w:r w:rsidRPr="004B3864">
        <w:rPr>
          <w:rFonts w:eastAsia="Times New Roman" w:cs="Times New Roman"/>
          <w:szCs w:val="28"/>
          <w:highlight w:val="white"/>
        </w:rPr>
        <w:t>воды в калориметрическом стакане.</w:t>
      </w:r>
    </w:p>
    <w:p w14:paraId="2F607A53"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7. Через время </w:t>
      </w:r>
      <w:r w:rsidRPr="004B3864">
        <w:rPr>
          <w:rFonts w:eastAsia="Noto Sans Symbols" w:cs="Times New Roman"/>
          <w:szCs w:val="28"/>
          <w:highlight w:val="white"/>
        </w:rPr>
        <w:t xml:space="preserve">τ </w:t>
      </w:r>
      <w:r w:rsidRPr="004B3864">
        <w:rPr>
          <w:rFonts w:eastAsia="Times New Roman" w:cs="Times New Roman"/>
          <w:szCs w:val="28"/>
          <w:highlight w:val="white"/>
        </w:rPr>
        <w:t>= 20 минут записать конечную температуру Т</w:t>
      </w:r>
      <w:r w:rsidRPr="004B3864">
        <w:rPr>
          <w:rFonts w:eastAsia="Times New Roman" w:cs="Times New Roman"/>
          <w:sz w:val="30"/>
          <w:szCs w:val="30"/>
          <w:vertAlign w:val="subscript"/>
        </w:rPr>
        <w:t xml:space="preserve">2 </w:t>
      </w:r>
      <w:r w:rsidRPr="004B3864">
        <w:rPr>
          <w:rFonts w:eastAsia="Times New Roman" w:cs="Times New Roman"/>
          <w:szCs w:val="28"/>
          <w:highlight w:val="white"/>
        </w:rPr>
        <w:t>воды в</w:t>
      </w:r>
      <w:r w:rsidRPr="004B3864">
        <w:rPr>
          <w:rFonts w:eastAsia="Times New Roman" w:cs="Times New Roman"/>
          <w:szCs w:val="28"/>
        </w:rPr>
        <w:t xml:space="preserve"> </w:t>
      </w:r>
      <w:r w:rsidRPr="004B3864">
        <w:rPr>
          <w:rFonts w:eastAsia="Times New Roman" w:cs="Times New Roman"/>
          <w:szCs w:val="28"/>
          <w:highlight w:val="white"/>
        </w:rPr>
        <w:t>калориметрическом стакане.</w:t>
      </w:r>
    </w:p>
    <w:p w14:paraId="23419061"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highlight w:val="white"/>
        </w:rPr>
      </w:pPr>
      <w:r w:rsidRPr="004B3864">
        <w:rPr>
          <w:rFonts w:eastAsia="Times New Roman" w:cs="Times New Roman"/>
          <w:szCs w:val="28"/>
          <w:highlight w:val="white"/>
        </w:rPr>
        <w:t>8. Выключить электроплитку.</w:t>
      </w:r>
    </w:p>
    <w:p w14:paraId="254CA4FE"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9. Данные занести в таблицу 11.1.</w:t>
      </w:r>
    </w:p>
    <w:p w14:paraId="08627041" w14:textId="77777777"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 xml:space="preserve">10. Вычислить коэффициент теплопроводности </w:t>
      </w:r>
      <w:r w:rsidRPr="004B3864">
        <w:rPr>
          <w:rFonts w:eastAsia="Noto Sans Symbols" w:cs="Times New Roman"/>
          <w:szCs w:val="28"/>
          <w:highlight w:val="white"/>
        </w:rPr>
        <w:t xml:space="preserve">χ </w:t>
      </w:r>
      <w:r w:rsidRPr="004B3864">
        <w:rPr>
          <w:rFonts w:eastAsia="Times New Roman" w:cs="Times New Roman"/>
          <w:szCs w:val="28"/>
          <w:highlight w:val="white"/>
        </w:rPr>
        <w:t>по формуле (11.5).</w:t>
      </w:r>
    </w:p>
    <w:p w14:paraId="6C386DD8" w14:textId="6F9D4042" w:rsidR="00017265" w:rsidRPr="004B3864" w:rsidRDefault="00773DB8" w:rsidP="003F3C84">
      <w:pPr>
        <w:widowControl w:val="0"/>
        <w:pBdr>
          <w:top w:val="nil"/>
          <w:left w:val="nil"/>
          <w:bottom w:val="nil"/>
          <w:right w:val="nil"/>
          <w:between w:val="nil"/>
        </w:pBdr>
        <w:spacing w:line="240" w:lineRule="auto"/>
        <w:ind w:firstLine="851"/>
        <w:rPr>
          <w:rFonts w:cs="Times New Roman"/>
        </w:rPr>
      </w:pPr>
      <w:r w:rsidRPr="004B3864">
        <w:rPr>
          <w:rFonts w:eastAsia="Times New Roman" w:cs="Times New Roman"/>
          <w:szCs w:val="28"/>
          <w:highlight w:val="white"/>
        </w:rPr>
        <w:t>11. Сделайте</w:t>
      </w:r>
      <w:r w:rsidR="00017265" w:rsidRPr="004B3864">
        <w:rPr>
          <w:rFonts w:eastAsia="Times New Roman" w:cs="Times New Roman"/>
          <w:szCs w:val="28"/>
          <w:highlight w:val="white"/>
        </w:rPr>
        <w:t xml:space="preserve"> вывод</w:t>
      </w:r>
      <w:r w:rsidR="00017265" w:rsidRPr="004B3864">
        <w:rPr>
          <w:rFonts w:eastAsia="Times New Roman" w:cs="Times New Roman"/>
          <w:szCs w:val="28"/>
        </w:rPr>
        <w:t>ы по результатам выполнения работы.</w:t>
      </w:r>
    </w:p>
    <w:p w14:paraId="5904BB12" w14:textId="77777777" w:rsidR="00A75F27" w:rsidRPr="004B3864" w:rsidRDefault="00A75F27" w:rsidP="003F3C84">
      <w:pPr>
        <w:widowControl w:val="0"/>
        <w:pBdr>
          <w:top w:val="nil"/>
          <w:left w:val="nil"/>
          <w:bottom w:val="nil"/>
          <w:right w:val="nil"/>
          <w:between w:val="nil"/>
        </w:pBdr>
        <w:spacing w:line="240" w:lineRule="auto"/>
        <w:ind w:firstLine="851"/>
        <w:jc w:val="both"/>
        <w:rPr>
          <w:rFonts w:eastAsia="Times New Roman" w:cs="Times New Roman"/>
          <w:szCs w:val="28"/>
        </w:rPr>
      </w:pPr>
    </w:p>
    <w:p w14:paraId="5E6164A7" w14:textId="1C5DE41C" w:rsidR="00004D97" w:rsidRPr="004B3864" w:rsidRDefault="00004D97" w:rsidP="003F3C84">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highlight w:val="white"/>
        </w:rPr>
        <w:t>Таблица 11.1</w:t>
      </w:r>
      <w:r w:rsidRPr="004B3864">
        <w:rPr>
          <w:rFonts w:eastAsia="Times New Roman" w:cs="Times New Roman"/>
          <w:szCs w:val="28"/>
        </w:rPr>
        <w:t xml:space="preserve"> </w:t>
      </w:r>
      <w:r w:rsidR="007C157C" w:rsidRPr="004B3864">
        <w:rPr>
          <w:rFonts w:eastAsia="Times New Roman" w:cs="Times New Roman"/>
          <w:szCs w:val="28"/>
        </w:rPr>
        <w:t>– Данные для определения коэффициента теплопроводности</w:t>
      </w:r>
    </w:p>
    <w:tbl>
      <w:tblPr>
        <w:tblStyle w:val="af6"/>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851"/>
        <w:gridCol w:w="567"/>
        <w:gridCol w:w="709"/>
        <w:gridCol w:w="708"/>
        <w:gridCol w:w="993"/>
        <w:gridCol w:w="972"/>
        <w:gridCol w:w="707"/>
        <w:gridCol w:w="710"/>
        <w:gridCol w:w="708"/>
        <w:gridCol w:w="707"/>
        <w:gridCol w:w="873"/>
      </w:tblGrid>
      <w:tr w:rsidR="00004D97" w:rsidRPr="004B3864" w14:paraId="3BBC6A6B" w14:textId="77777777" w:rsidTr="00773DB8">
        <w:trPr>
          <w:trHeight w:val="624"/>
        </w:trPr>
        <w:tc>
          <w:tcPr>
            <w:tcW w:w="1134" w:type="dxa"/>
            <w:shd w:val="clear" w:color="auto" w:fill="auto"/>
            <w:tcMar>
              <w:top w:w="100" w:type="dxa"/>
              <w:left w:w="100" w:type="dxa"/>
              <w:bottom w:w="100" w:type="dxa"/>
              <w:right w:w="100" w:type="dxa"/>
            </w:tcMar>
          </w:tcPr>
          <w:p w14:paraId="595F4C1C"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х,  </w:t>
            </w:r>
          </w:p>
          <w:p w14:paraId="37F7A82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м</w:t>
            </w:r>
          </w:p>
        </w:tc>
        <w:tc>
          <w:tcPr>
            <w:tcW w:w="851" w:type="dxa"/>
            <w:shd w:val="clear" w:color="auto" w:fill="auto"/>
            <w:tcMar>
              <w:top w:w="100" w:type="dxa"/>
              <w:left w:w="100" w:type="dxa"/>
              <w:bottom w:w="100" w:type="dxa"/>
              <w:right w:w="100" w:type="dxa"/>
            </w:tcMar>
          </w:tcPr>
          <w:p w14:paraId="32FB0C81"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d,  </w:t>
            </w:r>
          </w:p>
          <w:p w14:paraId="641B8202"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м</w:t>
            </w:r>
          </w:p>
        </w:tc>
        <w:tc>
          <w:tcPr>
            <w:tcW w:w="567" w:type="dxa"/>
            <w:shd w:val="clear" w:color="auto" w:fill="auto"/>
            <w:tcMar>
              <w:top w:w="100" w:type="dxa"/>
              <w:left w:w="100" w:type="dxa"/>
              <w:bottom w:w="100" w:type="dxa"/>
              <w:right w:w="100" w:type="dxa"/>
            </w:tcMar>
          </w:tcPr>
          <w:p w14:paraId="0E577C11"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S,  </w:t>
            </w:r>
          </w:p>
          <w:p w14:paraId="4D3F5CE2"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6"/>
                <w:szCs w:val="26"/>
                <w:vertAlign w:val="superscript"/>
              </w:rPr>
            </w:pPr>
            <w:r w:rsidRPr="004B3864">
              <w:rPr>
                <w:rFonts w:eastAsia="Times New Roman" w:cs="Times New Roman"/>
                <w:i/>
                <w:sz w:val="24"/>
                <w:szCs w:val="24"/>
              </w:rPr>
              <w:t>м</w:t>
            </w:r>
            <w:r w:rsidRPr="004B3864">
              <w:rPr>
                <w:rFonts w:eastAsia="Times New Roman" w:cs="Times New Roman"/>
                <w:i/>
                <w:sz w:val="26"/>
                <w:szCs w:val="26"/>
                <w:vertAlign w:val="superscript"/>
              </w:rPr>
              <w:t>2</w:t>
            </w:r>
          </w:p>
        </w:tc>
        <w:tc>
          <w:tcPr>
            <w:tcW w:w="709" w:type="dxa"/>
            <w:shd w:val="clear" w:color="auto" w:fill="auto"/>
            <w:tcMar>
              <w:top w:w="100" w:type="dxa"/>
              <w:left w:w="100" w:type="dxa"/>
              <w:bottom w:w="100" w:type="dxa"/>
              <w:right w:w="100" w:type="dxa"/>
            </w:tcMar>
          </w:tcPr>
          <w:p w14:paraId="12DB399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m</w:t>
            </w:r>
            <w:r w:rsidRPr="004B3864">
              <w:rPr>
                <w:rFonts w:eastAsia="Times New Roman" w:cs="Times New Roman"/>
                <w:sz w:val="16"/>
                <w:szCs w:val="16"/>
              </w:rPr>
              <w:t>1</w:t>
            </w:r>
            <w:r w:rsidRPr="004B3864">
              <w:rPr>
                <w:rFonts w:eastAsia="Times New Roman" w:cs="Times New Roman"/>
                <w:sz w:val="24"/>
                <w:szCs w:val="24"/>
              </w:rPr>
              <w:t xml:space="preserve">,  </w:t>
            </w:r>
          </w:p>
          <w:p w14:paraId="7F3D60D8"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кг</w:t>
            </w:r>
          </w:p>
        </w:tc>
        <w:tc>
          <w:tcPr>
            <w:tcW w:w="708" w:type="dxa"/>
            <w:shd w:val="clear" w:color="auto" w:fill="auto"/>
            <w:tcMar>
              <w:top w:w="100" w:type="dxa"/>
              <w:left w:w="100" w:type="dxa"/>
              <w:bottom w:w="100" w:type="dxa"/>
              <w:right w:w="100" w:type="dxa"/>
            </w:tcMar>
          </w:tcPr>
          <w:p w14:paraId="70B93C7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m</w:t>
            </w:r>
            <w:r w:rsidRPr="004B3864">
              <w:rPr>
                <w:rFonts w:eastAsia="Times New Roman" w:cs="Times New Roman"/>
                <w:sz w:val="16"/>
                <w:szCs w:val="16"/>
              </w:rPr>
              <w:t>2</w:t>
            </w:r>
            <w:r w:rsidRPr="004B3864">
              <w:rPr>
                <w:rFonts w:eastAsia="Times New Roman" w:cs="Times New Roman"/>
                <w:sz w:val="24"/>
                <w:szCs w:val="24"/>
              </w:rPr>
              <w:t xml:space="preserve">,  </w:t>
            </w:r>
          </w:p>
          <w:p w14:paraId="0D52C20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кг</w:t>
            </w:r>
          </w:p>
        </w:tc>
        <w:tc>
          <w:tcPr>
            <w:tcW w:w="993" w:type="dxa"/>
            <w:shd w:val="clear" w:color="auto" w:fill="auto"/>
            <w:tcMar>
              <w:top w:w="100" w:type="dxa"/>
              <w:left w:w="100" w:type="dxa"/>
              <w:bottom w:w="100" w:type="dxa"/>
              <w:right w:w="100" w:type="dxa"/>
            </w:tcMar>
          </w:tcPr>
          <w:p w14:paraId="3AEB7EE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Cs w:val="28"/>
                <w:lang w:val="en-US"/>
              </w:rPr>
            </w:pPr>
            <w:r w:rsidRPr="004B3864">
              <w:rPr>
                <w:rFonts w:eastAsia="Times New Roman" w:cs="Times New Roman"/>
                <w:szCs w:val="28"/>
              </w:rPr>
              <w:t>С</w:t>
            </w:r>
            <w:r w:rsidRPr="004B3864">
              <w:rPr>
                <w:rFonts w:eastAsia="Times New Roman" w:cs="Times New Roman"/>
                <w:szCs w:val="28"/>
                <w:vertAlign w:val="subscript"/>
              </w:rPr>
              <w:t>1</w:t>
            </w:r>
            <w:r w:rsidRPr="004B3864">
              <w:rPr>
                <w:rFonts w:eastAsia="Times New Roman" w:cs="Times New Roman"/>
                <w:szCs w:val="28"/>
                <w:lang w:val="en-US"/>
              </w:rPr>
              <w:t>,</w:t>
            </w:r>
            <w:r w:rsidRPr="004B3864">
              <w:rPr>
                <w:rFonts w:eastAsia="Times New Roman" w:cs="Times New Roman"/>
                <w:szCs w:val="28"/>
              </w:rPr>
              <w:t xml:space="preserve"> </w:t>
            </w:r>
            <m:oMath>
              <m:f>
                <m:fPr>
                  <m:ctrlPr>
                    <w:rPr>
                      <w:rFonts w:ascii="Cambria Math" w:eastAsia="Times New Roman" w:hAnsi="Cambria Math" w:cs="Times New Roman"/>
                      <w:i/>
                      <w:szCs w:val="28"/>
                      <w:lang w:val="en-US"/>
                    </w:rPr>
                  </m:ctrlPr>
                </m:fPr>
                <m:num>
                  <m:r>
                    <w:rPr>
                      <w:rFonts w:ascii="Cambria Math" w:eastAsia="Times New Roman" w:hAnsi="Cambria Math" w:cs="Times New Roman"/>
                      <w:szCs w:val="28"/>
                    </w:rPr>
                    <m:t>Дж</m:t>
                  </m:r>
                </m:num>
                <m:den>
                  <m:r>
                    <w:rPr>
                      <w:rFonts w:ascii="Cambria Math" w:eastAsia="Times New Roman" w:hAnsi="Cambria Math" w:cs="Times New Roman"/>
                      <w:szCs w:val="28"/>
                      <w:lang w:val="en-US"/>
                    </w:rPr>
                    <m:t>к</m:t>
                  </m:r>
                  <m:r>
                    <w:rPr>
                      <w:rFonts w:ascii="Cambria Math" w:eastAsia="Times New Roman" w:hAnsi="Cambria Math" w:cs="Times New Roman"/>
                      <w:szCs w:val="28"/>
                    </w:rPr>
                    <m:t>гК</m:t>
                  </m:r>
                </m:den>
              </m:f>
            </m:oMath>
          </w:p>
          <w:p w14:paraId="777072BA"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972" w:type="dxa"/>
            <w:shd w:val="clear" w:color="auto" w:fill="auto"/>
            <w:tcMar>
              <w:top w:w="100" w:type="dxa"/>
              <w:left w:w="100" w:type="dxa"/>
              <w:bottom w:w="100" w:type="dxa"/>
              <w:right w:w="100" w:type="dxa"/>
            </w:tcMar>
          </w:tcPr>
          <w:p w14:paraId="2FEE51B7"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r w:rsidRPr="004B3864">
              <w:rPr>
                <w:rFonts w:eastAsia="Times New Roman" w:cs="Times New Roman"/>
                <w:szCs w:val="28"/>
              </w:rPr>
              <w:t>С</w:t>
            </w:r>
            <w:r w:rsidRPr="004B3864">
              <w:rPr>
                <w:rFonts w:eastAsia="Times New Roman" w:cs="Times New Roman"/>
                <w:szCs w:val="28"/>
                <w:vertAlign w:val="subscript"/>
              </w:rPr>
              <w:t>2</w:t>
            </w:r>
            <w:r w:rsidRPr="004B3864">
              <w:rPr>
                <w:rFonts w:eastAsia="Times New Roman" w:cs="Times New Roman"/>
                <w:szCs w:val="28"/>
              </w:rPr>
              <w:t>,</w:t>
            </w:r>
            <w:r w:rsidRPr="004B3864">
              <w:rPr>
                <w:rFonts w:eastAsia="Times New Roman" w:cs="Times New Roman"/>
                <w:sz w:val="24"/>
                <w:szCs w:val="24"/>
              </w:rPr>
              <w:t xml:space="preserve"> </w:t>
            </w:r>
            <m:oMath>
              <m:f>
                <m:fPr>
                  <m:ctrlPr>
                    <w:rPr>
                      <w:rFonts w:ascii="Cambria Math" w:eastAsia="Times New Roman" w:hAnsi="Cambria Math" w:cs="Times New Roman"/>
                      <w:i/>
                      <w:szCs w:val="28"/>
                    </w:rPr>
                  </m:ctrlPr>
                </m:fPr>
                <m:num>
                  <m:r>
                    <w:rPr>
                      <w:rFonts w:ascii="Cambria Math" w:eastAsia="Times New Roman" w:hAnsi="Cambria Math" w:cs="Times New Roman"/>
                      <w:szCs w:val="28"/>
                    </w:rPr>
                    <m:t>Дж</m:t>
                  </m:r>
                </m:num>
                <m:den>
                  <m:r>
                    <w:rPr>
                      <w:rFonts w:ascii="Cambria Math" w:eastAsia="Times New Roman" w:hAnsi="Cambria Math" w:cs="Times New Roman"/>
                      <w:szCs w:val="28"/>
                    </w:rPr>
                    <m:t>кгК</m:t>
                  </m:r>
                </m:den>
              </m:f>
            </m:oMath>
          </w:p>
          <w:p w14:paraId="64C1B4F7"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707" w:type="dxa"/>
            <w:shd w:val="clear" w:color="auto" w:fill="auto"/>
            <w:tcMar>
              <w:top w:w="100" w:type="dxa"/>
              <w:left w:w="100" w:type="dxa"/>
              <w:bottom w:w="100" w:type="dxa"/>
              <w:right w:w="100" w:type="dxa"/>
            </w:tcMar>
          </w:tcPr>
          <w:p w14:paraId="76485F9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Т</w:t>
            </w:r>
            <w:r w:rsidRPr="004B3864">
              <w:rPr>
                <w:rFonts w:eastAsia="Times New Roman" w:cs="Times New Roman"/>
                <w:sz w:val="16"/>
                <w:szCs w:val="16"/>
              </w:rPr>
              <w:t>1</w:t>
            </w:r>
            <w:r w:rsidRPr="004B3864">
              <w:rPr>
                <w:rFonts w:eastAsia="Times New Roman" w:cs="Times New Roman"/>
                <w:sz w:val="24"/>
                <w:szCs w:val="24"/>
              </w:rPr>
              <w:t xml:space="preserve">,  </w:t>
            </w:r>
          </w:p>
          <w:p w14:paraId="5188FBDA"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К</w:t>
            </w:r>
          </w:p>
        </w:tc>
        <w:tc>
          <w:tcPr>
            <w:tcW w:w="710" w:type="dxa"/>
            <w:shd w:val="clear" w:color="auto" w:fill="auto"/>
            <w:tcMar>
              <w:top w:w="100" w:type="dxa"/>
              <w:left w:w="100" w:type="dxa"/>
              <w:bottom w:w="100" w:type="dxa"/>
              <w:right w:w="100" w:type="dxa"/>
            </w:tcMar>
          </w:tcPr>
          <w:p w14:paraId="0F32B0BE"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Т</w:t>
            </w:r>
            <w:r w:rsidRPr="004B3864">
              <w:rPr>
                <w:rFonts w:eastAsia="Times New Roman" w:cs="Times New Roman"/>
                <w:sz w:val="16"/>
                <w:szCs w:val="16"/>
              </w:rPr>
              <w:t>0</w:t>
            </w:r>
            <w:r w:rsidRPr="004B3864">
              <w:rPr>
                <w:rFonts w:eastAsia="Times New Roman" w:cs="Times New Roman"/>
                <w:sz w:val="24"/>
                <w:szCs w:val="24"/>
              </w:rPr>
              <w:t xml:space="preserve">,  </w:t>
            </w:r>
          </w:p>
          <w:p w14:paraId="26B314A2"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К</w:t>
            </w:r>
          </w:p>
        </w:tc>
        <w:tc>
          <w:tcPr>
            <w:tcW w:w="708" w:type="dxa"/>
            <w:shd w:val="clear" w:color="auto" w:fill="auto"/>
            <w:tcMar>
              <w:top w:w="100" w:type="dxa"/>
              <w:left w:w="100" w:type="dxa"/>
              <w:bottom w:w="100" w:type="dxa"/>
              <w:right w:w="100" w:type="dxa"/>
            </w:tcMar>
          </w:tcPr>
          <w:p w14:paraId="3F2B59C0"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Т</w:t>
            </w:r>
            <w:r w:rsidRPr="004B3864">
              <w:rPr>
                <w:rFonts w:eastAsia="Times New Roman" w:cs="Times New Roman"/>
                <w:sz w:val="16"/>
                <w:szCs w:val="16"/>
              </w:rPr>
              <w:t>2</w:t>
            </w:r>
            <w:r w:rsidRPr="004B3864">
              <w:rPr>
                <w:rFonts w:eastAsia="Times New Roman" w:cs="Times New Roman"/>
                <w:sz w:val="24"/>
                <w:szCs w:val="24"/>
              </w:rPr>
              <w:t xml:space="preserve">,  </w:t>
            </w:r>
          </w:p>
          <w:p w14:paraId="7D1EFEDA"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К</w:t>
            </w:r>
          </w:p>
        </w:tc>
        <w:tc>
          <w:tcPr>
            <w:tcW w:w="707" w:type="dxa"/>
            <w:shd w:val="clear" w:color="auto" w:fill="auto"/>
            <w:tcMar>
              <w:top w:w="100" w:type="dxa"/>
              <w:left w:w="100" w:type="dxa"/>
              <w:bottom w:w="100" w:type="dxa"/>
              <w:right w:w="100" w:type="dxa"/>
            </w:tcMar>
          </w:tcPr>
          <w:p w14:paraId="2923E4D0"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τ, с</w:t>
            </w:r>
          </w:p>
        </w:tc>
        <w:tc>
          <w:tcPr>
            <w:tcW w:w="873" w:type="dxa"/>
            <w:shd w:val="clear" w:color="auto" w:fill="auto"/>
            <w:tcMar>
              <w:top w:w="100" w:type="dxa"/>
              <w:left w:w="100" w:type="dxa"/>
              <w:bottom w:w="100" w:type="dxa"/>
              <w:right w:w="100" w:type="dxa"/>
            </w:tcMar>
          </w:tcPr>
          <w:p w14:paraId="610DBD87"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m:oMath>
              <m:r>
                <w:rPr>
                  <w:rFonts w:ascii="Cambria Math" w:eastAsia="Times New Roman" w:hAnsi="Cambria Math" w:cs="Times New Roman"/>
                  <w:sz w:val="32"/>
                  <w:szCs w:val="32"/>
                </w:rPr>
                <m:t>χ</m:t>
              </m:r>
            </m:oMath>
            <w:r w:rsidRPr="004B3864">
              <w:rPr>
                <w:rFonts w:eastAsia="Noto Sans Symbols" w:cs="Times New Roman"/>
                <w:szCs w:val="28"/>
              </w:rPr>
              <w:t xml:space="preserve">, </w:t>
            </w:r>
            <m:oMath>
              <m:f>
                <m:fPr>
                  <m:ctrlPr>
                    <w:rPr>
                      <w:rFonts w:ascii="Cambria Math" w:eastAsia="Noto Sans Symbols" w:hAnsi="Cambria Math" w:cs="Times New Roman"/>
                      <w:i/>
                      <w:szCs w:val="28"/>
                    </w:rPr>
                  </m:ctrlPr>
                </m:fPr>
                <m:num>
                  <m:r>
                    <w:rPr>
                      <w:rFonts w:ascii="Cambria Math" w:eastAsia="Noto Sans Symbols" w:hAnsi="Cambria Math" w:cs="Times New Roman"/>
                      <w:szCs w:val="28"/>
                    </w:rPr>
                    <m:t>Вт</m:t>
                  </m:r>
                </m:num>
                <m:den>
                  <m:r>
                    <w:rPr>
                      <w:rFonts w:ascii="Cambria Math" w:eastAsia="Noto Sans Symbols" w:hAnsi="Cambria Math" w:cs="Times New Roman"/>
                      <w:szCs w:val="28"/>
                    </w:rPr>
                    <m:t>мК</m:t>
                  </m:r>
                </m:den>
              </m:f>
            </m:oMath>
          </w:p>
          <w:p w14:paraId="672CC632"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r>
      <w:tr w:rsidR="00004D97" w:rsidRPr="004B3864" w14:paraId="28558CAB" w14:textId="77777777" w:rsidTr="00773DB8">
        <w:trPr>
          <w:trHeight w:val="285"/>
        </w:trPr>
        <w:tc>
          <w:tcPr>
            <w:tcW w:w="1134" w:type="dxa"/>
            <w:shd w:val="clear" w:color="auto" w:fill="auto"/>
            <w:tcMar>
              <w:top w:w="100" w:type="dxa"/>
              <w:left w:w="100" w:type="dxa"/>
              <w:bottom w:w="100" w:type="dxa"/>
              <w:right w:w="100" w:type="dxa"/>
            </w:tcMar>
          </w:tcPr>
          <w:p w14:paraId="464B672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851" w:type="dxa"/>
            <w:shd w:val="clear" w:color="auto" w:fill="auto"/>
            <w:tcMar>
              <w:top w:w="100" w:type="dxa"/>
              <w:left w:w="100" w:type="dxa"/>
              <w:bottom w:w="100" w:type="dxa"/>
              <w:right w:w="100" w:type="dxa"/>
            </w:tcMar>
          </w:tcPr>
          <w:p w14:paraId="55C24785"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567" w:type="dxa"/>
            <w:shd w:val="clear" w:color="auto" w:fill="auto"/>
            <w:tcMar>
              <w:top w:w="100" w:type="dxa"/>
              <w:left w:w="100" w:type="dxa"/>
              <w:bottom w:w="100" w:type="dxa"/>
              <w:right w:w="100" w:type="dxa"/>
            </w:tcMar>
          </w:tcPr>
          <w:p w14:paraId="193EA42B"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709" w:type="dxa"/>
            <w:shd w:val="clear" w:color="auto" w:fill="auto"/>
            <w:tcMar>
              <w:top w:w="100" w:type="dxa"/>
              <w:left w:w="100" w:type="dxa"/>
              <w:bottom w:w="100" w:type="dxa"/>
              <w:right w:w="100" w:type="dxa"/>
            </w:tcMar>
          </w:tcPr>
          <w:p w14:paraId="132CB9D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708" w:type="dxa"/>
            <w:shd w:val="clear" w:color="auto" w:fill="auto"/>
            <w:tcMar>
              <w:top w:w="100" w:type="dxa"/>
              <w:left w:w="100" w:type="dxa"/>
              <w:bottom w:w="100" w:type="dxa"/>
              <w:right w:w="100" w:type="dxa"/>
            </w:tcMar>
          </w:tcPr>
          <w:p w14:paraId="35E28476"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i/>
                <w:sz w:val="23"/>
                <w:szCs w:val="23"/>
              </w:rPr>
            </w:pPr>
          </w:p>
        </w:tc>
        <w:tc>
          <w:tcPr>
            <w:tcW w:w="993" w:type="dxa"/>
            <w:shd w:val="clear" w:color="auto" w:fill="auto"/>
            <w:tcMar>
              <w:top w:w="100" w:type="dxa"/>
              <w:left w:w="100" w:type="dxa"/>
              <w:bottom w:w="100" w:type="dxa"/>
              <w:right w:w="100" w:type="dxa"/>
            </w:tcMar>
          </w:tcPr>
          <w:p w14:paraId="4E007969"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4180 </w:t>
            </w:r>
          </w:p>
        </w:tc>
        <w:tc>
          <w:tcPr>
            <w:tcW w:w="972" w:type="dxa"/>
            <w:shd w:val="clear" w:color="auto" w:fill="auto"/>
            <w:tcMar>
              <w:top w:w="100" w:type="dxa"/>
              <w:left w:w="100" w:type="dxa"/>
              <w:bottom w:w="100" w:type="dxa"/>
              <w:right w:w="100" w:type="dxa"/>
            </w:tcMar>
          </w:tcPr>
          <w:p w14:paraId="033E831F"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896</w:t>
            </w:r>
          </w:p>
        </w:tc>
        <w:tc>
          <w:tcPr>
            <w:tcW w:w="707" w:type="dxa"/>
            <w:shd w:val="clear" w:color="auto" w:fill="auto"/>
            <w:tcMar>
              <w:top w:w="100" w:type="dxa"/>
              <w:left w:w="100" w:type="dxa"/>
              <w:bottom w:w="100" w:type="dxa"/>
              <w:right w:w="100" w:type="dxa"/>
            </w:tcMar>
          </w:tcPr>
          <w:p w14:paraId="1038E4C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710" w:type="dxa"/>
            <w:shd w:val="clear" w:color="auto" w:fill="auto"/>
            <w:tcMar>
              <w:top w:w="100" w:type="dxa"/>
              <w:left w:w="100" w:type="dxa"/>
              <w:bottom w:w="100" w:type="dxa"/>
              <w:right w:w="100" w:type="dxa"/>
            </w:tcMar>
          </w:tcPr>
          <w:p w14:paraId="71AE4A37"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708" w:type="dxa"/>
            <w:shd w:val="clear" w:color="auto" w:fill="auto"/>
            <w:tcMar>
              <w:top w:w="100" w:type="dxa"/>
              <w:left w:w="100" w:type="dxa"/>
              <w:bottom w:w="100" w:type="dxa"/>
              <w:right w:w="100" w:type="dxa"/>
            </w:tcMar>
          </w:tcPr>
          <w:p w14:paraId="4662043C"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707" w:type="dxa"/>
            <w:shd w:val="clear" w:color="auto" w:fill="auto"/>
            <w:tcMar>
              <w:top w:w="100" w:type="dxa"/>
              <w:left w:w="100" w:type="dxa"/>
              <w:bottom w:w="100" w:type="dxa"/>
              <w:right w:w="100" w:type="dxa"/>
            </w:tcMar>
          </w:tcPr>
          <w:p w14:paraId="39494D23"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c>
          <w:tcPr>
            <w:tcW w:w="873" w:type="dxa"/>
            <w:shd w:val="clear" w:color="auto" w:fill="auto"/>
            <w:tcMar>
              <w:top w:w="100" w:type="dxa"/>
              <w:left w:w="100" w:type="dxa"/>
              <w:bottom w:w="100" w:type="dxa"/>
              <w:right w:w="100" w:type="dxa"/>
            </w:tcMar>
          </w:tcPr>
          <w:p w14:paraId="4C20FB4D" w14:textId="77777777" w:rsidR="00004D97" w:rsidRPr="004B3864" w:rsidRDefault="00004D97" w:rsidP="00773DB8">
            <w:pPr>
              <w:widowControl w:val="0"/>
              <w:pBdr>
                <w:top w:val="nil"/>
                <w:left w:val="nil"/>
                <w:bottom w:val="nil"/>
                <w:right w:val="nil"/>
                <w:between w:val="nil"/>
              </w:pBdr>
              <w:spacing w:line="240" w:lineRule="auto"/>
              <w:jc w:val="center"/>
              <w:rPr>
                <w:rFonts w:eastAsia="Times New Roman" w:cs="Times New Roman"/>
                <w:sz w:val="24"/>
                <w:szCs w:val="24"/>
              </w:rPr>
            </w:pPr>
          </w:p>
        </w:tc>
      </w:tr>
    </w:tbl>
    <w:p w14:paraId="750251D6" w14:textId="64FFA1E7" w:rsidR="00004D97" w:rsidRPr="004B3864" w:rsidRDefault="00004D97" w:rsidP="00F25BD3">
      <w:pPr>
        <w:widowControl w:val="0"/>
        <w:pBdr>
          <w:top w:val="nil"/>
          <w:left w:val="nil"/>
          <w:bottom w:val="nil"/>
          <w:right w:val="nil"/>
          <w:between w:val="nil"/>
        </w:pBdr>
        <w:spacing w:line="240" w:lineRule="auto"/>
        <w:ind w:right="1134" w:firstLine="851"/>
        <w:rPr>
          <w:rFonts w:cs="Times New Roman"/>
        </w:rPr>
      </w:pPr>
    </w:p>
    <w:p w14:paraId="07DE3EDF" w14:textId="77777777" w:rsidR="007C157C" w:rsidRPr="004B3864" w:rsidRDefault="007C157C" w:rsidP="00BD5502">
      <w:pPr>
        <w:widowControl w:val="0"/>
        <w:pBdr>
          <w:top w:val="nil"/>
          <w:left w:val="nil"/>
          <w:bottom w:val="nil"/>
          <w:right w:val="nil"/>
          <w:between w:val="nil"/>
        </w:pBdr>
        <w:spacing w:line="240" w:lineRule="auto"/>
        <w:ind w:firstLine="851"/>
        <w:rPr>
          <w:rFonts w:eastAsia="Times New Roman" w:cs="Times New Roman"/>
          <w:b/>
          <w:color w:val="auto"/>
          <w:szCs w:val="28"/>
        </w:rPr>
      </w:pPr>
      <w:r w:rsidRPr="004B3864">
        <w:rPr>
          <w:rFonts w:eastAsia="Times New Roman" w:cs="Times New Roman"/>
          <w:b/>
          <w:color w:val="auto"/>
          <w:szCs w:val="28"/>
        </w:rPr>
        <w:t>Контрольные вопросы</w:t>
      </w:r>
    </w:p>
    <w:p w14:paraId="4C07A4C5" w14:textId="6000886C" w:rsidR="00017265" w:rsidRDefault="00017265" w:rsidP="007D07A7">
      <w:pPr>
        <w:widowControl w:val="0"/>
        <w:pBdr>
          <w:top w:val="nil"/>
          <w:left w:val="nil"/>
          <w:bottom w:val="nil"/>
          <w:right w:val="nil"/>
          <w:between w:val="nil"/>
        </w:pBdr>
        <w:spacing w:line="240" w:lineRule="auto"/>
        <w:ind w:firstLine="851"/>
        <w:jc w:val="both"/>
        <w:rPr>
          <w:rFonts w:eastAsia="Times New Roman" w:cs="Times New Roman"/>
          <w:bCs/>
          <w:color w:val="auto"/>
          <w:szCs w:val="28"/>
        </w:rPr>
      </w:pPr>
      <w:r w:rsidRPr="004B3864">
        <w:rPr>
          <w:rFonts w:eastAsia="Times New Roman" w:cs="Times New Roman"/>
          <w:bCs/>
          <w:color w:val="auto"/>
          <w:szCs w:val="28"/>
        </w:rPr>
        <w:t>1. Сформулируйте закон Фурье.</w:t>
      </w:r>
    </w:p>
    <w:p w14:paraId="3A075B75" w14:textId="6737AC18" w:rsidR="00175173" w:rsidRDefault="00175173" w:rsidP="007D07A7">
      <w:pPr>
        <w:widowControl w:val="0"/>
        <w:pBdr>
          <w:top w:val="nil"/>
          <w:left w:val="nil"/>
          <w:bottom w:val="nil"/>
          <w:right w:val="nil"/>
          <w:between w:val="nil"/>
        </w:pBdr>
        <w:spacing w:line="240" w:lineRule="auto"/>
        <w:ind w:firstLine="851"/>
        <w:jc w:val="both"/>
        <w:rPr>
          <w:rFonts w:eastAsia="Times New Roman" w:cs="Times New Roman"/>
          <w:bCs/>
          <w:szCs w:val="28"/>
        </w:rPr>
      </w:pPr>
      <w:r>
        <w:rPr>
          <w:rFonts w:eastAsia="Times New Roman" w:cs="Times New Roman"/>
          <w:bCs/>
          <w:szCs w:val="28"/>
        </w:rPr>
        <w:t>2</w:t>
      </w:r>
      <w:r w:rsidRPr="004B3864">
        <w:rPr>
          <w:rFonts w:eastAsia="Times New Roman" w:cs="Times New Roman"/>
          <w:bCs/>
          <w:szCs w:val="28"/>
        </w:rPr>
        <w:t xml:space="preserve"> Каков физический смысл</w:t>
      </w:r>
      <w:r>
        <w:rPr>
          <w:rFonts w:eastAsia="Times New Roman" w:cs="Times New Roman"/>
          <w:bCs/>
          <w:szCs w:val="28"/>
        </w:rPr>
        <w:t xml:space="preserve"> </w:t>
      </w:r>
      <w:r w:rsidRPr="004B3864">
        <w:rPr>
          <w:rFonts w:eastAsia="Times New Roman" w:cs="Times New Roman"/>
          <w:bCs/>
          <w:szCs w:val="28"/>
        </w:rPr>
        <w:t>коэффициент теплопроводности?</w:t>
      </w:r>
      <w:r>
        <w:rPr>
          <w:rFonts w:eastAsia="Times New Roman" w:cs="Times New Roman"/>
          <w:bCs/>
          <w:szCs w:val="28"/>
        </w:rPr>
        <w:t xml:space="preserve"> </w:t>
      </w:r>
      <w:r w:rsidRPr="004B3864">
        <w:rPr>
          <w:rFonts w:eastAsia="Times New Roman" w:cs="Times New Roman"/>
          <w:bCs/>
          <w:szCs w:val="28"/>
        </w:rPr>
        <w:t>Какова размерность?</w:t>
      </w:r>
    </w:p>
    <w:p w14:paraId="78ED6913" w14:textId="30C3F0CC" w:rsidR="00017265" w:rsidRPr="004B3864" w:rsidRDefault="00175173" w:rsidP="007D07A7">
      <w:pPr>
        <w:widowControl w:val="0"/>
        <w:pBdr>
          <w:top w:val="nil"/>
          <w:left w:val="nil"/>
          <w:bottom w:val="nil"/>
          <w:right w:val="nil"/>
          <w:between w:val="nil"/>
        </w:pBdr>
        <w:spacing w:line="240" w:lineRule="auto"/>
        <w:ind w:firstLine="851"/>
        <w:jc w:val="both"/>
        <w:rPr>
          <w:rFonts w:eastAsia="Times New Roman" w:cs="Times New Roman"/>
          <w:bCs/>
          <w:szCs w:val="28"/>
        </w:rPr>
      </w:pPr>
      <w:r>
        <w:rPr>
          <w:rFonts w:eastAsia="Times New Roman" w:cs="Times New Roman"/>
          <w:bCs/>
          <w:szCs w:val="28"/>
        </w:rPr>
        <w:t>3</w:t>
      </w:r>
      <w:r w:rsidR="00017265" w:rsidRPr="004B3864">
        <w:rPr>
          <w:rFonts w:eastAsia="Times New Roman" w:cs="Times New Roman"/>
          <w:bCs/>
          <w:szCs w:val="28"/>
        </w:rPr>
        <w:t xml:space="preserve">. От чего зависит коэффициент теплопроводности? </w:t>
      </w:r>
    </w:p>
    <w:p w14:paraId="396BCC64" w14:textId="6B0A256B" w:rsidR="00017265" w:rsidRPr="004B3864" w:rsidRDefault="00175173" w:rsidP="007D07A7">
      <w:pPr>
        <w:widowControl w:val="0"/>
        <w:pBdr>
          <w:top w:val="nil"/>
          <w:left w:val="nil"/>
          <w:bottom w:val="nil"/>
          <w:right w:val="nil"/>
          <w:between w:val="nil"/>
        </w:pBdr>
        <w:spacing w:line="240" w:lineRule="auto"/>
        <w:ind w:firstLine="851"/>
        <w:jc w:val="both"/>
        <w:rPr>
          <w:rFonts w:eastAsia="Times New Roman" w:cs="Times New Roman"/>
          <w:bCs/>
          <w:szCs w:val="28"/>
        </w:rPr>
      </w:pPr>
      <w:r>
        <w:rPr>
          <w:rFonts w:eastAsia="Times New Roman" w:cs="Times New Roman"/>
          <w:bCs/>
          <w:szCs w:val="28"/>
        </w:rPr>
        <w:t>4</w:t>
      </w:r>
      <w:r w:rsidR="00017265" w:rsidRPr="004B3864">
        <w:rPr>
          <w:rFonts w:eastAsia="Times New Roman" w:cs="Times New Roman"/>
          <w:bCs/>
          <w:szCs w:val="28"/>
        </w:rPr>
        <w:t>. Выведите формулу для определения коэффициента теплопроводности.</w:t>
      </w:r>
    </w:p>
    <w:p w14:paraId="1A83B875" w14:textId="483BE388" w:rsidR="00017265" w:rsidRPr="00175173" w:rsidRDefault="00017265" w:rsidP="007D07A7">
      <w:pPr>
        <w:widowControl w:val="0"/>
        <w:pBdr>
          <w:top w:val="nil"/>
          <w:left w:val="nil"/>
          <w:bottom w:val="nil"/>
          <w:right w:val="nil"/>
          <w:between w:val="nil"/>
        </w:pBdr>
        <w:spacing w:line="240" w:lineRule="auto"/>
        <w:ind w:firstLine="851"/>
        <w:jc w:val="both"/>
        <w:rPr>
          <w:rFonts w:eastAsia="Times New Roman" w:cs="Times New Roman"/>
          <w:szCs w:val="28"/>
        </w:rPr>
      </w:pPr>
    </w:p>
    <w:p w14:paraId="3C94A2A9" w14:textId="40813A38" w:rsidR="00175173" w:rsidRPr="00175173" w:rsidRDefault="00175173"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38A344CB" w14:textId="57CA88E7" w:rsidR="00175173" w:rsidRPr="00175173" w:rsidRDefault="00175173"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0FF2F3D7" w14:textId="59D969C9" w:rsidR="00175173" w:rsidRPr="00175173" w:rsidRDefault="00175173"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04BC24FB" w14:textId="28A6F836" w:rsidR="00175173" w:rsidRDefault="00175173"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288D0796" w14:textId="77777777" w:rsidR="007D07A7" w:rsidRPr="00175173" w:rsidRDefault="007D07A7" w:rsidP="00F25BD3">
      <w:pPr>
        <w:widowControl w:val="0"/>
        <w:pBdr>
          <w:top w:val="nil"/>
          <w:left w:val="nil"/>
          <w:bottom w:val="nil"/>
          <w:right w:val="nil"/>
          <w:between w:val="nil"/>
        </w:pBdr>
        <w:spacing w:line="240" w:lineRule="auto"/>
        <w:ind w:right="1134" w:firstLine="851"/>
        <w:rPr>
          <w:rFonts w:eastAsia="Times New Roman" w:cs="Times New Roman"/>
          <w:szCs w:val="28"/>
        </w:rPr>
      </w:pPr>
    </w:p>
    <w:p w14:paraId="1EC0BE33" w14:textId="75EF62A1" w:rsidR="009E7A41"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lastRenderedPageBreak/>
        <w:t>Лабораторная работа М</w:t>
      </w:r>
      <w:r w:rsidR="009E7A41" w:rsidRPr="004B3864">
        <w:rPr>
          <w:rFonts w:eastAsia="Times New Roman" w:cs="Times New Roman"/>
          <w:b/>
          <w:szCs w:val="28"/>
        </w:rPr>
        <w:t>-12</w:t>
      </w:r>
    </w:p>
    <w:p w14:paraId="634D7B00" w14:textId="371164D8" w:rsidR="009E7A41" w:rsidRDefault="009E7A41" w:rsidP="00175173">
      <w:pPr>
        <w:widowControl w:val="0"/>
        <w:pBdr>
          <w:top w:val="nil"/>
          <w:left w:val="nil"/>
          <w:bottom w:val="nil"/>
          <w:right w:val="nil"/>
          <w:between w:val="nil"/>
        </w:pBdr>
        <w:spacing w:line="240" w:lineRule="auto"/>
        <w:ind w:firstLine="851"/>
        <w:jc w:val="center"/>
        <w:rPr>
          <w:rFonts w:eastAsia="Noto Sans Symbols" w:cs="Times New Roman"/>
          <w:b/>
          <w:szCs w:val="28"/>
        </w:rPr>
      </w:pPr>
      <w:r w:rsidRPr="004B3864">
        <w:rPr>
          <w:rFonts w:eastAsia="Times New Roman" w:cs="Times New Roman"/>
          <w:b/>
          <w:szCs w:val="28"/>
        </w:rPr>
        <w:t xml:space="preserve">Определение отношения удельных теплоёмкостей </w:t>
      </w:r>
      <w:proofErr w:type="spellStart"/>
      <w:r w:rsidRPr="004B3864">
        <w:rPr>
          <w:rFonts w:eastAsia="Times New Roman" w:cs="Times New Roman"/>
          <w:b/>
          <w:szCs w:val="28"/>
        </w:rPr>
        <w:t>c</w:t>
      </w:r>
      <w:r w:rsidRPr="004B3864">
        <w:rPr>
          <w:rFonts w:eastAsia="Times New Roman" w:cs="Times New Roman"/>
          <w:b/>
          <w:sz w:val="18"/>
          <w:szCs w:val="18"/>
        </w:rPr>
        <w:t>р</w:t>
      </w:r>
      <w:proofErr w:type="spellEnd"/>
      <w:r w:rsidRPr="004B3864">
        <w:rPr>
          <w:rFonts w:eastAsia="Times New Roman" w:cs="Times New Roman"/>
          <w:b/>
          <w:sz w:val="18"/>
          <w:szCs w:val="18"/>
        </w:rPr>
        <w:t xml:space="preserve"> </w:t>
      </w:r>
      <w:r w:rsidRPr="004B3864">
        <w:rPr>
          <w:rFonts w:eastAsia="Times New Roman" w:cs="Times New Roman"/>
          <w:b/>
          <w:szCs w:val="28"/>
        </w:rPr>
        <w:t>/</w:t>
      </w:r>
      <w:proofErr w:type="spellStart"/>
      <w:r w:rsidRPr="004B3864">
        <w:rPr>
          <w:rFonts w:eastAsia="Times New Roman" w:cs="Times New Roman"/>
          <w:b/>
          <w:szCs w:val="28"/>
        </w:rPr>
        <w:t>с</w:t>
      </w:r>
      <w:r w:rsidR="008E7522" w:rsidRPr="004B3864">
        <w:rPr>
          <w:rFonts w:eastAsia="Noto Sans Symbols" w:cs="Times New Roman"/>
          <w:b/>
          <w:sz w:val="18"/>
          <w:szCs w:val="18"/>
        </w:rPr>
        <w:t>ν</w:t>
      </w:r>
      <w:proofErr w:type="spellEnd"/>
      <w:r w:rsidR="008E7522" w:rsidRPr="004B3864">
        <w:rPr>
          <w:rFonts w:eastAsia="Noto Sans Symbols" w:cs="Times New Roman"/>
          <w:b/>
          <w:sz w:val="18"/>
          <w:szCs w:val="18"/>
        </w:rPr>
        <w:t xml:space="preserve"> </w:t>
      </w:r>
      <w:r w:rsidRPr="004B3864">
        <w:rPr>
          <w:rFonts w:eastAsia="Noto Sans Symbols" w:cs="Times New Roman"/>
          <w:b/>
          <w:szCs w:val="28"/>
        </w:rPr>
        <w:t>методом адиабатического расширения</w:t>
      </w:r>
    </w:p>
    <w:p w14:paraId="31567D19" w14:textId="607EB9E5" w:rsidR="000B5A7F" w:rsidRDefault="000B5A7F" w:rsidP="00175173">
      <w:pPr>
        <w:widowControl w:val="0"/>
        <w:pBdr>
          <w:top w:val="nil"/>
          <w:left w:val="nil"/>
          <w:bottom w:val="nil"/>
          <w:right w:val="nil"/>
          <w:between w:val="nil"/>
        </w:pBdr>
        <w:spacing w:line="240" w:lineRule="auto"/>
        <w:ind w:firstLine="851"/>
        <w:jc w:val="center"/>
        <w:rPr>
          <w:rFonts w:eastAsia="Noto Sans Symbols" w:cs="Times New Roman"/>
          <w:b/>
          <w:szCs w:val="28"/>
        </w:rPr>
      </w:pPr>
    </w:p>
    <w:p w14:paraId="78AE7216" w14:textId="77777777" w:rsidR="000B5A7F" w:rsidRPr="004B3864" w:rsidRDefault="000B5A7F" w:rsidP="00175173">
      <w:pPr>
        <w:widowControl w:val="0"/>
        <w:pBdr>
          <w:top w:val="nil"/>
          <w:left w:val="nil"/>
          <w:bottom w:val="nil"/>
          <w:right w:val="nil"/>
          <w:between w:val="nil"/>
        </w:pBdr>
        <w:spacing w:line="240" w:lineRule="auto"/>
        <w:ind w:firstLine="851"/>
        <w:jc w:val="center"/>
        <w:rPr>
          <w:rFonts w:eastAsia="Noto Sans Symbols" w:cs="Times New Roman"/>
          <w:b/>
          <w:szCs w:val="28"/>
        </w:rPr>
      </w:pPr>
    </w:p>
    <w:p w14:paraId="3B511817" w14:textId="38734188"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 xml:space="preserve">изучить </w:t>
      </w:r>
      <w:proofErr w:type="spellStart"/>
      <w:r w:rsidRPr="004B3864">
        <w:rPr>
          <w:rFonts w:eastAsia="Times New Roman" w:cs="Times New Roman"/>
          <w:szCs w:val="28"/>
        </w:rPr>
        <w:t>изопроцессы</w:t>
      </w:r>
      <w:proofErr w:type="spellEnd"/>
      <w:r w:rsidRPr="004B3864">
        <w:rPr>
          <w:rFonts w:eastAsia="Times New Roman" w:cs="Times New Roman"/>
          <w:szCs w:val="28"/>
        </w:rPr>
        <w:t xml:space="preserve"> идеальных газов, определить показатель адиабаты для воздуха, сравнить экспериментальное значение показателя адиабаты с его теоретическим значением.</w:t>
      </w:r>
    </w:p>
    <w:p w14:paraId="31160851" w14:textId="039BAF8D"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Приборы и </w:t>
      </w:r>
      <w:r w:rsidR="003A1581" w:rsidRPr="004B3864">
        <w:rPr>
          <w:rFonts w:eastAsia="Times New Roman" w:cs="Times New Roman"/>
          <w:b/>
          <w:szCs w:val="28"/>
        </w:rPr>
        <w:t>принадлежности</w:t>
      </w:r>
      <w:r w:rsidRPr="004B3864">
        <w:rPr>
          <w:rFonts w:eastAsia="Times New Roman" w:cs="Times New Roman"/>
          <w:b/>
          <w:szCs w:val="28"/>
        </w:rPr>
        <w:t xml:space="preserve">: </w:t>
      </w:r>
      <w:r w:rsidRPr="004B3864">
        <w:rPr>
          <w:rFonts w:eastAsia="Times New Roman" w:cs="Times New Roman"/>
          <w:szCs w:val="28"/>
        </w:rPr>
        <w:t>стеклянный баллон, водяной манометр, насос.</w:t>
      </w:r>
    </w:p>
    <w:p w14:paraId="3549DCB9" w14:textId="77777777" w:rsidR="00276A45" w:rsidRPr="004B3864" w:rsidRDefault="00276A45" w:rsidP="00175173">
      <w:pPr>
        <w:widowControl w:val="0"/>
        <w:pBdr>
          <w:top w:val="nil"/>
          <w:left w:val="nil"/>
          <w:bottom w:val="nil"/>
          <w:right w:val="nil"/>
          <w:between w:val="nil"/>
        </w:pBdr>
        <w:spacing w:line="240" w:lineRule="auto"/>
        <w:ind w:firstLine="851"/>
        <w:jc w:val="center"/>
        <w:rPr>
          <w:rFonts w:eastAsia="Times New Roman" w:cs="Times New Roman"/>
          <w:szCs w:val="28"/>
        </w:rPr>
      </w:pPr>
    </w:p>
    <w:p w14:paraId="6DA5821E" w14:textId="77777777"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Теоретическое обоснование </w:t>
      </w:r>
    </w:p>
    <w:p w14:paraId="017D9BBC" w14:textId="5A228680"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термодинамике для описания те</w:t>
      </w:r>
      <w:r w:rsidR="008E7522" w:rsidRPr="004B3864">
        <w:rPr>
          <w:rFonts w:eastAsia="Times New Roman" w:cs="Times New Roman"/>
          <w:szCs w:val="28"/>
        </w:rPr>
        <w:t>пловых свойств тел используется</w:t>
      </w:r>
      <w:r w:rsidRPr="004B3864">
        <w:rPr>
          <w:rFonts w:eastAsia="Times New Roman" w:cs="Times New Roman"/>
          <w:szCs w:val="28"/>
        </w:rPr>
        <w:t xml:space="preserve"> понятие теплоемкости. Теплоемкость характеризует спо</w:t>
      </w:r>
      <w:r w:rsidR="008E7522" w:rsidRPr="004B3864">
        <w:rPr>
          <w:rFonts w:eastAsia="Times New Roman" w:cs="Times New Roman"/>
          <w:szCs w:val="28"/>
        </w:rPr>
        <w:t xml:space="preserve">собность тела </w:t>
      </w:r>
      <w:r w:rsidRPr="004B3864">
        <w:rPr>
          <w:rFonts w:eastAsia="Times New Roman" w:cs="Times New Roman"/>
          <w:szCs w:val="28"/>
        </w:rPr>
        <w:t>нагреваться.</w:t>
      </w:r>
    </w:p>
    <w:p w14:paraId="4ACC1EE3" w14:textId="77777777" w:rsidR="00B454DD"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Теплоемкостью С</w:t>
      </w:r>
      <w:r w:rsidRPr="004B3864">
        <w:rPr>
          <w:rFonts w:eastAsia="Times New Roman" w:cs="Times New Roman"/>
          <w:b/>
          <w:sz w:val="30"/>
          <w:szCs w:val="30"/>
          <w:vertAlign w:val="superscript"/>
        </w:rPr>
        <w:t xml:space="preserve">* </w:t>
      </w:r>
      <w:r w:rsidRPr="004B3864">
        <w:rPr>
          <w:rFonts w:eastAsia="Times New Roman" w:cs="Times New Roman"/>
          <w:szCs w:val="28"/>
        </w:rPr>
        <w:t>называется физиче</w:t>
      </w:r>
      <w:r w:rsidR="008E7522" w:rsidRPr="004B3864">
        <w:rPr>
          <w:rFonts w:eastAsia="Times New Roman" w:cs="Times New Roman"/>
          <w:szCs w:val="28"/>
        </w:rPr>
        <w:t xml:space="preserve">ская величина, равная теплоте, </w:t>
      </w:r>
      <w:r w:rsidRPr="004B3864">
        <w:rPr>
          <w:rFonts w:eastAsia="Times New Roman" w:cs="Times New Roman"/>
          <w:szCs w:val="28"/>
        </w:rPr>
        <w:t>которую необходимо сообщить телу для увеличения температуры на 1К</w:t>
      </w:r>
      <w:r w:rsidR="00B454DD" w:rsidRPr="004B3864">
        <w:rPr>
          <w:rFonts w:eastAsia="Times New Roman" w:cs="Times New Roman"/>
          <w:szCs w:val="28"/>
        </w:rPr>
        <w:t>:</w:t>
      </w:r>
    </w:p>
    <w:p w14:paraId="13C9CF06" w14:textId="78B823EE" w:rsidR="00BF6634" w:rsidRPr="004B3864" w:rsidRDefault="00373367" w:rsidP="00175173">
      <w:pPr>
        <w:widowControl w:val="0"/>
        <w:pBdr>
          <w:top w:val="nil"/>
          <w:left w:val="nil"/>
          <w:bottom w:val="nil"/>
          <w:right w:val="nil"/>
          <w:between w:val="nil"/>
        </w:pBdr>
        <w:spacing w:line="240" w:lineRule="auto"/>
        <w:ind w:firstLine="851"/>
        <w:jc w:val="both"/>
        <w:rPr>
          <w:rFonts w:eastAsia="Times New Roman" w:cs="Times New Roman"/>
          <w:szCs w:val="28"/>
        </w:rPr>
      </w:pPr>
      <m:oMath>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C</m:t>
            </m:r>
          </m:e>
          <m:sup>
            <m:r>
              <m:rPr>
                <m:sty m:val="bi"/>
              </m:rPr>
              <w:rPr>
                <w:rFonts w:ascii="Cambria Math" w:eastAsia="Times New Roman" w:hAnsi="Cambria Math" w:cs="Times New Roman"/>
                <w:szCs w:val="28"/>
              </w:rPr>
              <m:t>*</m:t>
            </m:r>
          </m:sup>
        </m:sSup>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
              </m:rPr>
              <w:rPr>
                <w:rFonts w:ascii="Cambria Math" w:eastAsia="Times New Roman" w:hAnsi="Cambria Math" w:cs="Times New Roman"/>
                <w:szCs w:val="28"/>
              </w:rPr>
              <m:t xml:space="preserve"> </m:t>
            </m:r>
            <m:r>
              <m:rPr>
                <m:sty m:val="bi"/>
              </m:rPr>
              <w:rPr>
                <w:rFonts w:ascii="Cambria Math" w:eastAsia="Times New Roman" w:hAnsi="Cambria Math" w:cs="Times New Roman"/>
                <w:szCs w:val="28"/>
              </w:rPr>
              <m:t>δQ</m:t>
            </m:r>
          </m:num>
          <m:den>
            <m:r>
              <m:rPr>
                <m:sty m:val="bi"/>
              </m:rPr>
              <w:rPr>
                <w:rFonts w:ascii="Cambria Math" w:eastAsia="Times New Roman" w:hAnsi="Cambria Math" w:cs="Times New Roman"/>
                <w:szCs w:val="28"/>
                <w:lang w:val="en-US"/>
              </w:rPr>
              <m:t>dT</m:t>
            </m:r>
          </m:den>
        </m:f>
        <m:r>
          <w:rPr>
            <w:rFonts w:ascii="Cambria Math" w:eastAsia="Times New Roman" w:hAnsi="Cambria Math" w:cs="Times New Roman"/>
            <w:szCs w:val="28"/>
          </w:rPr>
          <m:t>,</m:t>
        </m:r>
      </m:oMath>
      <w:r w:rsidR="00F048B6" w:rsidRPr="004B3864">
        <w:rPr>
          <w:rFonts w:eastAsia="Times New Roman" w:cs="Times New Roman"/>
          <w:szCs w:val="28"/>
        </w:rPr>
        <w:t xml:space="preserve"> где </w:t>
      </w:r>
      <w:proofErr w:type="spellStart"/>
      <w:r w:rsidR="00F048B6" w:rsidRPr="004B3864">
        <w:rPr>
          <w:rFonts w:eastAsia="Times New Roman" w:cs="Times New Roman"/>
          <w:i/>
          <w:szCs w:val="28"/>
        </w:rPr>
        <w:t>δQ</w:t>
      </w:r>
      <w:proofErr w:type="spellEnd"/>
      <w:r w:rsidR="00F048B6" w:rsidRPr="004B3864">
        <w:rPr>
          <w:rFonts w:eastAsia="Times New Roman" w:cs="Times New Roman"/>
          <w:i/>
          <w:szCs w:val="28"/>
        </w:rPr>
        <w:t xml:space="preserve"> </w:t>
      </w:r>
      <w:r w:rsidR="00F048B6" w:rsidRPr="004B3864">
        <w:rPr>
          <w:rFonts w:eastAsia="Times New Roman" w:cs="Times New Roman"/>
          <w:szCs w:val="28"/>
        </w:rPr>
        <w:t xml:space="preserve">– теплота, сообщаемая телу; </w:t>
      </w:r>
      <w:proofErr w:type="spellStart"/>
      <w:r w:rsidR="00F048B6" w:rsidRPr="004B3864">
        <w:rPr>
          <w:rFonts w:eastAsia="Times New Roman" w:cs="Times New Roman"/>
          <w:i/>
          <w:szCs w:val="28"/>
        </w:rPr>
        <w:t>dT</w:t>
      </w:r>
      <w:proofErr w:type="spellEnd"/>
      <w:r w:rsidR="00F048B6" w:rsidRPr="004B3864">
        <w:rPr>
          <w:rFonts w:eastAsia="Times New Roman" w:cs="Times New Roman"/>
          <w:i/>
          <w:szCs w:val="28"/>
        </w:rPr>
        <w:t xml:space="preserve"> </w:t>
      </w:r>
      <w:r w:rsidR="00F048B6" w:rsidRPr="004B3864">
        <w:rPr>
          <w:rFonts w:eastAsia="Times New Roman" w:cs="Times New Roman"/>
          <w:szCs w:val="28"/>
        </w:rPr>
        <w:t xml:space="preserve">– изменение температуры тела. </w:t>
      </w:r>
    </w:p>
    <w:p w14:paraId="4017CEFB"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Теплоемкость зависи</w:t>
      </w:r>
      <w:r w:rsidR="008E7522" w:rsidRPr="004B3864">
        <w:rPr>
          <w:rFonts w:eastAsia="Times New Roman" w:cs="Times New Roman"/>
          <w:szCs w:val="28"/>
        </w:rPr>
        <w:t xml:space="preserve">т как от химического состава и </w:t>
      </w:r>
      <w:r w:rsidRPr="004B3864">
        <w:rPr>
          <w:rFonts w:eastAsia="Times New Roman" w:cs="Times New Roman"/>
          <w:szCs w:val="28"/>
        </w:rPr>
        <w:t xml:space="preserve">термодинамического состояния тела, так </w:t>
      </w:r>
      <w:r w:rsidR="008E7522" w:rsidRPr="004B3864">
        <w:rPr>
          <w:rFonts w:eastAsia="Times New Roman" w:cs="Times New Roman"/>
          <w:szCs w:val="28"/>
        </w:rPr>
        <w:t>и от типа процесса, при котором</w:t>
      </w:r>
      <w:r w:rsidRPr="004B3864">
        <w:rPr>
          <w:rFonts w:eastAsia="Times New Roman" w:cs="Times New Roman"/>
          <w:szCs w:val="28"/>
        </w:rPr>
        <w:t xml:space="preserve"> происходит сообщение телу теплоты. </w:t>
      </w:r>
    </w:p>
    <w:p w14:paraId="6C6C36B1"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Очевидно, что теплоемкость также </w:t>
      </w:r>
      <w:r w:rsidR="008E7522" w:rsidRPr="004B3864">
        <w:rPr>
          <w:rFonts w:eastAsia="Times New Roman" w:cs="Times New Roman"/>
          <w:szCs w:val="28"/>
        </w:rPr>
        <w:t xml:space="preserve">зависит от массы тела, поэтому </w:t>
      </w:r>
      <w:r w:rsidRPr="004B3864">
        <w:rPr>
          <w:rFonts w:eastAsia="Times New Roman" w:cs="Times New Roman"/>
          <w:szCs w:val="28"/>
        </w:rPr>
        <w:t xml:space="preserve">удобно пользоваться такими понятиями, как: </w:t>
      </w:r>
    </w:p>
    <w:p w14:paraId="0E7B1765" w14:textId="77777777" w:rsidR="00BF6634" w:rsidRPr="004B3864" w:rsidRDefault="00F048B6" w:rsidP="001D2A3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w:t>
      </w:r>
      <w:r w:rsidRPr="004B3864">
        <w:rPr>
          <w:rFonts w:eastAsia="Times New Roman" w:cs="Times New Roman"/>
          <w:b/>
          <w:szCs w:val="28"/>
        </w:rPr>
        <w:t xml:space="preserve">удельная теплоемкость с </w:t>
      </w:r>
      <w:r w:rsidRPr="004B3864">
        <w:rPr>
          <w:rFonts w:eastAsia="Times New Roman" w:cs="Times New Roman"/>
          <w:szCs w:val="28"/>
        </w:rPr>
        <w:t>– величина, характеризующая теплоемкость</w:t>
      </w:r>
    </w:p>
    <w:p w14:paraId="233D312B" w14:textId="416F14C0" w:rsidR="00BA160F" w:rsidRPr="004B3864" w:rsidRDefault="00BA160F" w:rsidP="001D2A3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единицы массы вещества </w:t>
      </w:r>
      <m:oMath>
        <m:r>
          <m:rPr>
            <m:sty m:val="bi"/>
          </m:rPr>
          <w:rPr>
            <w:rFonts w:ascii="Cambria Math" w:eastAsia="Times New Roman" w:hAnsi="Cambria Math" w:cs="Times New Roman"/>
            <w:szCs w:val="28"/>
            <w:lang w:val="en-US"/>
          </w:rPr>
          <m:t>c</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sSup>
              <m:sSupPr>
                <m:ctrlPr>
                  <w:rPr>
                    <w:rFonts w:ascii="Cambria Math" w:eastAsia="Times New Roman" w:hAnsi="Cambria Math" w:cs="Times New Roman"/>
                    <w:b/>
                    <w:i/>
                    <w:szCs w:val="28"/>
                    <w:lang w:val="en-US"/>
                  </w:rPr>
                </m:ctrlPr>
              </m:sSupPr>
              <m:e>
                <m:r>
                  <m:rPr>
                    <m:sty m:val="bi"/>
                  </m:rPr>
                  <w:rPr>
                    <w:rFonts w:ascii="Cambria Math" w:eastAsia="Times New Roman" w:hAnsi="Cambria Math" w:cs="Times New Roman"/>
                    <w:szCs w:val="28"/>
                    <w:lang w:val="en-US"/>
                  </w:rPr>
                  <m:t>C</m:t>
                </m:r>
              </m:e>
              <m:sup>
                <m:r>
                  <m:rPr>
                    <m:sty m:val="bi"/>
                  </m:rPr>
                  <w:rPr>
                    <w:rFonts w:ascii="Cambria Math" w:eastAsia="Times New Roman" w:hAnsi="Cambria Math" w:cs="Times New Roman"/>
                    <w:szCs w:val="28"/>
                  </w:rPr>
                  <m:t>*</m:t>
                </m:r>
              </m:sup>
            </m:sSup>
          </m:num>
          <m:den>
            <m:r>
              <m:rPr>
                <m:sty m:val="bi"/>
              </m:rPr>
              <w:rPr>
                <w:rFonts w:ascii="Cambria Math" w:eastAsia="Times New Roman" w:hAnsi="Cambria Math" w:cs="Times New Roman"/>
                <w:szCs w:val="28"/>
                <w:lang w:val="en-US"/>
              </w:rPr>
              <m:t>m</m:t>
            </m:r>
          </m:den>
        </m:f>
      </m:oMath>
      <w:r w:rsidRPr="004B3864">
        <w:rPr>
          <w:rFonts w:eastAsia="Times New Roman" w:cs="Times New Roman"/>
          <w:sz w:val="36"/>
        </w:rPr>
        <w:t xml:space="preserve"> , </w:t>
      </w:r>
      <w:r w:rsidRPr="004B3864">
        <w:rPr>
          <w:rFonts w:eastAsia="Times New Roman" w:cs="Times New Roman"/>
          <w:szCs w:val="28"/>
        </w:rPr>
        <w:t xml:space="preserve">где </w:t>
      </w:r>
      <w:r w:rsidR="000B76CC" w:rsidRPr="004B3864">
        <w:rPr>
          <w:rFonts w:eastAsia="Times New Roman" w:cs="Times New Roman"/>
          <w:szCs w:val="28"/>
          <w:lang w:val="en-US"/>
        </w:rPr>
        <w:t>m</w:t>
      </w:r>
      <w:r w:rsidRPr="004B3864">
        <w:rPr>
          <w:rFonts w:eastAsia="Times New Roman" w:cs="Times New Roman"/>
          <w:szCs w:val="28"/>
        </w:rPr>
        <w:t xml:space="preserve"> – масса вещества.</w:t>
      </w:r>
    </w:p>
    <w:p w14:paraId="3441E6A3" w14:textId="62B4AE44" w:rsidR="008E7522" w:rsidRPr="004B3864" w:rsidRDefault="00BA160F" w:rsidP="001D2A3D">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 </w:t>
      </w:r>
      <w:r w:rsidRPr="004B3864">
        <w:rPr>
          <w:rFonts w:eastAsia="Times New Roman" w:cs="Times New Roman"/>
          <w:b/>
          <w:bCs/>
          <w:szCs w:val="28"/>
        </w:rPr>
        <w:t>молярная теплоемкость С</w:t>
      </w:r>
      <w:r w:rsidRPr="004B3864">
        <w:rPr>
          <w:rFonts w:eastAsia="Times New Roman" w:cs="Times New Roman"/>
          <w:szCs w:val="28"/>
        </w:rPr>
        <w:t xml:space="preserve"> – величина, характеризующая теплоемкость одного моля вещества </w:t>
      </w:r>
      <m:oMath>
        <m:r>
          <m:rPr>
            <m:sty m:val="bi"/>
          </m:rPr>
          <w:rPr>
            <w:rFonts w:ascii="Cambria Math" w:eastAsia="Times New Roman" w:hAnsi="Cambria Math" w:cs="Times New Roman"/>
            <w:szCs w:val="28"/>
          </w:rPr>
          <m:t>C=</m:t>
        </m:r>
        <m:f>
          <m:fPr>
            <m:ctrlPr>
              <w:rPr>
                <w:rFonts w:ascii="Cambria Math" w:eastAsia="Times New Roman" w:hAnsi="Cambria Math" w:cs="Times New Roman"/>
                <w:b/>
                <w:i/>
                <w:szCs w:val="28"/>
              </w:rPr>
            </m:ctrlPr>
          </m:fPr>
          <m:num>
            <m:sSup>
              <m:sSupPr>
                <m:ctrlPr>
                  <w:rPr>
                    <w:rFonts w:ascii="Cambria Math" w:eastAsia="Times New Roman" w:hAnsi="Cambria Math" w:cs="Times New Roman"/>
                    <w:b/>
                    <w:i/>
                    <w:szCs w:val="28"/>
                  </w:rPr>
                </m:ctrlPr>
              </m:sSupPr>
              <m:e>
                <m:r>
                  <m:rPr>
                    <m:sty m:val="bi"/>
                  </m:rPr>
                  <w:rPr>
                    <w:rFonts w:ascii="Cambria Math" w:eastAsia="Times New Roman" w:hAnsi="Cambria Math" w:cs="Times New Roman"/>
                    <w:szCs w:val="28"/>
                  </w:rPr>
                  <m:t>C</m:t>
                </m:r>
              </m:e>
              <m:sup>
                <m:r>
                  <m:rPr>
                    <m:sty m:val="bi"/>
                  </m:rPr>
                  <w:rPr>
                    <w:rFonts w:ascii="Cambria Math" w:eastAsia="Times New Roman" w:hAnsi="Cambria Math" w:cs="Times New Roman"/>
                    <w:szCs w:val="28"/>
                  </w:rPr>
                  <m:t>*</m:t>
                </m:r>
              </m:sup>
            </m:sSup>
          </m:num>
          <m:den>
            <m:r>
              <m:rPr>
                <m:sty m:val="bi"/>
              </m:rPr>
              <w:rPr>
                <w:rFonts w:ascii="Cambria Math" w:eastAsia="Times New Roman" w:hAnsi="Cambria Math" w:cs="Times New Roman"/>
                <w:szCs w:val="28"/>
              </w:rPr>
              <m:t>v</m:t>
            </m:r>
          </m:den>
        </m:f>
      </m:oMath>
      <w:r w:rsidR="000B76CC" w:rsidRPr="004B3864">
        <w:rPr>
          <w:rFonts w:eastAsia="Times New Roman" w:cs="Times New Roman"/>
          <w:szCs w:val="28"/>
        </w:rPr>
        <w:t xml:space="preserve"> , где </w:t>
      </w:r>
      <m:oMath>
        <m:r>
          <w:rPr>
            <w:rFonts w:ascii="Cambria Math" w:eastAsia="Times New Roman" w:hAnsi="Cambria Math" w:cs="Times New Roman"/>
            <w:szCs w:val="28"/>
          </w:rPr>
          <m:t>ν</m:t>
        </m:r>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m</m:t>
            </m:r>
          </m:num>
          <m:den>
            <m:r>
              <m:rPr>
                <m:sty m:val="bi"/>
              </m:rPr>
              <w:rPr>
                <w:rFonts w:ascii="Cambria Math" w:eastAsia="Times New Roman" w:hAnsi="Cambria Math" w:cs="Times New Roman"/>
                <w:szCs w:val="28"/>
                <w:lang w:val="en-US"/>
              </w:rPr>
              <m:t>μ</m:t>
            </m:r>
          </m:den>
        </m:f>
      </m:oMath>
      <w:r w:rsidRPr="004B3864">
        <w:rPr>
          <w:rFonts w:eastAsia="Times New Roman" w:cs="Times New Roman"/>
          <w:szCs w:val="28"/>
        </w:rPr>
        <w:t xml:space="preserve"> </w:t>
      </w:r>
      <w:r w:rsidR="000B76CC" w:rsidRPr="004B3864">
        <w:rPr>
          <w:rFonts w:eastAsia="Times New Roman" w:cs="Times New Roman"/>
          <w:szCs w:val="28"/>
        </w:rPr>
        <w:t>-</w:t>
      </w:r>
      <w:r w:rsidRPr="004B3864">
        <w:rPr>
          <w:rFonts w:eastAsia="Times New Roman" w:cs="Times New Roman"/>
          <w:szCs w:val="28"/>
        </w:rPr>
        <w:t xml:space="preserve"> </w:t>
      </w:r>
      <w:r w:rsidR="000B76CC" w:rsidRPr="004B3864">
        <w:rPr>
          <w:rFonts w:eastAsia="Times New Roman" w:cs="Times New Roman"/>
          <w:szCs w:val="28"/>
        </w:rPr>
        <w:t>число молей</w:t>
      </w:r>
      <w:r w:rsidR="000B5A7F">
        <w:rPr>
          <w:rFonts w:eastAsia="Times New Roman" w:cs="Times New Roman"/>
          <w:szCs w:val="28"/>
        </w:rPr>
        <w:t xml:space="preserve">, </w:t>
      </w:r>
      <w:r w:rsidR="000B76CC" w:rsidRPr="004B3864">
        <w:rPr>
          <w:rFonts w:eastAsia="Times New Roman" w:cs="Times New Roman"/>
          <w:szCs w:val="28"/>
        </w:rPr>
        <w:t>вещества; μ – молярная масса вещества.</w:t>
      </w:r>
    </w:p>
    <w:p w14:paraId="5F39C983" w14:textId="77ACB6B0"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При описании тепловых свойств газа, который участвует в некотором изо</w:t>
      </w:r>
      <w:r w:rsidR="000B76CC" w:rsidRPr="004B3864">
        <w:rPr>
          <w:rFonts w:eastAsia="Times New Roman" w:cs="Times New Roman"/>
          <w:szCs w:val="28"/>
        </w:rPr>
        <w:t xml:space="preserve">барном </w:t>
      </w:r>
      <w:r w:rsidRPr="004B3864">
        <w:rPr>
          <w:rFonts w:eastAsia="Times New Roman" w:cs="Times New Roman"/>
          <w:szCs w:val="28"/>
        </w:rPr>
        <w:t>процессе, приняты некоторые обозначения:</w:t>
      </w:r>
      <w:r w:rsidRPr="004B3864">
        <w:rPr>
          <w:rFonts w:eastAsia="Times New Roman" w:cs="Times New Roman"/>
          <w:sz w:val="27"/>
          <w:szCs w:val="27"/>
          <w:vertAlign w:val="superscript"/>
        </w:rPr>
        <w:t xml:space="preserve"> </w:t>
      </w:r>
      <w:proofErr w:type="spellStart"/>
      <w:r w:rsidRPr="004B3864">
        <w:rPr>
          <w:rFonts w:eastAsia="Times New Roman" w:cs="Times New Roman"/>
          <w:szCs w:val="28"/>
        </w:rPr>
        <w:t>C</w:t>
      </w:r>
      <w:r w:rsidRPr="004B3864">
        <w:rPr>
          <w:rFonts w:eastAsia="Times New Roman" w:cs="Times New Roman"/>
          <w:sz w:val="27"/>
          <w:szCs w:val="27"/>
          <w:vertAlign w:val="subscript"/>
        </w:rPr>
        <w:t>p</w:t>
      </w:r>
      <w:proofErr w:type="spellEnd"/>
      <w:r w:rsidR="000B76CC" w:rsidRPr="004B3864">
        <w:rPr>
          <w:rFonts w:eastAsia="Times New Roman" w:cs="Times New Roman"/>
          <w:sz w:val="27"/>
          <w:szCs w:val="27"/>
          <w:vertAlign w:val="superscript"/>
        </w:rPr>
        <w:t>*</w:t>
      </w:r>
      <w:r w:rsidRPr="004B3864">
        <w:rPr>
          <w:rFonts w:eastAsia="Times New Roman" w:cs="Times New Roman"/>
          <w:szCs w:val="28"/>
        </w:rPr>
        <w:t>– теплоемкость в изобарном процессе,</w:t>
      </w:r>
      <w:r w:rsidRPr="004B3864">
        <w:rPr>
          <w:rFonts w:eastAsia="Times New Roman" w:cs="Times New Roman"/>
          <w:sz w:val="26"/>
          <w:szCs w:val="26"/>
          <w:vertAlign w:val="superscript"/>
        </w:rPr>
        <w:t xml:space="preserve"> </w:t>
      </w:r>
      <w:proofErr w:type="spellStart"/>
      <w:r w:rsidRPr="004B3864">
        <w:rPr>
          <w:rFonts w:eastAsia="Times New Roman" w:cs="Times New Roman"/>
          <w:sz w:val="27"/>
          <w:szCs w:val="27"/>
        </w:rPr>
        <w:t>C</w:t>
      </w:r>
      <w:r w:rsidRPr="004B3864">
        <w:rPr>
          <w:rFonts w:eastAsia="Noto Sans Symbols" w:cs="Times New Roman"/>
          <w:sz w:val="26"/>
          <w:szCs w:val="26"/>
          <w:vertAlign w:val="subscript"/>
        </w:rPr>
        <w:t>ν</w:t>
      </w:r>
      <w:proofErr w:type="spellEnd"/>
      <w:r w:rsidR="000B76CC" w:rsidRPr="004B3864">
        <w:rPr>
          <w:rFonts w:eastAsia="Noto Sans Symbols" w:cs="Times New Roman"/>
          <w:sz w:val="26"/>
          <w:szCs w:val="26"/>
          <w:vertAlign w:val="superscript"/>
        </w:rPr>
        <w:t>*</w:t>
      </w:r>
      <w:r w:rsidRPr="004B3864">
        <w:rPr>
          <w:rFonts w:eastAsia="Times New Roman" w:cs="Times New Roman"/>
          <w:szCs w:val="28"/>
        </w:rPr>
        <w:t xml:space="preserve">– теплоемкость в изохорном процессе и т. д. Зависимость величины теплоемкости газов от вида термодинамического процесса можно изучить, исследуя уравнение первого начала термодинамики </w:t>
      </w:r>
    </w:p>
    <w:p w14:paraId="46F49FAD" w14:textId="77777777" w:rsidR="00276A45" w:rsidRPr="004B3864" w:rsidRDefault="00276A45" w:rsidP="00175173">
      <w:pPr>
        <w:widowControl w:val="0"/>
        <w:pBdr>
          <w:top w:val="nil"/>
          <w:left w:val="nil"/>
          <w:bottom w:val="nil"/>
          <w:right w:val="nil"/>
          <w:between w:val="nil"/>
        </w:pBdr>
        <w:spacing w:line="240" w:lineRule="auto"/>
        <w:ind w:firstLine="851"/>
        <w:rPr>
          <w:rFonts w:eastAsia="Times New Roman" w:cs="Times New Roman"/>
          <w:i/>
          <w:szCs w:val="28"/>
        </w:rPr>
      </w:pPr>
    </w:p>
    <w:p w14:paraId="319E77B5" w14:textId="424E2A0D" w:rsidR="00BF6634" w:rsidRPr="004B3864" w:rsidRDefault="009E7A41" w:rsidP="00175173">
      <w:pPr>
        <w:widowControl w:val="0"/>
        <w:pBdr>
          <w:top w:val="nil"/>
          <w:left w:val="nil"/>
          <w:bottom w:val="nil"/>
          <w:right w:val="nil"/>
          <w:between w:val="nil"/>
        </w:pBdr>
        <w:tabs>
          <w:tab w:val="center" w:pos="4312"/>
          <w:tab w:val="right" w:pos="9639"/>
        </w:tabs>
        <w:spacing w:line="240" w:lineRule="auto"/>
        <w:ind w:firstLine="851"/>
        <w:rPr>
          <w:rFonts w:eastAsia="Times New Roman" w:cs="Times New Roman"/>
          <w:szCs w:val="28"/>
        </w:rPr>
      </w:pPr>
      <w:r w:rsidRPr="004B3864">
        <w:rPr>
          <w:rFonts w:eastAsia="Times New Roman" w:cs="Times New Roman"/>
          <w:i/>
          <w:szCs w:val="28"/>
        </w:rPr>
        <w:tab/>
      </w:r>
      <w:proofErr w:type="spellStart"/>
      <w:r w:rsidR="00F048B6" w:rsidRPr="001D2A3D">
        <w:rPr>
          <w:rFonts w:eastAsia="Times New Roman" w:cs="Times New Roman"/>
          <w:b/>
          <w:i/>
          <w:szCs w:val="28"/>
        </w:rPr>
        <w:t>dQ</w:t>
      </w:r>
      <w:proofErr w:type="spellEnd"/>
      <w:r w:rsidR="00F048B6" w:rsidRPr="001D2A3D">
        <w:rPr>
          <w:rFonts w:eastAsia="Times New Roman" w:cs="Times New Roman"/>
          <w:b/>
          <w:i/>
          <w:szCs w:val="28"/>
        </w:rPr>
        <w:t xml:space="preserve"> = </w:t>
      </w:r>
      <w:proofErr w:type="spellStart"/>
      <w:r w:rsidR="00F048B6" w:rsidRPr="001D2A3D">
        <w:rPr>
          <w:rFonts w:eastAsia="Times New Roman" w:cs="Times New Roman"/>
          <w:b/>
          <w:i/>
          <w:szCs w:val="28"/>
        </w:rPr>
        <w:t>dU</w:t>
      </w:r>
      <w:proofErr w:type="spellEnd"/>
      <w:r w:rsidR="00F048B6" w:rsidRPr="001D2A3D">
        <w:rPr>
          <w:rFonts w:eastAsia="Times New Roman" w:cs="Times New Roman"/>
          <w:b/>
          <w:i/>
          <w:szCs w:val="28"/>
        </w:rPr>
        <w:t xml:space="preserve"> + </w:t>
      </w:r>
      <w:proofErr w:type="spellStart"/>
      <w:r w:rsidR="00F048B6" w:rsidRPr="001D2A3D">
        <w:rPr>
          <w:rFonts w:eastAsia="Times New Roman" w:cs="Times New Roman"/>
          <w:b/>
          <w:i/>
          <w:szCs w:val="28"/>
        </w:rPr>
        <w:t>dA</w:t>
      </w:r>
      <w:proofErr w:type="spellEnd"/>
      <w:r w:rsidR="00F048B6" w:rsidRPr="001D2A3D">
        <w:rPr>
          <w:rFonts w:eastAsia="Times New Roman" w:cs="Times New Roman"/>
          <w:b/>
          <w:i/>
          <w:szCs w:val="28"/>
        </w:rPr>
        <w:t>,</w:t>
      </w:r>
      <w:r w:rsidRPr="004B3864">
        <w:rPr>
          <w:rFonts w:eastAsia="Times New Roman" w:cs="Times New Roman"/>
          <w:szCs w:val="28"/>
        </w:rPr>
        <w:tab/>
      </w:r>
      <w:r w:rsidR="00F048B6" w:rsidRPr="004B3864">
        <w:rPr>
          <w:rFonts w:eastAsia="Times New Roman" w:cs="Times New Roman"/>
          <w:szCs w:val="28"/>
        </w:rPr>
        <w:t>(1</w:t>
      </w:r>
      <w:r w:rsidRPr="004B3864">
        <w:rPr>
          <w:rFonts w:eastAsia="Times New Roman" w:cs="Times New Roman"/>
          <w:szCs w:val="28"/>
        </w:rPr>
        <w:t>2</w:t>
      </w:r>
      <w:r w:rsidR="00F048B6" w:rsidRPr="004B3864">
        <w:rPr>
          <w:rFonts w:eastAsia="Times New Roman" w:cs="Times New Roman"/>
          <w:szCs w:val="28"/>
        </w:rPr>
        <w:t>.1)</w:t>
      </w:r>
    </w:p>
    <w:p w14:paraId="276315A6" w14:textId="77777777" w:rsidR="00276A45" w:rsidRPr="004B3864" w:rsidRDefault="00276A45" w:rsidP="00175173">
      <w:pPr>
        <w:widowControl w:val="0"/>
        <w:pBdr>
          <w:top w:val="nil"/>
          <w:left w:val="nil"/>
          <w:bottom w:val="nil"/>
          <w:right w:val="nil"/>
          <w:between w:val="nil"/>
        </w:pBdr>
        <w:tabs>
          <w:tab w:val="center" w:pos="4312"/>
          <w:tab w:val="right" w:pos="9639"/>
        </w:tabs>
        <w:spacing w:line="240" w:lineRule="auto"/>
        <w:ind w:firstLine="851"/>
        <w:rPr>
          <w:rFonts w:eastAsia="Times New Roman" w:cs="Times New Roman"/>
          <w:szCs w:val="28"/>
        </w:rPr>
      </w:pPr>
    </w:p>
    <w:p w14:paraId="1F42524E" w14:textId="75416665"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из которого следует, что изменение внутренней энергии вещества, определяющей изменение температуры газа, будет зависеть от доли теплоты, идущей на совершение газом работы.</w:t>
      </w:r>
    </w:p>
    <w:p w14:paraId="1FFFF366" w14:textId="75FB7100"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i/>
          <w:szCs w:val="28"/>
        </w:rPr>
      </w:pPr>
      <w:r w:rsidRPr="004B3864">
        <w:rPr>
          <w:rFonts w:eastAsia="Times New Roman" w:cs="Times New Roman"/>
          <w:szCs w:val="28"/>
        </w:rPr>
        <w:t xml:space="preserve">В случае изохорного расширения </w:t>
      </w:r>
      <w:proofErr w:type="spellStart"/>
      <w:r w:rsidRPr="004B3864">
        <w:rPr>
          <w:rFonts w:eastAsia="Times New Roman" w:cs="Times New Roman"/>
          <w:i/>
          <w:szCs w:val="28"/>
        </w:rPr>
        <w:t>dV</w:t>
      </w:r>
      <w:proofErr w:type="spellEnd"/>
      <w:r w:rsidRPr="004B3864">
        <w:rPr>
          <w:rFonts w:eastAsia="Times New Roman" w:cs="Times New Roman"/>
          <w:i/>
          <w:szCs w:val="28"/>
        </w:rPr>
        <w:t xml:space="preserve"> </w:t>
      </w:r>
      <w:r w:rsidRPr="004B3864">
        <w:rPr>
          <w:rFonts w:eastAsia="Times New Roman" w:cs="Times New Roman"/>
          <w:szCs w:val="28"/>
        </w:rPr>
        <w:t xml:space="preserve">= 0. Поэтому вся подводимая теплота идет на увеличение внутренней энергии: </w:t>
      </w:r>
      <w:proofErr w:type="spellStart"/>
      <w:r w:rsidRPr="001D2A3D">
        <w:rPr>
          <w:rFonts w:eastAsia="Times New Roman" w:cs="Times New Roman"/>
          <w:i/>
          <w:szCs w:val="28"/>
        </w:rPr>
        <w:t>mc</w:t>
      </w:r>
      <w:r w:rsidRPr="001D2A3D">
        <w:rPr>
          <w:rFonts w:eastAsia="Noto Sans Symbols" w:cs="Times New Roman"/>
          <w:szCs w:val="28"/>
        </w:rPr>
        <w:t>ν</w:t>
      </w:r>
      <w:proofErr w:type="spellEnd"/>
      <w:r w:rsidRPr="001D2A3D">
        <w:rPr>
          <w:rFonts w:eastAsia="Noto Sans Symbols" w:cs="Times New Roman"/>
          <w:szCs w:val="28"/>
        </w:rPr>
        <w:t xml:space="preserve"> </w:t>
      </w:r>
      <w:proofErr w:type="spellStart"/>
      <w:r w:rsidRPr="001D2A3D">
        <w:rPr>
          <w:rFonts w:eastAsia="Times New Roman" w:cs="Times New Roman"/>
          <w:i/>
          <w:szCs w:val="28"/>
        </w:rPr>
        <w:t>dT</w:t>
      </w:r>
      <w:proofErr w:type="spellEnd"/>
      <w:r w:rsidRPr="001D2A3D">
        <w:rPr>
          <w:rFonts w:eastAsia="Times New Roman" w:cs="Times New Roman"/>
          <w:i/>
          <w:szCs w:val="28"/>
        </w:rPr>
        <w:t xml:space="preserve"> = </w:t>
      </w:r>
      <w:proofErr w:type="spellStart"/>
      <w:r w:rsidRPr="001D2A3D">
        <w:rPr>
          <w:rFonts w:eastAsia="Times New Roman" w:cs="Times New Roman"/>
          <w:i/>
          <w:szCs w:val="28"/>
        </w:rPr>
        <w:t>dU</w:t>
      </w:r>
      <w:proofErr w:type="spellEnd"/>
      <w:r w:rsidRPr="001D2A3D">
        <w:rPr>
          <w:rFonts w:eastAsia="Times New Roman" w:cs="Times New Roman"/>
          <w:szCs w:val="28"/>
        </w:rPr>
        <w:t>.</w:t>
      </w:r>
      <w:r w:rsidRPr="004B3864">
        <w:rPr>
          <w:rFonts w:eastAsia="Times New Roman" w:cs="Times New Roman"/>
          <w:szCs w:val="28"/>
        </w:rPr>
        <w:t xml:space="preserve"> При изобарном расширении газа уравнение (1</w:t>
      </w:r>
      <w:r w:rsidR="009E7A41" w:rsidRPr="004B3864">
        <w:rPr>
          <w:rFonts w:eastAsia="Times New Roman" w:cs="Times New Roman"/>
          <w:szCs w:val="28"/>
        </w:rPr>
        <w:t>2</w:t>
      </w:r>
      <w:r w:rsidRPr="004B3864">
        <w:rPr>
          <w:rFonts w:eastAsia="Times New Roman" w:cs="Times New Roman"/>
          <w:szCs w:val="28"/>
        </w:rPr>
        <w:t xml:space="preserve">.1) имеет вид </w:t>
      </w:r>
      <w:proofErr w:type="spellStart"/>
      <w:r w:rsidRPr="004B3864">
        <w:rPr>
          <w:rFonts w:eastAsia="Times New Roman" w:cs="Times New Roman"/>
          <w:i/>
          <w:szCs w:val="28"/>
        </w:rPr>
        <w:t>mc</w:t>
      </w:r>
      <w:r w:rsidRPr="004B3864">
        <w:rPr>
          <w:rFonts w:eastAsia="Times New Roman" w:cs="Times New Roman"/>
          <w:i/>
          <w:sz w:val="30"/>
          <w:szCs w:val="30"/>
          <w:vertAlign w:val="subscript"/>
        </w:rPr>
        <w:t>р</w:t>
      </w:r>
      <w:r w:rsidRPr="004B3864">
        <w:rPr>
          <w:rFonts w:eastAsia="Times New Roman" w:cs="Times New Roman"/>
          <w:i/>
          <w:szCs w:val="28"/>
        </w:rPr>
        <w:t>dT</w:t>
      </w:r>
      <w:proofErr w:type="spellEnd"/>
      <w:r w:rsidRPr="004B3864">
        <w:rPr>
          <w:rFonts w:eastAsia="Times New Roman" w:cs="Times New Roman"/>
          <w:i/>
          <w:szCs w:val="28"/>
        </w:rPr>
        <w:t xml:space="preserve"> = </w:t>
      </w:r>
      <w:proofErr w:type="spellStart"/>
      <w:r w:rsidRPr="004B3864">
        <w:rPr>
          <w:rFonts w:eastAsia="Times New Roman" w:cs="Times New Roman"/>
          <w:i/>
          <w:szCs w:val="28"/>
        </w:rPr>
        <w:t>mc</w:t>
      </w:r>
      <w:r w:rsidRPr="004B3864">
        <w:rPr>
          <w:rFonts w:eastAsia="Noto Sans Symbols" w:cs="Times New Roman"/>
          <w:sz w:val="18"/>
          <w:szCs w:val="18"/>
        </w:rPr>
        <w:t>ν</w:t>
      </w:r>
      <w:r w:rsidRPr="004B3864">
        <w:rPr>
          <w:rFonts w:eastAsia="Times New Roman" w:cs="Times New Roman"/>
          <w:i/>
          <w:szCs w:val="28"/>
        </w:rPr>
        <w:t>dT</w:t>
      </w:r>
      <w:proofErr w:type="spellEnd"/>
      <w:r w:rsidRPr="004B3864">
        <w:rPr>
          <w:rFonts w:eastAsia="Times New Roman" w:cs="Times New Roman"/>
          <w:i/>
          <w:szCs w:val="28"/>
        </w:rPr>
        <w:t xml:space="preserve"> + </w:t>
      </w:r>
      <w:proofErr w:type="spellStart"/>
      <w:r w:rsidRPr="004B3864">
        <w:rPr>
          <w:rFonts w:eastAsia="Times New Roman" w:cs="Times New Roman"/>
          <w:i/>
          <w:szCs w:val="28"/>
        </w:rPr>
        <w:t>dA</w:t>
      </w:r>
      <w:proofErr w:type="spellEnd"/>
      <w:r w:rsidRPr="004B3864">
        <w:rPr>
          <w:rFonts w:eastAsia="Times New Roman" w:cs="Times New Roman"/>
          <w:i/>
          <w:szCs w:val="28"/>
        </w:rPr>
        <w:t>.</w:t>
      </w:r>
    </w:p>
    <w:p w14:paraId="01BCAB4D" w14:textId="3779B196"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lastRenderedPageBreak/>
        <w:t xml:space="preserve">При изобарном нагревании газ совершает работу: </w:t>
      </w:r>
      <w:proofErr w:type="spellStart"/>
      <w:r w:rsidRPr="004B3864">
        <w:rPr>
          <w:rFonts w:eastAsia="Times New Roman" w:cs="Times New Roman"/>
          <w:i/>
          <w:szCs w:val="28"/>
        </w:rPr>
        <w:t>dA</w:t>
      </w:r>
      <w:proofErr w:type="spellEnd"/>
      <w:r w:rsidRPr="004B3864">
        <w:rPr>
          <w:rFonts w:eastAsia="Times New Roman" w:cs="Times New Roman"/>
          <w:i/>
          <w:szCs w:val="28"/>
        </w:rPr>
        <w:t xml:space="preserve"> = </w:t>
      </w:r>
      <w:proofErr w:type="spellStart"/>
      <w:r w:rsidRPr="004B3864">
        <w:rPr>
          <w:rFonts w:eastAsia="Times New Roman" w:cs="Times New Roman"/>
          <w:i/>
          <w:szCs w:val="28"/>
        </w:rPr>
        <w:t>РdV</w:t>
      </w:r>
      <w:proofErr w:type="spellEnd"/>
      <w:r w:rsidRPr="004B3864">
        <w:rPr>
          <w:rFonts w:eastAsia="Times New Roman" w:cs="Times New Roman"/>
          <w:i/>
          <w:szCs w:val="28"/>
        </w:rPr>
        <w:t xml:space="preserve"> = </w:t>
      </w:r>
      <m:oMath>
        <m:f>
          <m:fPr>
            <m:ctrlPr>
              <w:rPr>
                <w:rFonts w:ascii="Cambria Math" w:eastAsia="Times New Roman" w:hAnsi="Cambria Math" w:cs="Times New Roman"/>
                <w:i/>
                <w:szCs w:val="28"/>
              </w:rPr>
            </m:ctrlPr>
          </m:fPr>
          <m:num>
            <m:r>
              <w:rPr>
                <w:rFonts w:ascii="Cambria Math" w:eastAsia="Times New Roman" w:hAnsi="Cambria Math" w:cs="Times New Roman"/>
                <w:szCs w:val="28"/>
                <w:lang w:val="en-US"/>
              </w:rPr>
              <m:t>m</m:t>
            </m:r>
          </m:num>
          <m:den>
            <m:r>
              <w:rPr>
                <w:rFonts w:ascii="Cambria Math" w:eastAsia="Times New Roman" w:hAnsi="Cambria Math" w:cs="Times New Roman"/>
                <w:szCs w:val="28"/>
              </w:rPr>
              <m:t>μ</m:t>
            </m:r>
          </m:den>
        </m:f>
      </m:oMath>
      <w:r w:rsidRPr="004B3864">
        <w:rPr>
          <w:rFonts w:eastAsia="Times New Roman" w:cs="Times New Roman"/>
          <w:i/>
          <w:szCs w:val="28"/>
        </w:rPr>
        <w:t>R dT</w:t>
      </w:r>
      <w:r w:rsidRPr="004B3864">
        <w:rPr>
          <w:rFonts w:eastAsia="Times New Roman" w:cs="Times New Roman"/>
          <w:szCs w:val="28"/>
        </w:rPr>
        <w:t xml:space="preserve">. При изобарном процессе часть энергии идет на совершение газом работы. Значит, для нагревания газа до одной и той же разности температур в изобарном процессе должно быть подведено большее количество теплоты, чем при изохорном процессе. Таким образом, теплоемкость </w:t>
      </w:r>
      <w:r w:rsidRPr="004B3864">
        <w:rPr>
          <w:rFonts w:eastAsia="Times New Roman" w:cs="Times New Roman"/>
          <w:b/>
          <w:szCs w:val="28"/>
        </w:rPr>
        <w:t>с</w:t>
      </w:r>
      <w:r w:rsidRPr="004B3864">
        <w:rPr>
          <w:rFonts w:eastAsia="Times New Roman" w:cs="Times New Roman"/>
          <w:b/>
          <w:sz w:val="18"/>
          <w:szCs w:val="18"/>
        </w:rPr>
        <w:t xml:space="preserve">р </w:t>
      </w:r>
      <w:r w:rsidR="008E7522" w:rsidRPr="004B3864">
        <w:rPr>
          <w:rFonts w:eastAsia="Times New Roman" w:cs="Times New Roman"/>
          <w:b/>
          <w:szCs w:val="28"/>
        </w:rPr>
        <w:t xml:space="preserve">всегда больше </w:t>
      </w:r>
      <w:r w:rsidRPr="004B3864">
        <w:rPr>
          <w:rFonts w:eastAsia="Times New Roman" w:cs="Times New Roman"/>
          <w:b/>
          <w:szCs w:val="28"/>
        </w:rPr>
        <w:t xml:space="preserve">теплоемкости </w:t>
      </w:r>
      <w:proofErr w:type="spellStart"/>
      <w:r w:rsidRPr="004B3864">
        <w:rPr>
          <w:rFonts w:eastAsia="Times New Roman" w:cs="Times New Roman"/>
          <w:b/>
          <w:szCs w:val="28"/>
        </w:rPr>
        <w:t>с</w:t>
      </w:r>
      <w:r w:rsidRPr="004B3864">
        <w:rPr>
          <w:rFonts w:eastAsia="Noto Sans Symbols" w:cs="Times New Roman"/>
          <w:sz w:val="18"/>
          <w:szCs w:val="18"/>
        </w:rPr>
        <w:t>ν</w:t>
      </w:r>
      <w:proofErr w:type="spellEnd"/>
      <w:r w:rsidRPr="004B3864">
        <w:rPr>
          <w:rFonts w:eastAsia="Times New Roman" w:cs="Times New Roman"/>
          <w:b/>
          <w:szCs w:val="28"/>
        </w:rPr>
        <w:t>.</w:t>
      </w:r>
    </w:p>
    <w:p w14:paraId="3E046CA2" w14:textId="51E800E8"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Молекулярно-кинетическая теория позволяет получить выражения для теплоемкостей </w:t>
      </w:r>
      <w:proofErr w:type="spellStart"/>
      <w:r w:rsidRPr="004B3864">
        <w:rPr>
          <w:rFonts w:eastAsia="Times New Roman" w:cs="Times New Roman"/>
          <w:szCs w:val="28"/>
        </w:rPr>
        <w:t>изопроцессов</w:t>
      </w:r>
      <w:proofErr w:type="spellEnd"/>
      <w:r w:rsidRPr="004B3864">
        <w:rPr>
          <w:rFonts w:eastAsia="Times New Roman" w:cs="Times New Roman"/>
          <w:szCs w:val="28"/>
        </w:rPr>
        <w:t xml:space="preserve"> в следующем виде</w:t>
      </w:r>
      <w:r w:rsidR="00B31A3F" w:rsidRPr="004B3864">
        <w:rPr>
          <w:rFonts w:eastAsia="Times New Roman" w:cs="Times New Roman"/>
          <w:szCs w:val="28"/>
        </w:rPr>
        <w:t>:</w:t>
      </w:r>
    </w:p>
    <w:p w14:paraId="4AC85D84" w14:textId="77777777"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b/>
          <w:szCs w:val="28"/>
        </w:rPr>
        <w:t>с</w:t>
      </w:r>
      <w:r w:rsidRPr="004B3864">
        <w:rPr>
          <w:rFonts w:eastAsia="Times New Roman" w:cs="Times New Roman"/>
          <w:b/>
          <w:sz w:val="18"/>
          <w:szCs w:val="18"/>
        </w:rPr>
        <w:t xml:space="preserve">р </w:t>
      </w:r>
      <w:r w:rsidRPr="004B3864">
        <w:rPr>
          <w:rFonts w:eastAsia="Times New Roman" w:cs="Times New Roman"/>
          <w:szCs w:val="28"/>
        </w:rPr>
        <w:t xml:space="preserve">– удельная теплоемкость при постоянном давлении </w:t>
      </w:r>
    </w:p>
    <w:p w14:paraId="03B8798F" w14:textId="77777777" w:rsidR="009E7A41" w:rsidRPr="004B3864" w:rsidRDefault="009E7A41" w:rsidP="00175173">
      <w:pPr>
        <w:widowControl w:val="0"/>
        <w:pBdr>
          <w:top w:val="nil"/>
          <w:left w:val="nil"/>
          <w:bottom w:val="nil"/>
          <w:right w:val="nil"/>
          <w:between w:val="nil"/>
        </w:pBdr>
        <w:spacing w:line="240" w:lineRule="auto"/>
        <w:ind w:firstLine="851"/>
        <w:rPr>
          <w:rFonts w:eastAsia="Times New Roman" w:cs="Times New Roman"/>
          <w:szCs w:val="28"/>
        </w:rPr>
      </w:pPr>
    </w:p>
    <w:p w14:paraId="571C05F1" w14:textId="40B49D38" w:rsidR="00A34B99" w:rsidRPr="004B3864" w:rsidRDefault="00276A45" w:rsidP="00175173">
      <w:pPr>
        <w:widowControl w:val="0"/>
        <w:pBdr>
          <w:top w:val="nil"/>
          <w:left w:val="nil"/>
          <w:bottom w:val="nil"/>
          <w:right w:val="nil"/>
          <w:between w:val="nil"/>
        </w:pBdr>
        <w:tabs>
          <w:tab w:val="center" w:pos="4820"/>
          <w:tab w:val="right" w:pos="9498"/>
        </w:tabs>
        <w:spacing w:line="240" w:lineRule="auto"/>
        <w:ind w:firstLine="851"/>
        <w:rPr>
          <w:rFonts w:eastAsia="Times New Roman" w:cs="Times New Roman"/>
          <w:bCs/>
          <w:szCs w:val="28"/>
        </w:rPr>
      </w:pPr>
      <w:r w:rsidRPr="004B3864">
        <w:rPr>
          <w:rFonts w:eastAsia="Times New Roman" w:cs="Times New Roman"/>
          <w:bCs/>
          <w:sz w:val="36"/>
        </w:rPr>
        <w:tab/>
      </w:r>
      <m:oMath>
        <m:sSub>
          <m:sSubPr>
            <m:ctrlPr>
              <w:rPr>
                <w:rFonts w:ascii="Cambria Math" w:eastAsia="Times New Roman" w:hAnsi="Cambria Math" w:cs="Times New Roman"/>
                <w:b/>
                <w:bCs/>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p</m:t>
            </m:r>
          </m:sub>
        </m:sSub>
        <m:r>
          <m:rPr>
            <m:sty m:val="bi"/>
          </m:rPr>
          <w:rPr>
            <w:rFonts w:ascii="Cambria Math" w:eastAsia="Times New Roman" w:hAnsi="Cambria Math" w:cs="Times New Roman"/>
            <w:szCs w:val="28"/>
          </w:rPr>
          <m:t>=</m:t>
        </m:r>
        <m:f>
          <m:fPr>
            <m:ctrlPr>
              <w:rPr>
                <w:rFonts w:ascii="Cambria Math" w:eastAsia="Times New Roman" w:hAnsi="Cambria Math" w:cs="Times New Roman"/>
                <w:b/>
                <w:bCs/>
                <w:i/>
                <w:szCs w:val="28"/>
                <w:lang w:val="en-US"/>
              </w:rPr>
            </m:ctrlPr>
          </m:fPr>
          <m:num>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i</m:t>
            </m:r>
            <m:r>
              <m:rPr>
                <m:sty m:val="bi"/>
              </m:rPr>
              <w:rPr>
                <w:rFonts w:ascii="Cambria Math" w:eastAsia="Times New Roman" w:hAnsi="Cambria Math" w:cs="Times New Roman"/>
                <w:szCs w:val="28"/>
              </w:rPr>
              <m:t>+2)</m:t>
            </m:r>
          </m:num>
          <m:den>
            <m:r>
              <m:rPr>
                <m:sty m:val="bi"/>
              </m:rPr>
              <w:rPr>
                <w:rFonts w:ascii="Cambria Math" w:eastAsia="Times New Roman" w:hAnsi="Cambria Math" w:cs="Times New Roman"/>
                <w:szCs w:val="28"/>
              </w:rPr>
              <m:t>2</m:t>
            </m:r>
          </m:den>
        </m:f>
        <m:f>
          <m:fPr>
            <m:ctrlPr>
              <w:rPr>
                <w:rFonts w:ascii="Cambria Math" w:eastAsia="Times New Roman" w:hAnsi="Cambria Math" w:cs="Times New Roman"/>
                <w:b/>
                <w:bCs/>
                <w:i/>
                <w:szCs w:val="28"/>
                <w:lang w:val="en-US"/>
              </w:rPr>
            </m:ctrlPr>
          </m:fPr>
          <m:num>
            <m:r>
              <m:rPr>
                <m:sty m:val="bi"/>
              </m:rPr>
              <w:rPr>
                <w:rFonts w:ascii="Cambria Math" w:eastAsia="Times New Roman" w:hAnsi="Cambria Math" w:cs="Times New Roman"/>
                <w:szCs w:val="28"/>
                <w:lang w:val="en-US"/>
              </w:rPr>
              <m:t>R</m:t>
            </m:r>
          </m:num>
          <m:den>
            <m:r>
              <m:rPr>
                <m:sty m:val="bi"/>
              </m:rPr>
              <w:rPr>
                <w:rFonts w:ascii="Cambria Math" w:eastAsia="Times New Roman" w:hAnsi="Cambria Math" w:cs="Times New Roman"/>
                <w:szCs w:val="28"/>
                <w:lang w:val="en-US"/>
              </w:rPr>
              <m:t>μ</m:t>
            </m:r>
          </m:den>
        </m:f>
      </m:oMath>
      <w:r w:rsidRPr="004B3864">
        <w:rPr>
          <w:rFonts w:eastAsia="Times New Roman" w:cs="Times New Roman"/>
          <w:bCs/>
          <w:szCs w:val="28"/>
        </w:rPr>
        <w:tab/>
      </w:r>
      <w:r w:rsidR="00A34B99" w:rsidRPr="004B3864">
        <w:rPr>
          <w:rFonts w:eastAsia="Times New Roman" w:cs="Times New Roman"/>
          <w:bCs/>
          <w:szCs w:val="28"/>
        </w:rPr>
        <w:t>(1</w:t>
      </w:r>
      <w:r w:rsidR="009E7A41" w:rsidRPr="004B3864">
        <w:rPr>
          <w:rFonts w:eastAsia="Times New Roman" w:cs="Times New Roman"/>
          <w:bCs/>
          <w:szCs w:val="28"/>
        </w:rPr>
        <w:t>2</w:t>
      </w:r>
      <w:r w:rsidR="00A34B99" w:rsidRPr="004B3864">
        <w:rPr>
          <w:rFonts w:eastAsia="Times New Roman" w:cs="Times New Roman"/>
          <w:bCs/>
          <w:szCs w:val="28"/>
        </w:rPr>
        <w:t>.2)</w:t>
      </w:r>
    </w:p>
    <w:p w14:paraId="691CC1B8" w14:textId="77777777" w:rsidR="009E7A41" w:rsidRPr="004B3864" w:rsidRDefault="009E7A41" w:rsidP="00175173">
      <w:pPr>
        <w:widowControl w:val="0"/>
        <w:pBdr>
          <w:top w:val="nil"/>
          <w:left w:val="nil"/>
          <w:bottom w:val="nil"/>
          <w:right w:val="nil"/>
          <w:between w:val="nil"/>
        </w:pBdr>
        <w:spacing w:line="240" w:lineRule="auto"/>
        <w:ind w:firstLine="851"/>
        <w:rPr>
          <w:rFonts w:eastAsia="Times New Roman" w:cs="Times New Roman"/>
          <w:bCs/>
          <w:i/>
          <w:szCs w:val="28"/>
        </w:rPr>
      </w:pPr>
    </w:p>
    <w:p w14:paraId="0F40A183" w14:textId="77777777"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proofErr w:type="spellStart"/>
      <w:r w:rsidRPr="004B3864">
        <w:rPr>
          <w:rFonts w:eastAsia="Times New Roman" w:cs="Times New Roman"/>
          <w:b/>
          <w:szCs w:val="28"/>
        </w:rPr>
        <w:t>с</w:t>
      </w:r>
      <w:r w:rsidRPr="004B3864">
        <w:rPr>
          <w:rFonts w:eastAsia="Noto Sans Symbols" w:cs="Times New Roman"/>
          <w:sz w:val="18"/>
          <w:szCs w:val="18"/>
        </w:rPr>
        <w:t>ν</w:t>
      </w:r>
      <w:proofErr w:type="spellEnd"/>
      <w:r w:rsidRPr="004B3864">
        <w:rPr>
          <w:rFonts w:eastAsia="Noto Sans Symbols" w:cs="Times New Roman"/>
          <w:sz w:val="18"/>
          <w:szCs w:val="18"/>
        </w:rPr>
        <w:t xml:space="preserve"> </w:t>
      </w:r>
      <w:r w:rsidRPr="004B3864">
        <w:rPr>
          <w:rFonts w:eastAsia="Times New Roman" w:cs="Times New Roman"/>
          <w:szCs w:val="28"/>
        </w:rPr>
        <w:t>– удельная теплоемкость при постоянном объеме</w:t>
      </w:r>
    </w:p>
    <w:p w14:paraId="3D80E71F" w14:textId="77777777" w:rsidR="009E7A41" w:rsidRPr="004B3864" w:rsidRDefault="009E7A41" w:rsidP="00175173">
      <w:pPr>
        <w:widowControl w:val="0"/>
        <w:pBdr>
          <w:top w:val="nil"/>
          <w:left w:val="nil"/>
          <w:bottom w:val="nil"/>
          <w:right w:val="nil"/>
          <w:between w:val="nil"/>
        </w:pBdr>
        <w:spacing w:line="240" w:lineRule="auto"/>
        <w:ind w:firstLine="851"/>
        <w:rPr>
          <w:rFonts w:eastAsia="Times New Roman" w:cs="Times New Roman"/>
          <w:szCs w:val="28"/>
        </w:rPr>
      </w:pPr>
    </w:p>
    <w:p w14:paraId="152F6383" w14:textId="158A4D93" w:rsidR="00A34B99" w:rsidRPr="004B3864" w:rsidRDefault="00276A45" w:rsidP="00175173">
      <w:pPr>
        <w:widowControl w:val="0"/>
        <w:pBdr>
          <w:top w:val="nil"/>
          <w:left w:val="nil"/>
          <w:bottom w:val="nil"/>
          <w:right w:val="nil"/>
          <w:between w:val="nil"/>
        </w:pBdr>
        <w:tabs>
          <w:tab w:val="center" w:pos="4820"/>
          <w:tab w:val="right" w:pos="9498"/>
        </w:tabs>
        <w:spacing w:line="240" w:lineRule="auto"/>
        <w:ind w:firstLine="851"/>
        <w:rPr>
          <w:rFonts w:eastAsia="Times New Roman" w:cs="Times New Roman"/>
          <w:iCs/>
          <w:szCs w:val="28"/>
        </w:rPr>
      </w:pPr>
      <w:r w:rsidRPr="004B3864">
        <w:rPr>
          <w:rFonts w:eastAsia="Times New Roman" w:cs="Times New Roman"/>
          <w:sz w:val="36"/>
        </w:rPr>
        <w:tab/>
      </w:r>
      <m:oMath>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c</m:t>
            </m:r>
          </m:e>
          <m:sub>
            <m:r>
              <m:rPr>
                <m:sty m:val="bi"/>
              </m:rPr>
              <w:rPr>
                <w:rFonts w:ascii="Cambria Math" w:eastAsia="Noto Sans Symbols" w:hAnsi="Cambria Math" w:cs="Times New Roman"/>
                <w:szCs w:val="28"/>
              </w:rPr>
              <m:t>ν</m:t>
            </m:r>
          </m:sub>
        </m:sSub>
        <m:r>
          <m:rPr>
            <m:sty m:val="bi"/>
          </m:rPr>
          <w:rPr>
            <w:rFonts w:ascii="Cambria Math" w:eastAsia="Noto Sans Symbols" w:hAnsi="Cambria Math" w:cs="Times New Roman"/>
            <w:szCs w:val="28"/>
          </w:rPr>
          <m:t>=</m:t>
        </m:r>
        <m:f>
          <m:fPr>
            <m:ctrlPr>
              <w:rPr>
                <w:rFonts w:ascii="Cambria Math" w:eastAsia="Noto Sans Symbols" w:hAnsi="Cambria Math" w:cs="Times New Roman"/>
                <w:b/>
                <w:i/>
                <w:szCs w:val="28"/>
                <w:lang w:val="en-US"/>
              </w:rPr>
            </m:ctrlPr>
          </m:fPr>
          <m:num>
            <m:r>
              <m:rPr>
                <m:sty m:val="bi"/>
              </m:rPr>
              <w:rPr>
                <w:rFonts w:ascii="Cambria Math" w:eastAsia="Noto Sans Symbols" w:hAnsi="Cambria Math" w:cs="Times New Roman"/>
                <w:szCs w:val="28"/>
                <w:lang w:val="en-US"/>
              </w:rPr>
              <m:t>i</m:t>
            </m:r>
          </m:num>
          <m:den>
            <m:r>
              <m:rPr>
                <m:sty m:val="bi"/>
              </m:rPr>
              <w:rPr>
                <w:rFonts w:ascii="Cambria Math" w:eastAsia="Noto Sans Symbols" w:hAnsi="Cambria Math" w:cs="Times New Roman"/>
                <w:szCs w:val="28"/>
              </w:rPr>
              <m:t>2</m:t>
            </m:r>
          </m:den>
        </m:f>
        <m:f>
          <m:fPr>
            <m:ctrlPr>
              <w:rPr>
                <w:rFonts w:ascii="Cambria Math" w:eastAsia="Noto Sans Symbols" w:hAnsi="Cambria Math" w:cs="Times New Roman"/>
                <w:b/>
                <w:i/>
                <w:szCs w:val="28"/>
                <w:lang w:val="en-US"/>
              </w:rPr>
            </m:ctrlPr>
          </m:fPr>
          <m:num>
            <m:r>
              <m:rPr>
                <m:sty m:val="bi"/>
              </m:rPr>
              <w:rPr>
                <w:rFonts w:ascii="Cambria Math" w:eastAsia="Noto Sans Symbols" w:hAnsi="Cambria Math" w:cs="Times New Roman"/>
                <w:szCs w:val="28"/>
                <w:lang w:val="en-US"/>
              </w:rPr>
              <m:t>R</m:t>
            </m:r>
          </m:num>
          <m:den>
            <m:r>
              <m:rPr>
                <m:sty m:val="bi"/>
              </m:rPr>
              <w:rPr>
                <w:rFonts w:ascii="Cambria Math" w:eastAsia="Noto Sans Symbols" w:hAnsi="Cambria Math" w:cs="Times New Roman"/>
                <w:szCs w:val="28"/>
                <w:lang w:val="en-US"/>
              </w:rPr>
              <m:t>μ</m:t>
            </m:r>
          </m:den>
        </m:f>
      </m:oMath>
      <w:r w:rsidR="00A34B99" w:rsidRPr="004B3864">
        <w:rPr>
          <w:rFonts w:eastAsia="Times New Roman" w:cs="Times New Roman"/>
          <w:i/>
          <w:sz w:val="36"/>
        </w:rPr>
        <w:t xml:space="preserve"> ,</w:t>
      </w:r>
      <w:r w:rsidRPr="004B3864">
        <w:rPr>
          <w:rFonts w:eastAsia="Times New Roman" w:cs="Times New Roman"/>
          <w:i/>
          <w:sz w:val="36"/>
        </w:rPr>
        <w:tab/>
      </w:r>
      <w:r w:rsidR="00A34B99" w:rsidRPr="004B3864">
        <w:rPr>
          <w:rFonts w:eastAsia="Times New Roman" w:cs="Times New Roman"/>
          <w:iCs/>
          <w:szCs w:val="28"/>
        </w:rPr>
        <w:t>(1</w:t>
      </w:r>
      <w:r w:rsidR="009E7A41" w:rsidRPr="004B3864">
        <w:rPr>
          <w:rFonts w:eastAsia="Times New Roman" w:cs="Times New Roman"/>
          <w:iCs/>
          <w:szCs w:val="28"/>
        </w:rPr>
        <w:t>2</w:t>
      </w:r>
      <w:r w:rsidR="00A34B99" w:rsidRPr="004B3864">
        <w:rPr>
          <w:rFonts w:eastAsia="Times New Roman" w:cs="Times New Roman"/>
          <w:iCs/>
          <w:szCs w:val="28"/>
        </w:rPr>
        <w:t>.3)</w:t>
      </w:r>
    </w:p>
    <w:p w14:paraId="5609447F" w14:textId="77777777" w:rsidR="009E7A41" w:rsidRPr="004B3864" w:rsidRDefault="009E7A41" w:rsidP="00175173">
      <w:pPr>
        <w:widowControl w:val="0"/>
        <w:pBdr>
          <w:top w:val="nil"/>
          <w:left w:val="nil"/>
          <w:bottom w:val="nil"/>
          <w:right w:val="nil"/>
          <w:between w:val="nil"/>
        </w:pBdr>
        <w:spacing w:line="240" w:lineRule="auto"/>
        <w:ind w:firstLine="851"/>
        <w:rPr>
          <w:rFonts w:eastAsia="Times New Roman" w:cs="Times New Roman"/>
          <w:iCs/>
          <w:szCs w:val="28"/>
        </w:rPr>
      </w:pPr>
    </w:p>
    <w:p w14:paraId="3C95A6E9" w14:textId="62EA37CF" w:rsidR="00A34B99"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R </w:t>
      </w:r>
      <w:r w:rsidRPr="004B3864">
        <w:rPr>
          <w:rFonts w:eastAsia="Times New Roman" w:cs="Times New Roman"/>
          <w:szCs w:val="28"/>
        </w:rPr>
        <w:t xml:space="preserve">– газовая постоянная, </w:t>
      </w:r>
      <w:r w:rsidRPr="004B3864">
        <w:rPr>
          <w:rFonts w:eastAsia="Times New Roman" w:cs="Times New Roman"/>
          <w:i/>
          <w:szCs w:val="28"/>
        </w:rPr>
        <w:t xml:space="preserve">i </w:t>
      </w:r>
      <w:r w:rsidRPr="004B3864">
        <w:rPr>
          <w:rFonts w:eastAsia="Times New Roman" w:cs="Times New Roman"/>
          <w:szCs w:val="28"/>
        </w:rPr>
        <w:t xml:space="preserve">– количество степеней свободы газа (для одноатомных газов </w:t>
      </w:r>
      <w:r w:rsidRPr="004B3864">
        <w:rPr>
          <w:rFonts w:eastAsia="Times New Roman" w:cs="Times New Roman"/>
          <w:i/>
          <w:szCs w:val="28"/>
        </w:rPr>
        <w:t xml:space="preserve">i </w:t>
      </w:r>
      <w:r w:rsidRPr="004B3864">
        <w:rPr>
          <w:rFonts w:eastAsia="Times New Roman" w:cs="Times New Roman"/>
          <w:szCs w:val="28"/>
        </w:rPr>
        <w:t xml:space="preserve">= 3, для двухатомных </w:t>
      </w:r>
      <w:r w:rsidRPr="004B3864">
        <w:rPr>
          <w:rFonts w:eastAsia="Times New Roman" w:cs="Times New Roman"/>
          <w:i/>
          <w:szCs w:val="28"/>
        </w:rPr>
        <w:t xml:space="preserve">i </w:t>
      </w:r>
      <w:r w:rsidRPr="004B3864">
        <w:rPr>
          <w:rFonts w:eastAsia="Times New Roman" w:cs="Times New Roman"/>
          <w:szCs w:val="28"/>
        </w:rPr>
        <w:t xml:space="preserve">= 5, для трехатомных и более </w:t>
      </w:r>
      <w:r w:rsidRPr="004B3864">
        <w:rPr>
          <w:rFonts w:eastAsia="Times New Roman" w:cs="Times New Roman"/>
          <w:i/>
          <w:szCs w:val="28"/>
        </w:rPr>
        <w:t xml:space="preserve">i </w:t>
      </w:r>
      <w:r w:rsidRPr="004B3864">
        <w:rPr>
          <w:rFonts w:eastAsia="Times New Roman" w:cs="Times New Roman"/>
          <w:szCs w:val="28"/>
        </w:rPr>
        <w:t>= 6). Из формул (1</w:t>
      </w:r>
      <w:r w:rsidR="003A1581" w:rsidRPr="004B3864">
        <w:rPr>
          <w:rFonts w:eastAsia="Times New Roman" w:cs="Times New Roman"/>
          <w:szCs w:val="28"/>
        </w:rPr>
        <w:t>2</w:t>
      </w:r>
      <w:r w:rsidRPr="004B3864">
        <w:rPr>
          <w:rFonts w:eastAsia="Times New Roman" w:cs="Times New Roman"/>
          <w:szCs w:val="28"/>
        </w:rPr>
        <w:t>.2) и (1</w:t>
      </w:r>
      <w:r w:rsidR="003A1581" w:rsidRPr="004B3864">
        <w:rPr>
          <w:rFonts w:eastAsia="Times New Roman" w:cs="Times New Roman"/>
          <w:szCs w:val="28"/>
        </w:rPr>
        <w:t>2</w:t>
      </w:r>
      <w:r w:rsidRPr="004B3864">
        <w:rPr>
          <w:rFonts w:eastAsia="Times New Roman" w:cs="Times New Roman"/>
          <w:szCs w:val="28"/>
        </w:rPr>
        <w:t>.3) следует ура</w:t>
      </w:r>
      <w:r w:rsidR="008E7522" w:rsidRPr="004B3864">
        <w:rPr>
          <w:rFonts w:eastAsia="Times New Roman" w:cs="Times New Roman"/>
          <w:szCs w:val="28"/>
        </w:rPr>
        <w:t>внение, известное как уравнение</w:t>
      </w:r>
      <w:r w:rsidRPr="004B3864">
        <w:rPr>
          <w:rFonts w:eastAsia="Times New Roman" w:cs="Times New Roman"/>
          <w:szCs w:val="28"/>
        </w:rPr>
        <w:t xml:space="preserve"> Майера </w:t>
      </w:r>
    </w:p>
    <w:p w14:paraId="54310C43" w14:textId="77777777" w:rsidR="009E7A41" w:rsidRPr="004B3864" w:rsidRDefault="009E7A41" w:rsidP="00175173">
      <w:pPr>
        <w:widowControl w:val="0"/>
        <w:pBdr>
          <w:top w:val="nil"/>
          <w:left w:val="nil"/>
          <w:bottom w:val="nil"/>
          <w:right w:val="nil"/>
          <w:between w:val="nil"/>
        </w:pBdr>
        <w:spacing w:line="240" w:lineRule="auto"/>
        <w:ind w:firstLine="851"/>
        <w:rPr>
          <w:rFonts w:eastAsia="Times New Roman" w:cs="Times New Roman"/>
          <w:szCs w:val="28"/>
        </w:rPr>
      </w:pPr>
    </w:p>
    <w:p w14:paraId="78B05B73" w14:textId="7D914C27" w:rsidR="009E7A41" w:rsidRPr="001D2A3D" w:rsidRDefault="00373367" w:rsidP="00175173">
      <w:pPr>
        <w:widowControl w:val="0"/>
        <w:pBdr>
          <w:top w:val="nil"/>
          <w:left w:val="nil"/>
          <w:bottom w:val="nil"/>
          <w:right w:val="nil"/>
          <w:between w:val="nil"/>
        </w:pBdr>
        <w:tabs>
          <w:tab w:val="center" w:pos="4536"/>
          <w:tab w:val="center" w:pos="4820"/>
        </w:tabs>
        <w:spacing w:line="240" w:lineRule="auto"/>
        <w:ind w:firstLine="851"/>
        <w:jc w:val="center"/>
        <w:rPr>
          <w:rFonts w:eastAsia="Times New Roman" w:cs="Times New Roman"/>
          <w:b/>
          <w:i/>
          <w:szCs w:val="28"/>
        </w:rPr>
      </w:pPr>
      <m:oMathPara>
        <m:oMath>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p</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Noto Sans Symbols" w:hAnsi="Cambria Math" w:cs="Times New Roman"/>
                  <w:szCs w:val="28"/>
                </w:rPr>
                <m:t>ν</m:t>
              </m:r>
            </m:sub>
          </m:sSub>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R</m:t>
              </m:r>
            </m:num>
            <m:den>
              <m:r>
                <m:rPr>
                  <m:sty m:val="bi"/>
                </m:rPr>
                <w:rPr>
                  <w:rFonts w:ascii="Cambria Math" w:eastAsia="Times New Roman" w:hAnsi="Cambria Math" w:cs="Times New Roman"/>
                  <w:szCs w:val="28"/>
                  <w:lang w:val="en-US"/>
                </w:rPr>
                <m:t>μ</m:t>
              </m:r>
            </m:den>
          </m:f>
        </m:oMath>
      </m:oMathPara>
    </w:p>
    <w:p w14:paraId="20B1474F" w14:textId="5F665AAE"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Как правило, величина тепло</w:t>
      </w:r>
      <w:r w:rsidR="008E7522" w:rsidRPr="004B3864">
        <w:rPr>
          <w:rFonts w:eastAsia="Times New Roman" w:cs="Times New Roman"/>
          <w:szCs w:val="28"/>
        </w:rPr>
        <w:t>емкости газа существенно меньше</w:t>
      </w:r>
      <w:r w:rsidRPr="004B3864">
        <w:rPr>
          <w:rFonts w:eastAsia="Times New Roman" w:cs="Times New Roman"/>
          <w:szCs w:val="28"/>
        </w:rPr>
        <w:t xml:space="preserve"> величины теплоемкости сосуда, в котором находится газ. Это приводит к тому, что непосредственное измерение теплоемкости газа чрезвычайно неточно.</w:t>
      </w:r>
    </w:p>
    <w:p w14:paraId="4C097758"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данной работе методом адиабат</w:t>
      </w:r>
      <w:r w:rsidR="008E7522" w:rsidRPr="004B3864">
        <w:rPr>
          <w:rFonts w:eastAsia="Times New Roman" w:cs="Times New Roman"/>
          <w:szCs w:val="28"/>
        </w:rPr>
        <w:t xml:space="preserve">ического расширения измеряется </w:t>
      </w:r>
      <w:r w:rsidRPr="004B3864">
        <w:rPr>
          <w:rFonts w:eastAsia="Times New Roman" w:cs="Times New Roman"/>
          <w:szCs w:val="28"/>
        </w:rPr>
        <w:t xml:space="preserve">отношение теплоемкостей </w:t>
      </w:r>
      <w:r w:rsidRPr="004B3864">
        <w:rPr>
          <w:rFonts w:eastAsia="Times New Roman" w:cs="Times New Roman"/>
          <w:i/>
          <w:szCs w:val="28"/>
        </w:rPr>
        <w:t>с</w:t>
      </w:r>
      <w:r w:rsidRPr="004B3864">
        <w:rPr>
          <w:rFonts w:eastAsia="Times New Roman" w:cs="Times New Roman"/>
          <w:i/>
          <w:sz w:val="30"/>
          <w:szCs w:val="30"/>
          <w:vertAlign w:val="subscript"/>
        </w:rPr>
        <w:t>р</w:t>
      </w:r>
      <w:r w:rsidRPr="004B3864">
        <w:rPr>
          <w:rFonts w:eastAsia="Times New Roman" w:cs="Times New Roman"/>
          <w:i/>
          <w:szCs w:val="28"/>
        </w:rPr>
        <w:t>/</w:t>
      </w:r>
      <w:proofErr w:type="spellStart"/>
      <w:r w:rsidRPr="004B3864">
        <w:rPr>
          <w:rFonts w:eastAsia="Times New Roman" w:cs="Times New Roman"/>
          <w:i/>
          <w:szCs w:val="28"/>
        </w:rPr>
        <w:t>с</w:t>
      </w:r>
      <w:r w:rsidRPr="004B3864">
        <w:rPr>
          <w:rFonts w:eastAsia="Noto Sans Symbols" w:cs="Times New Roman"/>
          <w:sz w:val="18"/>
          <w:szCs w:val="18"/>
        </w:rPr>
        <w:t>ν</w:t>
      </w:r>
      <w:proofErr w:type="spellEnd"/>
      <w:r w:rsidRPr="004B3864">
        <w:rPr>
          <w:rFonts w:eastAsia="Noto Sans Symbols" w:cs="Times New Roman"/>
          <w:sz w:val="18"/>
          <w:szCs w:val="18"/>
        </w:rPr>
        <w:t xml:space="preserve"> </w:t>
      </w:r>
      <w:r w:rsidRPr="004B3864">
        <w:rPr>
          <w:rFonts w:eastAsia="Times New Roman" w:cs="Times New Roman"/>
          <w:i/>
          <w:szCs w:val="28"/>
        </w:rPr>
        <w:t xml:space="preserve">= </w:t>
      </w:r>
      <w:r w:rsidRPr="004B3864">
        <w:rPr>
          <w:rFonts w:eastAsia="Noto Sans Symbols" w:cs="Times New Roman"/>
          <w:i/>
          <w:iCs/>
          <w:szCs w:val="28"/>
        </w:rPr>
        <w:t>γ</w:t>
      </w:r>
      <w:r w:rsidRPr="004B3864">
        <w:rPr>
          <w:rFonts w:eastAsia="Times New Roman" w:cs="Times New Roman"/>
          <w:i/>
          <w:szCs w:val="28"/>
        </w:rPr>
        <w:t xml:space="preserve">, </w:t>
      </w:r>
      <w:r w:rsidRPr="004B3864">
        <w:rPr>
          <w:rFonts w:eastAsia="Times New Roman" w:cs="Times New Roman"/>
          <w:szCs w:val="28"/>
        </w:rPr>
        <w:t>являющееся показателем</w:t>
      </w:r>
      <w:r w:rsidR="008E7522" w:rsidRPr="004B3864">
        <w:rPr>
          <w:rFonts w:eastAsia="Times New Roman" w:cs="Times New Roman"/>
          <w:szCs w:val="28"/>
        </w:rPr>
        <w:t xml:space="preserve"> адиабаты в</w:t>
      </w:r>
      <w:r w:rsidRPr="004B3864">
        <w:rPr>
          <w:rFonts w:eastAsia="Times New Roman" w:cs="Times New Roman"/>
          <w:szCs w:val="28"/>
        </w:rPr>
        <w:t xml:space="preserve"> уравнении Пуассона, описывающем адиабатический процесс: </w:t>
      </w:r>
      <w:proofErr w:type="spellStart"/>
      <w:r w:rsidRPr="004B3864">
        <w:rPr>
          <w:rFonts w:eastAsia="Times New Roman" w:cs="Times New Roman"/>
          <w:i/>
          <w:szCs w:val="28"/>
        </w:rPr>
        <w:t>PV</w:t>
      </w:r>
      <w:r w:rsidRPr="004B3864">
        <w:rPr>
          <w:rFonts w:eastAsia="Noto Sans Symbols" w:cs="Times New Roman"/>
          <w:sz w:val="30"/>
          <w:szCs w:val="30"/>
          <w:vertAlign w:val="superscript"/>
        </w:rPr>
        <w:t>γ</w:t>
      </w:r>
      <w:proofErr w:type="spellEnd"/>
      <w:r w:rsidRPr="004B3864">
        <w:rPr>
          <w:rFonts w:eastAsia="Noto Sans Symbols" w:cs="Times New Roman"/>
          <w:sz w:val="30"/>
          <w:szCs w:val="30"/>
          <w:vertAlign w:val="superscript"/>
        </w:rPr>
        <w:t xml:space="preserve"> </w:t>
      </w:r>
      <w:r w:rsidRPr="004B3864">
        <w:rPr>
          <w:rFonts w:eastAsia="Times New Roman" w:cs="Times New Roman"/>
          <w:i/>
          <w:szCs w:val="28"/>
        </w:rPr>
        <w:t xml:space="preserve">= </w:t>
      </w:r>
      <w:proofErr w:type="spellStart"/>
      <w:r w:rsidRPr="004B3864">
        <w:rPr>
          <w:rFonts w:eastAsia="Times New Roman" w:cs="Times New Roman"/>
          <w:i/>
          <w:szCs w:val="28"/>
        </w:rPr>
        <w:t>const</w:t>
      </w:r>
      <w:proofErr w:type="spellEnd"/>
      <w:r w:rsidRPr="004B3864">
        <w:rPr>
          <w:rFonts w:eastAsia="Times New Roman" w:cs="Times New Roman"/>
          <w:szCs w:val="28"/>
        </w:rPr>
        <w:t xml:space="preserve">. </w:t>
      </w:r>
    </w:p>
    <w:p w14:paraId="2234360D" w14:textId="00883706"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Показатель адиабаты в данной ра</w:t>
      </w:r>
      <w:r w:rsidR="008E7522" w:rsidRPr="004B3864">
        <w:rPr>
          <w:rFonts w:eastAsia="Times New Roman" w:cs="Times New Roman"/>
          <w:szCs w:val="28"/>
        </w:rPr>
        <w:t xml:space="preserve">боте определяется для воздуха, </w:t>
      </w:r>
      <w:r w:rsidRPr="004B3864">
        <w:rPr>
          <w:rFonts w:eastAsia="Times New Roman" w:cs="Times New Roman"/>
          <w:szCs w:val="28"/>
        </w:rPr>
        <w:t xml:space="preserve">который на 96 % состоит из молекул двухатомного газа. Теоретическое значение величины </w:t>
      </w:r>
      <w:r w:rsidRPr="004B3864">
        <w:rPr>
          <w:rFonts w:eastAsia="Noto Sans Symbols" w:cs="Times New Roman"/>
          <w:szCs w:val="28"/>
        </w:rPr>
        <w:t xml:space="preserve">γ </w:t>
      </w:r>
      <w:r w:rsidRPr="004B3864">
        <w:rPr>
          <w:rFonts w:eastAsia="Times New Roman" w:cs="Times New Roman"/>
          <w:szCs w:val="28"/>
        </w:rPr>
        <w:t xml:space="preserve">может быть рассчитано по формуле </w:t>
      </w:r>
    </w:p>
    <w:p w14:paraId="480A4459" w14:textId="77777777" w:rsidR="009E7A41" w:rsidRPr="004B3864" w:rsidRDefault="009E7A41" w:rsidP="00175173">
      <w:pPr>
        <w:widowControl w:val="0"/>
        <w:pBdr>
          <w:top w:val="nil"/>
          <w:left w:val="nil"/>
          <w:bottom w:val="nil"/>
          <w:right w:val="nil"/>
          <w:between w:val="nil"/>
        </w:pBdr>
        <w:spacing w:line="240" w:lineRule="auto"/>
        <w:ind w:firstLine="851"/>
        <w:jc w:val="both"/>
        <w:rPr>
          <w:rFonts w:eastAsia="Times New Roman" w:cs="Times New Roman"/>
          <w:szCs w:val="28"/>
        </w:rPr>
      </w:pPr>
    </w:p>
    <w:p w14:paraId="4CECE9F1" w14:textId="07B85F06" w:rsidR="00A34B99" w:rsidRPr="004B3864" w:rsidRDefault="00276A45" w:rsidP="00175173">
      <w:pPr>
        <w:widowControl w:val="0"/>
        <w:pBdr>
          <w:top w:val="nil"/>
          <w:left w:val="nil"/>
          <w:bottom w:val="nil"/>
          <w:right w:val="nil"/>
          <w:between w:val="nil"/>
        </w:pBdr>
        <w:tabs>
          <w:tab w:val="center" w:pos="4820"/>
          <w:tab w:val="right" w:pos="9639"/>
        </w:tabs>
        <w:spacing w:line="240" w:lineRule="auto"/>
        <w:ind w:firstLine="851"/>
        <w:jc w:val="both"/>
        <w:rPr>
          <w:rFonts w:eastAsia="Times New Roman" w:cs="Times New Roman"/>
          <w:iCs/>
          <w:szCs w:val="28"/>
        </w:rPr>
      </w:pPr>
      <w:r w:rsidRPr="004B3864">
        <w:rPr>
          <w:rFonts w:eastAsia="Times New Roman" w:cs="Times New Roman"/>
          <w:sz w:val="36"/>
        </w:rPr>
        <w:tab/>
      </w:r>
      <w:r w:rsidR="00A34B99" w:rsidRPr="004B3864">
        <w:rPr>
          <w:rFonts w:eastAsia="Times New Roman" w:cs="Times New Roman"/>
          <w:sz w:val="36"/>
        </w:rPr>
        <w:t xml:space="preserve"> </w:t>
      </w:r>
      <m:oMath>
        <m:sSub>
          <m:sSubPr>
            <m:ctrlPr>
              <w:rPr>
                <w:rFonts w:ascii="Cambria Math" w:eastAsia="Times New Roman" w:hAnsi="Cambria Math" w:cs="Times New Roman"/>
                <w:b/>
                <w:i/>
                <w:szCs w:val="28"/>
                <w:bdr w:val="single" w:sz="4" w:space="0" w:color="auto"/>
                <w:lang w:val="en-US"/>
              </w:rPr>
            </m:ctrlPr>
          </m:sSubPr>
          <m:e>
            <m:r>
              <m:rPr>
                <m:sty m:val="bi"/>
              </m:rPr>
              <w:rPr>
                <w:rFonts w:ascii="Cambria Math" w:eastAsia="Noto Sans Symbols" w:hAnsi="Cambria Math" w:cs="Times New Roman"/>
                <w:szCs w:val="28"/>
                <w:bdr w:val="single" w:sz="4" w:space="0" w:color="auto"/>
              </w:rPr>
              <m:t>γ</m:t>
            </m:r>
          </m:e>
          <m:sub>
            <m:r>
              <m:rPr>
                <m:sty m:val="bi"/>
              </m:rPr>
              <w:rPr>
                <w:rFonts w:ascii="Cambria Math" w:eastAsia="Times New Roman" w:hAnsi="Cambria Math" w:cs="Times New Roman"/>
                <w:szCs w:val="28"/>
                <w:bdr w:val="single" w:sz="4" w:space="0" w:color="auto"/>
              </w:rPr>
              <m:t>теор</m:t>
            </m:r>
          </m:sub>
        </m:sSub>
        <m:r>
          <m:rPr>
            <m:sty m:val="bi"/>
          </m:rPr>
          <w:rPr>
            <w:rFonts w:ascii="Cambria Math" w:eastAsia="Times New Roman" w:hAnsi="Cambria Math" w:cs="Times New Roman"/>
            <w:szCs w:val="28"/>
            <w:bdr w:val="single" w:sz="4" w:space="0" w:color="auto"/>
          </w:rPr>
          <m:t>=</m:t>
        </m:r>
        <m:f>
          <m:fPr>
            <m:ctrlPr>
              <w:rPr>
                <w:rFonts w:ascii="Cambria Math" w:eastAsia="Times New Roman" w:hAnsi="Cambria Math" w:cs="Times New Roman"/>
                <w:b/>
                <w:i/>
                <w:szCs w:val="28"/>
                <w:bdr w:val="single" w:sz="4" w:space="0" w:color="auto"/>
                <w:lang w:val="en-US"/>
              </w:rPr>
            </m:ctrlPr>
          </m:fPr>
          <m:num>
            <m:r>
              <m:rPr>
                <m:sty m:val="bi"/>
              </m:rPr>
              <w:rPr>
                <w:rFonts w:ascii="Cambria Math" w:eastAsia="Times New Roman" w:hAnsi="Cambria Math" w:cs="Times New Roman"/>
                <w:szCs w:val="28"/>
                <w:bdr w:val="single" w:sz="4" w:space="0" w:color="auto"/>
                <w:lang w:val="en-US"/>
              </w:rPr>
              <m:t>i</m:t>
            </m:r>
            <m:r>
              <m:rPr>
                <m:sty m:val="bi"/>
              </m:rPr>
              <w:rPr>
                <w:rFonts w:ascii="Cambria Math" w:eastAsia="Times New Roman" w:hAnsi="Cambria Math" w:cs="Times New Roman"/>
                <w:szCs w:val="28"/>
                <w:bdr w:val="single" w:sz="4" w:space="0" w:color="auto"/>
              </w:rPr>
              <m:t>+2</m:t>
            </m:r>
          </m:num>
          <m:den>
            <m:r>
              <m:rPr>
                <m:sty m:val="bi"/>
              </m:rPr>
              <w:rPr>
                <w:rFonts w:ascii="Cambria Math" w:eastAsia="Times New Roman" w:hAnsi="Cambria Math" w:cs="Times New Roman"/>
                <w:szCs w:val="28"/>
                <w:bdr w:val="single" w:sz="4" w:space="0" w:color="auto"/>
                <w:lang w:val="en-US"/>
              </w:rPr>
              <m:t>i</m:t>
            </m:r>
          </m:den>
        </m:f>
      </m:oMath>
      <w:r w:rsidRPr="004B3864">
        <w:rPr>
          <w:rFonts w:eastAsia="Times New Roman" w:cs="Times New Roman"/>
          <w:i/>
          <w:szCs w:val="28"/>
        </w:rPr>
        <w:t>.</w:t>
      </w:r>
      <w:r w:rsidRPr="004B3864">
        <w:rPr>
          <w:rFonts w:eastAsia="Times New Roman" w:cs="Times New Roman"/>
          <w:i/>
          <w:szCs w:val="28"/>
        </w:rPr>
        <w:tab/>
      </w:r>
      <w:r w:rsidR="00A34B99" w:rsidRPr="004B3864">
        <w:rPr>
          <w:rFonts w:eastAsia="Times New Roman" w:cs="Times New Roman"/>
          <w:iCs/>
          <w:szCs w:val="28"/>
        </w:rPr>
        <w:t>(1</w:t>
      </w:r>
      <w:r w:rsidR="009E7A41" w:rsidRPr="004B3864">
        <w:rPr>
          <w:rFonts w:eastAsia="Times New Roman" w:cs="Times New Roman"/>
          <w:iCs/>
          <w:szCs w:val="28"/>
        </w:rPr>
        <w:t>2</w:t>
      </w:r>
      <w:r w:rsidR="00A34B99" w:rsidRPr="004B3864">
        <w:rPr>
          <w:rFonts w:eastAsia="Times New Roman" w:cs="Times New Roman"/>
          <w:iCs/>
          <w:szCs w:val="28"/>
        </w:rPr>
        <w:t>.4)</w:t>
      </w:r>
    </w:p>
    <w:p w14:paraId="37D793B3" w14:textId="77777777" w:rsidR="000B76CC" w:rsidRPr="004B3864" w:rsidRDefault="000B76CC" w:rsidP="00175173">
      <w:pPr>
        <w:widowControl w:val="0"/>
        <w:pBdr>
          <w:top w:val="nil"/>
          <w:left w:val="nil"/>
          <w:bottom w:val="nil"/>
          <w:right w:val="nil"/>
          <w:between w:val="nil"/>
        </w:pBdr>
        <w:spacing w:line="240" w:lineRule="auto"/>
        <w:ind w:firstLine="851"/>
        <w:jc w:val="center"/>
        <w:rPr>
          <w:rFonts w:eastAsia="Times New Roman" w:cs="Times New Roman"/>
          <w:iCs/>
          <w:szCs w:val="28"/>
        </w:rPr>
      </w:pPr>
    </w:p>
    <w:p w14:paraId="07483014" w14:textId="77777777"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iCs/>
          <w:szCs w:val="28"/>
        </w:rPr>
      </w:pPr>
      <w:r w:rsidRPr="004B3864">
        <w:rPr>
          <w:rFonts w:eastAsia="Times New Roman" w:cs="Times New Roman"/>
          <w:b/>
          <w:szCs w:val="28"/>
        </w:rPr>
        <w:t>Описание установки и метода измерений</w:t>
      </w:r>
    </w:p>
    <w:p w14:paraId="77691208" w14:textId="78D86061"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Экспериментальная установка изображе</w:t>
      </w:r>
      <w:r w:rsidR="008E7522" w:rsidRPr="004B3864">
        <w:rPr>
          <w:rFonts w:eastAsia="Times New Roman" w:cs="Times New Roman"/>
          <w:szCs w:val="28"/>
        </w:rPr>
        <w:t xml:space="preserve">на на рисунке 11.1. При помощи </w:t>
      </w:r>
      <w:r w:rsidRPr="004B3864">
        <w:rPr>
          <w:rFonts w:eastAsia="Times New Roman" w:cs="Times New Roman"/>
          <w:szCs w:val="28"/>
        </w:rPr>
        <w:t>ручного насоса 2, в сосуде 1 может быть создан</w:t>
      </w:r>
      <w:r w:rsidR="008E7522" w:rsidRPr="004B3864">
        <w:rPr>
          <w:rFonts w:eastAsia="Times New Roman" w:cs="Times New Roman"/>
          <w:szCs w:val="28"/>
        </w:rPr>
        <w:t xml:space="preserve">о избыточное давление воздуха, </w:t>
      </w:r>
      <w:r w:rsidRPr="004B3864">
        <w:rPr>
          <w:rFonts w:eastAsia="Times New Roman" w:cs="Times New Roman"/>
          <w:szCs w:val="28"/>
        </w:rPr>
        <w:t>измеряемое водяным манометром 3. Резиновы</w:t>
      </w:r>
      <w:r w:rsidR="008E7522" w:rsidRPr="004B3864">
        <w:rPr>
          <w:rFonts w:eastAsia="Times New Roman" w:cs="Times New Roman"/>
          <w:szCs w:val="28"/>
        </w:rPr>
        <w:t xml:space="preserve">й шланг, соединяющий насос 2 и </w:t>
      </w:r>
      <w:r w:rsidRPr="004B3864">
        <w:rPr>
          <w:rFonts w:eastAsia="Times New Roman" w:cs="Times New Roman"/>
          <w:szCs w:val="28"/>
        </w:rPr>
        <w:t>сосуд 1, снабжен механическим зажимом 4,</w:t>
      </w:r>
      <w:r w:rsidR="008E7522" w:rsidRPr="004B3864">
        <w:rPr>
          <w:rFonts w:eastAsia="Times New Roman" w:cs="Times New Roman"/>
          <w:szCs w:val="28"/>
        </w:rPr>
        <w:t xml:space="preserve"> предотвращающим утечку воздуха</w:t>
      </w:r>
      <w:r w:rsidRPr="004B3864">
        <w:rPr>
          <w:rFonts w:eastAsia="Times New Roman" w:cs="Times New Roman"/>
          <w:szCs w:val="28"/>
        </w:rPr>
        <w:t xml:space="preserve"> из сосуда в процессе измерений.</w:t>
      </w:r>
    </w:p>
    <w:p w14:paraId="14E5A18A" w14:textId="77777777" w:rsidR="00BF6634" w:rsidRPr="004B3864" w:rsidRDefault="00BF6634" w:rsidP="00F25BD3">
      <w:pPr>
        <w:widowControl w:val="0"/>
        <w:pBdr>
          <w:top w:val="nil"/>
          <w:left w:val="nil"/>
          <w:bottom w:val="nil"/>
          <w:right w:val="nil"/>
          <w:between w:val="nil"/>
        </w:pBdr>
        <w:spacing w:before="35" w:line="240" w:lineRule="auto"/>
        <w:ind w:right="1134" w:firstLine="851"/>
        <w:jc w:val="center"/>
        <w:rPr>
          <w:rFonts w:eastAsia="Times New Roman" w:cs="Times New Roman"/>
          <w:noProof/>
          <w:szCs w:val="28"/>
        </w:rPr>
      </w:pPr>
    </w:p>
    <w:p w14:paraId="4872DC83" w14:textId="77777777" w:rsidR="003D3AC1" w:rsidRPr="004B3864" w:rsidRDefault="003D3AC1" w:rsidP="00F25BD3">
      <w:pPr>
        <w:widowControl w:val="0"/>
        <w:pBdr>
          <w:top w:val="nil"/>
          <w:left w:val="nil"/>
          <w:bottom w:val="nil"/>
          <w:right w:val="nil"/>
          <w:between w:val="nil"/>
        </w:pBdr>
        <w:spacing w:before="35" w:line="240" w:lineRule="auto"/>
        <w:ind w:right="1134" w:firstLine="851"/>
        <w:jc w:val="center"/>
        <w:rPr>
          <w:rFonts w:eastAsia="Times New Roman" w:cs="Times New Roman"/>
          <w:noProof/>
          <w:szCs w:val="28"/>
        </w:rPr>
      </w:pPr>
      <w:r w:rsidRPr="004B3864">
        <w:rPr>
          <w:rFonts w:eastAsia="Times New Roman" w:cs="Times New Roman"/>
          <w:noProof/>
          <w:szCs w:val="28"/>
        </w:rPr>
        <w:lastRenderedPageBreak/>
        <w:drawing>
          <wp:inline distT="0" distB="0" distL="0" distR="0" wp14:anchorId="6B6D449F" wp14:editId="59EE87F6">
            <wp:extent cx="5443855" cy="2953983"/>
            <wp:effectExtent l="0" t="0" r="4445" b="0"/>
            <wp:docPr id="484156224" name="Рисунок 21" descr="Изображение выглядит как зарисовка, рисунок, диаграмм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56224" name="Рисунок 21" descr="Изображение выглядит как зарисовка, рисунок, диаграмма, Штриховая графика&#10;&#10;Автоматически созданное описание"/>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57117" cy="2961179"/>
                    </a:xfrm>
                    <a:prstGeom prst="rect">
                      <a:avLst/>
                    </a:prstGeom>
                  </pic:spPr>
                </pic:pic>
              </a:graphicData>
            </a:graphic>
          </wp:inline>
        </w:drawing>
      </w:r>
    </w:p>
    <w:p w14:paraId="190EEC6C" w14:textId="3A117875"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szCs w:val="28"/>
        </w:rPr>
      </w:pPr>
      <w:r w:rsidRPr="004B3864">
        <w:rPr>
          <w:rFonts w:eastAsia="Times New Roman" w:cs="Times New Roman"/>
          <w:szCs w:val="28"/>
        </w:rPr>
        <w:t>Рисунок 1</w:t>
      </w:r>
      <w:r w:rsidR="00572114" w:rsidRPr="004B3864">
        <w:rPr>
          <w:rFonts w:eastAsia="Times New Roman" w:cs="Times New Roman"/>
          <w:szCs w:val="28"/>
        </w:rPr>
        <w:t>2</w:t>
      </w:r>
      <w:r w:rsidRPr="004B3864">
        <w:rPr>
          <w:rFonts w:eastAsia="Times New Roman" w:cs="Times New Roman"/>
          <w:szCs w:val="28"/>
        </w:rPr>
        <w:t>.1 – Схема установки для определения удельных</w:t>
      </w:r>
      <w:r w:rsidR="00773DB8" w:rsidRPr="004B3864">
        <w:rPr>
          <w:rFonts w:eastAsia="Times New Roman" w:cs="Times New Roman"/>
          <w:szCs w:val="28"/>
        </w:rPr>
        <w:t xml:space="preserve"> </w:t>
      </w:r>
      <w:r w:rsidRPr="004B3864">
        <w:rPr>
          <w:rFonts w:eastAsia="Times New Roman" w:cs="Times New Roman"/>
          <w:szCs w:val="28"/>
        </w:rPr>
        <w:t>теплоемкостей методом адиабатического ускорения</w:t>
      </w:r>
    </w:p>
    <w:p w14:paraId="5C1AD0CC" w14:textId="77777777" w:rsidR="00773DB8" w:rsidRPr="004B3864" w:rsidRDefault="00773DB8" w:rsidP="00175173">
      <w:pPr>
        <w:widowControl w:val="0"/>
        <w:pBdr>
          <w:top w:val="nil"/>
          <w:left w:val="nil"/>
          <w:bottom w:val="nil"/>
          <w:right w:val="nil"/>
          <w:between w:val="nil"/>
        </w:pBdr>
        <w:spacing w:line="240" w:lineRule="auto"/>
        <w:ind w:firstLine="851"/>
        <w:rPr>
          <w:rFonts w:eastAsia="Times New Roman" w:cs="Times New Roman"/>
          <w:szCs w:val="28"/>
        </w:rPr>
      </w:pPr>
    </w:p>
    <w:p w14:paraId="6C90AF0B"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Установка также содержит клапан 5</w:t>
      </w:r>
      <w:r w:rsidR="008E7522" w:rsidRPr="004B3864">
        <w:rPr>
          <w:rFonts w:eastAsia="Times New Roman" w:cs="Times New Roman"/>
          <w:szCs w:val="28"/>
        </w:rPr>
        <w:t xml:space="preserve">, предназначенный для быстрого </w:t>
      </w:r>
      <w:r w:rsidRPr="004B3864">
        <w:rPr>
          <w:rFonts w:eastAsia="Times New Roman" w:cs="Times New Roman"/>
          <w:szCs w:val="28"/>
        </w:rPr>
        <w:t xml:space="preserve">выпуска воздуха из сосуда 1 в </w:t>
      </w:r>
      <w:r w:rsidR="008E7522" w:rsidRPr="004B3864">
        <w:rPr>
          <w:rFonts w:eastAsia="Times New Roman" w:cs="Times New Roman"/>
          <w:szCs w:val="28"/>
        </w:rPr>
        <w:t>окружающую среду и установления</w:t>
      </w:r>
      <w:r w:rsidRPr="004B3864">
        <w:rPr>
          <w:rFonts w:eastAsia="Times New Roman" w:cs="Times New Roman"/>
          <w:szCs w:val="28"/>
        </w:rPr>
        <w:t xml:space="preserve"> атмосферного давления в сосуде 1. В ход</w:t>
      </w:r>
      <w:r w:rsidR="008E7522" w:rsidRPr="004B3864">
        <w:rPr>
          <w:rFonts w:eastAsia="Times New Roman" w:cs="Times New Roman"/>
          <w:szCs w:val="28"/>
        </w:rPr>
        <w:t xml:space="preserve">е опыта масса воздуха в сосуде </w:t>
      </w:r>
      <w:r w:rsidRPr="004B3864">
        <w:rPr>
          <w:rFonts w:eastAsia="Times New Roman" w:cs="Times New Roman"/>
          <w:szCs w:val="28"/>
        </w:rPr>
        <w:t xml:space="preserve">изменяется, при этом объем сосуда </w:t>
      </w:r>
      <w:proofErr w:type="spellStart"/>
      <w:r w:rsidRPr="004B3864">
        <w:rPr>
          <w:rFonts w:eastAsia="Times New Roman" w:cs="Times New Roman"/>
          <w:szCs w:val="28"/>
        </w:rPr>
        <w:t>V</w:t>
      </w:r>
      <w:r w:rsidRPr="004B3864">
        <w:rPr>
          <w:rFonts w:eastAsia="Times New Roman" w:cs="Times New Roman"/>
          <w:sz w:val="30"/>
          <w:szCs w:val="30"/>
          <w:vertAlign w:val="subscript"/>
        </w:rPr>
        <w:t>с</w:t>
      </w:r>
      <w:proofErr w:type="spellEnd"/>
      <w:r w:rsidRPr="004B3864">
        <w:rPr>
          <w:rFonts w:eastAsia="Times New Roman" w:cs="Times New Roman"/>
          <w:sz w:val="30"/>
          <w:szCs w:val="30"/>
          <w:vertAlign w:val="subscript"/>
        </w:rPr>
        <w:t xml:space="preserve"> </w:t>
      </w:r>
      <w:r w:rsidRPr="004B3864">
        <w:rPr>
          <w:rFonts w:eastAsia="Times New Roman" w:cs="Times New Roman"/>
          <w:szCs w:val="28"/>
        </w:rPr>
        <w:t>остается неизме</w:t>
      </w:r>
      <w:r w:rsidR="008E7522" w:rsidRPr="004B3864">
        <w:rPr>
          <w:rFonts w:eastAsia="Times New Roman" w:cs="Times New Roman"/>
          <w:szCs w:val="28"/>
        </w:rPr>
        <w:t xml:space="preserve">нным. Поэтому для </w:t>
      </w:r>
      <w:r w:rsidRPr="004B3864">
        <w:rPr>
          <w:rFonts w:eastAsia="Times New Roman" w:cs="Times New Roman"/>
          <w:szCs w:val="28"/>
        </w:rPr>
        <w:t>описания состояния газа в данном эксперимен</w:t>
      </w:r>
      <w:r w:rsidR="008E7522" w:rsidRPr="004B3864">
        <w:rPr>
          <w:rFonts w:eastAsia="Times New Roman" w:cs="Times New Roman"/>
          <w:szCs w:val="28"/>
        </w:rPr>
        <w:t xml:space="preserve">те удобно использовать понятие </w:t>
      </w:r>
      <w:r w:rsidRPr="004B3864">
        <w:rPr>
          <w:rFonts w:eastAsia="Times New Roman" w:cs="Times New Roman"/>
          <w:szCs w:val="28"/>
        </w:rPr>
        <w:t>удельного объема</w:t>
      </w:r>
    </w:p>
    <w:p w14:paraId="0598219A" w14:textId="1DFB4C13" w:rsidR="000B76CC" w:rsidRPr="004B3864" w:rsidRDefault="00373367" w:rsidP="00175173">
      <w:pPr>
        <w:widowControl w:val="0"/>
        <w:pBdr>
          <w:top w:val="nil"/>
          <w:left w:val="nil"/>
          <w:bottom w:val="nil"/>
          <w:right w:val="nil"/>
          <w:between w:val="nil"/>
        </w:pBdr>
        <w:spacing w:line="240" w:lineRule="auto"/>
        <w:ind w:firstLine="851"/>
        <w:jc w:val="center"/>
        <w:rPr>
          <w:rFonts w:eastAsia="Times New Roman" w:cs="Times New Roman"/>
          <w:i/>
          <w:sz w:val="36"/>
        </w:rPr>
      </w:pPr>
      <m:oMath>
        <m:acc>
          <m:accPr>
            <m:chr m:val="̃"/>
            <m:ctrlPr>
              <w:rPr>
                <w:rFonts w:ascii="Cambria Math" w:eastAsia="Times New Roman" w:hAnsi="Cambria Math" w:cs="Times New Roman"/>
                <w:b/>
                <w:i/>
                <w:szCs w:val="28"/>
              </w:rPr>
            </m:ctrlPr>
          </m:accPr>
          <m:e>
            <m:r>
              <m:rPr>
                <m:sty m:val="bi"/>
              </m:rPr>
              <w:rPr>
                <w:rFonts w:ascii="Cambria Math" w:eastAsia="Times New Roman" w:hAnsi="Cambria Math" w:cs="Times New Roman"/>
                <w:szCs w:val="28"/>
              </w:rPr>
              <m:t>V</m:t>
            </m:r>
          </m:e>
        </m:acc>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V</m:t>
            </m:r>
          </m:num>
          <m:den>
            <m:r>
              <m:rPr>
                <m:sty m:val="bi"/>
              </m:rPr>
              <w:rPr>
                <w:rFonts w:ascii="Cambria Math" w:eastAsia="Times New Roman" w:hAnsi="Cambria Math" w:cs="Times New Roman"/>
                <w:szCs w:val="28"/>
                <w:lang w:val="en-US"/>
              </w:rPr>
              <m:t>m</m:t>
            </m:r>
          </m:den>
        </m:f>
      </m:oMath>
      <w:r w:rsidR="000B76CC" w:rsidRPr="004B3864">
        <w:rPr>
          <w:rFonts w:eastAsia="Times New Roman" w:cs="Times New Roman"/>
          <w:i/>
          <w:sz w:val="36"/>
        </w:rPr>
        <w:t>,</w:t>
      </w:r>
    </w:p>
    <w:p w14:paraId="384DB3F0" w14:textId="13485B3F"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m </w:t>
      </w:r>
      <w:r w:rsidRPr="004B3864">
        <w:rPr>
          <w:rFonts w:eastAsia="Times New Roman" w:cs="Times New Roman"/>
          <w:szCs w:val="28"/>
        </w:rPr>
        <w:t>– масса воздушной смеси в сосуде.</w:t>
      </w:r>
    </w:p>
    <w:p w14:paraId="17FCD15C" w14:textId="3CFD8832"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При таком подходе набор термодин</w:t>
      </w:r>
      <w:r w:rsidR="008E7522" w:rsidRPr="004B3864">
        <w:rPr>
          <w:rFonts w:eastAsia="Times New Roman" w:cs="Times New Roman"/>
          <w:szCs w:val="28"/>
        </w:rPr>
        <w:t xml:space="preserve">амических переменных (Р, V, Т) </w:t>
      </w:r>
      <w:r w:rsidRPr="004B3864">
        <w:rPr>
          <w:rFonts w:eastAsia="Times New Roman" w:cs="Times New Roman"/>
          <w:szCs w:val="28"/>
        </w:rPr>
        <w:t>описывает параметры единицы массы газ</w:t>
      </w:r>
      <w:r w:rsidR="008E7522" w:rsidRPr="004B3864">
        <w:rPr>
          <w:rFonts w:eastAsia="Times New Roman" w:cs="Times New Roman"/>
          <w:szCs w:val="28"/>
        </w:rPr>
        <w:t>а, то есть остается возможность</w:t>
      </w:r>
      <w:r w:rsidRPr="004B3864">
        <w:rPr>
          <w:rFonts w:eastAsia="Times New Roman" w:cs="Times New Roman"/>
          <w:szCs w:val="28"/>
        </w:rPr>
        <w:t xml:space="preserve"> применения всех термодинамических </w:t>
      </w:r>
      <w:r w:rsidR="008E7522" w:rsidRPr="004B3864">
        <w:rPr>
          <w:rFonts w:eastAsia="Times New Roman" w:cs="Times New Roman"/>
          <w:szCs w:val="28"/>
        </w:rPr>
        <w:t xml:space="preserve">законов, описывающих поведение </w:t>
      </w:r>
      <w:r w:rsidRPr="004B3864">
        <w:rPr>
          <w:rFonts w:eastAsia="Times New Roman" w:cs="Times New Roman"/>
          <w:szCs w:val="28"/>
        </w:rPr>
        <w:t xml:space="preserve">замкнутых объемов газа неизменной массы. </w:t>
      </w:r>
    </w:p>
    <w:p w14:paraId="58F881B9" w14:textId="0D360CAA"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szCs w:val="28"/>
        </w:rPr>
        <w:t>В ходе опыта воздушная смесь, со</w:t>
      </w:r>
      <w:r w:rsidR="008E7522" w:rsidRPr="004B3864">
        <w:rPr>
          <w:rFonts w:eastAsia="Times New Roman" w:cs="Times New Roman"/>
          <w:szCs w:val="28"/>
        </w:rPr>
        <w:t>держащаяся в стеклянном сосуде,</w:t>
      </w:r>
      <w:r w:rsidRPr="004B3864">
        <w:rPr>
          <w:rFonts w:eastAsia="Times New Roman" w:cs="Times New Roman"/>
          <w:szCs w:val="28"/>
        </w:rPr>
        <w:t xml:space="preserve"> совершает процесс, диаграмма которого приведена на рисунке 1</w:t>
      </w:r>
      <w:r w:rsidR="00572114" w:rsidRPr="004B3864">
        <w:rPr>
          <w:rFonts w:eastAsia="Times New Roman" w:cs="Times New Roman"/>
          <w:szCs w:val="28"/>
        </w:rPr>
        <w:t>2</w:t>
      </w:r>
      <w:r w:rsidRPr="004B3864">
        <w:rPr>
          <w:rFonts w:eastAsia="Times New Roman" w:cs="Times New Roman"/>
          <w:szCs w:val="28"/>
        </w:rPr>
        <w:t>.2. Ручным насосом в сосуд медленно накачивается воздух. При этом в сосуде создается давление, превышающее атмосферное давление Р</w:t>
      </w:r>
      <w:r w:rsidRPr="004B3864">
        <w:rPr>
          <w:rFonts w:eastAsia="Times New Roman" w:cs="Times New Roman"/>
          <w:sz w:val="30"/>
          <w:szCs w:val="30"/>
          <w:vertAlign w:val="subscript"/>
        </w:rPr>
        <w:t>А</w:t>
      </w:r>
      <w:r w:rsidRPr="004B3864">
        <w:rPr>
          <w:rFonts w:eastAsia="Times New Roman" w:cs="Times New Roman"/>
          <w:szCs w:val="28"/>
        </w:rPr>
        <w:t>, и газ переходит в состояние 1 (рис. 1</w:t>
      </w:r>
      <w:r w:rsidR="00572114" w:rsidRPr="004B3864">
        <w:rPr>
          <w:rFonts w:eastAsia="Times New Roman" w:cs="Times New Roman"/>
          <w:szCs w:val="28"/>
        </w:rPr>
        <w:t>2</w:t>
      </w:r>
      <w:r w:rsidRPr="004B3864">
        <w:rPr>
          <w:rFonts w:eastAsia="Times New Roman" w:cs="Times New Roman"/>
          <w:szCs w:val="28"/>
        </w:rPr>
        <w:t>.2) с параметрами Р</w:t>
      </w:r>
      <w:r w:rsidRPr="004B3864">
        <w:rPr>
          <w:rFonts w:eastAsia="Times New Roman" w:cs="Times New Roman"/>
          <w:sz w:val="18"/>
          <w:szCs w:val="18"/>
        </w:rPr>
        <w:t>1</w:t>
      </w:r>
      <m:oMath>
        <m:acc>
          <m:accPr>
            <m:chr m:val="̃"/>
            <m:ctrlPr>
              <w:rPr>
                <w:rFonts w:ascii="Cambria Math" w:eastAsia="Times New Roman" w:hAnsi="Cambria Math" w:cs="Times New Roman"/>
                <w:i/>
                <w:color w:val="auto"/>
                <w:szCs w:val="28"/>
              </w:rPr>
            </m:ctrlPr>
          </m:accPr>
          <m:e>
            <m:r>
              <w:rPr>
                <w:rFonts w:ascii="Cambria Math" w:eastAsia="Times New Roman" w:hAnsi="Cambria Math" w:cs="Times New Roman"/>
                <w:color w:val="auto"/>
                <w:szCs w:val="28"/>
              </w:rPr>
              <m:t>V</m:t>
            </m:r>
          </m:e>
        </m:acc>
      </m:oMath>
      <w:r w:rsidRPr="004B3864">
        <w:rPr>
          <w:rFonts w:eastAsia="Times New Roman" w:cs="Times New Roman"/>
          <w:szCs w:val="28"/>
        </w:rPr>
        <w:t>Т</w:t>
      </w:r>
      <w:r w:rsidRPr="004B3864">
        <w:rPr>
          <w:rFonts w:eastAsia="Times New Roman" w:cs="Times New Roman"/>
          <w:sz w:val="30"/>
          <w:szCs w:val="30"/>
          <w:vertAlign w:val="subscript"/>
        </w:rPr>
        <w:t>1</w:t>
      </w:r>
      <w:r w:rsidRPr="004B3864">
        <w:rPr>
          <w:rFonts w:eastAsia="Times New Roman" w:cs="Times New Roman"/>
          <w:szCs w:val="28"/>
        </w:rPr>
        <w:t>. Температуру Т</w:t>
      </w:r>
      <w:r w:rsidRPr="004B3864">
        <w:rPr>
          <w:rFonts w:eastAsia="Times New Roman" w:cs="Times New Roman"/>
          <w:sz w:val="18"/>
          <w:szCs w:val="18"/>
        </w:rPr>
        <w:t xml:space="preserve">1 </w:t>
      </w:r>
      <w:r w:rsidRPr="004B3864">
        <w:rPr>
          <w:rFonts w:eastAsia="Times New Roman" w:cs="Times New Roman"/>
          <w:szCs w:val="28"/>
        </w:rPr>
        <w:t xml:space="preserve">можно считать равной температуре окружающей среды, так как при достаточно медленном повышении давления теплообмен приводит к выравниванию температур между газом в сосуде </w:t>
      </w:r>
      <w:r w:rsidRPr="004B3864">
        <w:rPr>
          <w:rFonts w:eastAsia="Times New Roman" w:cs="Times New Roman"/>
          <w:color w:val="auto"/>
          <w:szCs w:val="28"/>
        </w:rPr>
        <w:t>и</w:t>
      </w:r>
      <w:r w:rsidRPr="004B3864">
        <w:rPr>
          <w:rFonts w:eastAsia="Times New Roman" w:cs="Times New Roman"/>
          <w:color w:val="FF0000"/>
          <w:szCs w:val="28"/>
        </w:rPr>
        <w:t xml:space="preserve"> </w:t>
      </w:r>
      <w:r w:rsidRPr="004B3864">
        <w:rPr>
          <w:rFonts w:eastAsia="Times New Roman" w:cs="Times New Roman"/>
          <w:color w:val="auto"/>
          <w:szCs w:val="28"/>
        </w:rPr>
        <w:t>окружающей средой.</w:t>
      </w:r>
    </w:p>
    <w:p w14:paraId="69B901F9" w14:textId="77777777" w:rsidR="00595A49" w:rsidRPr="004B3864" w:rsidRDefault="00595A49" w:rsidP="00F25BD3">
      <w:pPr>
        <w:widowControl w:val="0"/>
        <w:pBdr>
          <w:top w:val="nil"/>
          <w:left w:val="nil"/>
          <w:bottom w:val="nil"/>
          <w:right w:val="nil"/>
          <w:between w:val="nil"/>
        </w:pBdr>
        <w:spacing w:before="7" w:line="240" w:lineRule="auto"/>
        <w:ind w:right="1134" w:firstLine="851"/>
        <w:jc w:val="both"/>
        <w:rPr>
          <w:rFonts w:eastAsia="Times New Roman" w:cs="Times New Roman"/>
          <w:color w:val="auto"/>
          <w:szCs w:val="28"/>
        </w:rPr>
      </w:pPr>
    </w:p>
    <w:p w14:paraId="79C17808" w14:textId="7E81E2FD" w:rsidR="00595A49" w:rsidRPr="004B3864" w:rsidRDefault="00595A49" w:rsidP="00F25BD3">
      <w:pPr>
        <w:widowControl w:val="0"/>
        <w:pBdr>
          <w:top w:val="nil"/>
          <w:left w:val="nil"/>
          <w:bottom w:val="nil"/>
          <w:right w:val="nil"/>
          <w:between w:val="nil"/>
        </w:pBdr>
        <w:spacing w:before="7" w:line="240" w:lineRule="auto"/>
        <w:ind w:right="1134" w:firstLine="851"/>
        <w:jc w:val="both"/>
        <w:rPr>
          <w:rFonts w:eastAsia="Times New Roman" w:cs="Times New Roman"/>
          <w:color w:val="auto"/>
          <w:szCs w:val="28"/>
        </w:rPr>
      </w:pPr>
      <w:r w:rsidRPr="004B3864">
        <w:rPr>
          <w:rFonts w:eastAsia="Times New Roman" w:cs="Times New Roman"/>
          <w:noProof/>
          <w:color w:val="auto"/>
          <w:szCs w:val="28"/>
        </w:rPr>
        <w:lastRenderedPageBreak/>
        <w:drawing>
          <wp:inline distT="0" distB="0" distL="0" distR="0" wp14:anchorId="57EDFCD8" wp14:editId="2ABEF78D">
            <wp:extent cx="4942205" cy="3258205"/>
            <wp:effectExtent l="0" t="0" r="0" b="0"/>
            <wp:docPr id="794996687" name="Рисунок 2" descr="Изображение выглядит как текст, линия, диаграмма,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96687" name="Рисунок 2" descr="Изображение выглядит как текст, линия, диаграмма, Шрифт&#10;&#10;Контент, сгенерированный ИИ, может содержать ошибки."/>
                    <pic:cNvPicPr/>
                  </pic:nvPicPr>
                  <pic:blipFill>
                    <a:blip r:embed="rId33">
                      <a:extLst>
                        <a:ext uri="{28A0092B-C50C-407E-A947-70E740481C1C}">
                          <a14:useLocalDpi xmlns:a14="http://schemas.microsoft.com/office/drawing/2010/main" val="0"/>
                        </a:ext>
                      </a:extLst>
                    </a:blip>
                    <a:stretch>
                      <a:fillRect/>
                    </a:stretch>
                  </pic:blipFill>
                  <pic:spPr>
                    <a:xfrm>
                      <a:off x="0" y="0"/>
                      <a:ext cx="4959682" cy="3269727"/>
                    </a:xfrm>
                    <a:prstGeom prst="rect">
                      <a:avLst/>
                    </a:prstGeom>
                  </pic:spPr>
                </pic:pic>
              </a:graphicData>
            </a:graphic>
          </wp:inline>
        </w:drawing>
      </w:r>
    </w:p>
    <w:p w14:paraId="7D7F7338" w14:textId="0D43B82A" w:rsidR="00017265" w:rsidRPr="004B3864" w:rsidRDefault="00017265" w:rsidP="00F25BD3">
      <w:pPr>
        <w:widowControl w:val="0"/>
        <w:pBdr>
          <w:top w:val="nil"/>
          <w:left w:val="nil"/>
          <w:bottom w:val="nil"/>
          <w:right w:val="nil"/>
          <w:between w:val="nil"/>
        </w:pBdr>
        <w:spacing w:before="306" w:line="240" w:lineRule="auto"/>
        <w:ind w:right="1134" w:firstLine="851"/>
        <w:jc w:val="center"/>
        <w:rPr>
          <w:rFonts w:eastAsia="Times New Roman" w:cs="Times New Roman"/>
          <w:color w:val="auto"/>
          <w:szCs w:val="28"/>
        </w:rPr>
      </w:pPr>
    </w:p>
    <w:p w14:paraId="4F209D92" w14:textId="0441EAF9"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color w:val="auto"/>
          <w:szCs w:val="28"/>
        </w:rPr>
      </w:pPr>
      <w:r w:rsidRPr="004B3864">
        <w:rPr>
          <w:rFonts w:eastAsia="Times New Roman" w:cs="Times New Roman"/>
          <w:color w:val="auto"/>
          <w:szCs w:val="28"/>
        </w:rPr>
        <w:t>Рисунок 1</w:t>
      </w:r>
      <w:r w:rsidR="00572114" w:rsidRPr="004B3864">
        <w:rPr>
          <w:rFonts w:eastAsia="Times New Roman" w:cs="Times New Roman"/>
          <w:color w:val="auto"/>
          <w:szCs w:val="28"/>
        </w:rPr>
        <w:t>2</w:t>
      </w:r>
      <w:r w:rsidRPr="004B3864">
        <w:rPr>
          <w:rFonts w:eastAsia="Times New Roman" w:cs="Times New Roman"/>
          <w:color w:val="auto"/>
          <w:szCs w:val="28"/>
        </w:rPr>
        <w:t xml:space="preserve">.2 </w:t>
      </w:r>
      <w:r w:rsidR="003A1581" w:rsidRPr="004B3864">
        <w:rPr>
          <w:rFonts w:eastAsia="Times New Roman" w:cs="Times New Roman"/>
          <w:color w:val="auto"/>
          <w:szCs w:val="28"/>
        </w:rPr>
        <w:t>–</w:t>
      </w:r>
      <w:r w:rsidRPr="004B3864">
        <w:rPr>
          <w:rFonts w:eastAsia="Times New Roman" w:cs="Times New Roman"/>
          <w:color w:val="auto"/>
          <w:szCs w:val="28"/>
        </w:rPr>
        <w:t xml:space="preserve"> Диаграмма</w:t>
      </w:r>
      <w:r w:rsidR="003A1581" w:rsidRPr="004B3864">
        <w:rPr>
          <w:rFonts w:eastAsia="Times New Roman" w:cs="Times New Roman"/>
          <w:color w:val="auto"/>
          <w:szCs w:val="28"/>
        </w:rPr>
        <w:t xml:space="preserve"> </w:t>
      </w:r>
      <w:r w:rsidRPr="004B3864">
        <w:rPr>
          <w:rFonts w:eastAsia="Times New Roman" w:cs="Times New Roman"/>
          <w:color w:val="auto"/>
          <w:szCs w:val="28"/>
        </w:rPr>
        <w:t>процессов, совершаемых единицей массы газа</w:t>
      </w:r>
      <w:r w:rsidR="00017265" w:rsidRPr="004B3864">
        <w:rPr>
          <w:rFonts w:eastAsia="Times New Roman" w:cs="Times New Roman"/>
          <w:color w:val="auto"/>
          <w:szCs w:val="28"/>
          <w:lang w:val="be-BY"/>
        </w:rPr>
        <w:t>:</w:t>
      </w:r>
      <w:r w:rsidR="00615DC1" w:rsidRPr="004B3864">
        <w:rPr>
          <w:rFonts w:eastAsia="Times New Roman" w:cs="Times New Roman"/>
          <w:color w:val="auto"/>
          <w:szCs w:val="28"/>
        </w:rPr>
        <w:t xml:space="preserve"> </w:t>
      </w:r>
      <w:r w:rsidRPr="004B3864">
        <w:rPr>
          <w:rFonts w:eastAsia="Times New Roman" w:cs="Times New Roman"/>
          <w:color w:val="auto"/>
          <w:szCs w:val="28"/>
        </w:rPr>
        <w:t>1–2 – адиабатическое расширение</w:t>
      </w:r>
      <w:r w:rsidR="003A1581" w:rsidRPr="004B3864">
        <w:rPr>
          <w:rFonts w:eastAsia="Times New Roman" w:cs="Times New Roman"/>
          <w:color w:val="auto"/>
          <w:szCs w:val="28"/>
        </w:rPr>
        <w:t xml:space="preserve">, </w:t>
      </w:r>
      <w:r w:rsidRPr="004B3864">
        <w:rPr>
          <w:rFonts w:eastAsia="Times New Roman" w:cs="Times New Roman"/>
          <w:color w:val="auto"/>
          <w:szCs w:val="28"/>
        </w:rPr>
        <w:t>2–3 – изохорическое нагревание</w:t>
      </w:r>
    </w:p>
    <w:p w14:paraId="6FE00734" w14:textId="77777777" w:rsidR="00615DC1" w:rsidRPr="004B3864" w:rsidRDefault="00615DC1" w:rsidP="00175173">
      <w:pPr>
        <w:widowControl w:val="0"/>
        <w:pBdr>
          <w:top w:val="nil"/>
          <w:left w:val="nil"/>
          <w:bottom w:val="nil"/>
          <w:right w:val="nil"/>
          <w:between w:val="nil"/>
        </w:pBdr>
        <w:spacing w:line="240" w:lineRule="auto"/>
        <w:ind w:firstLine="851"/>
        <w:jc w:val="center"/>
        <w:rPr>
          <w:rFonts w:eastAsia="Times New Roman" w:cs="Times New Roman"/>
          <w:color w:val="auto"/>
          <w:szCs w:val="28"/>
        </w:rPr>
      </w:pPr>
    </w:p>
    <w:p w14:paraId="3149D4D0" w14:textId="15023EFE"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Для перевода газа в состояние 2 необходимо открыть клапан 5 на короткое время. При этом часть газа покидает сосуд, и давление воздуха в сосуде становится равным атмосферному давлению. Новое состояние г</w:t>
      </w:r>
      <w:r w:rsidR="008E7522" w:rsidRPr="004B3864">
        <w:rPr>
          <w:rFonts w:eastAsia="Times New Roman" w:cs="Times New Roman"/>
          <w:color w:val="auto"/>
          <w:szCs w:val="28"/>
        </w:rPr>
        <w:t xml:space="preserve">аза </w:t>
      </w:r>
      <w:r w:rsidRPr="004B3864">
        <w:rPr>
          <w:rFonts w:eastAsia="Times New Roman" w:cs="Times New Roman"/>
          <w:color w:val="auto"/>
          <w:szCs w:val="28"/>
        </w:rPr>
        <w:t>характеризуется параметрами Р</w:t>
      </w:r>
      <w:r w:rsidRPr="004B3864">
        <w:rPr>
          <w:rFonts w:eastAsia="Times New Roman" w:cs="Times New Roman"/>
          <w:color w:val="auto"/>
          <w:sz w:val="18"/>
          <w:szCs w:val="18"/>
        </w:rPr>
        <w:t>2</w:t>
      </w:r>
      <m:oMath>
        <m:acc>
          <m:accPr>
            <m:chr m:val="̃"/>
            <m:ctrlPr>
              <w:rPr>
                <w:rFonts w:ascii="Cambria Math" w:eastAsia="Times New Roman" w:hAnsi="Cambria Math" w:cs="Times New Roman"/>
                <w:i/>
                <w:color w:val="auto"/>
                <w:szCs w:val="28"/>
              </w:rPr>
            </m:ctrlPr>
          </m:accPr>
          <m:e>
            <m:r>
              <w:rPr>
                <w:rFonts w:ascii="Cambria Math" w:eastAsia="Times New Roman" w:hAnsi="Cambria Math" w:cs="Times New Roman"/>
                <w:color w:val="auto"/>
                <w:szCs w:val="28"/>
              </w:rPr>
              <m:t>V</m:t>
            </m:r>
          </m:e>
        </m:acc>
      </m:oMath>
      <w:r w:rsidR="006F2C99" w:rsidRPr="004B3864">
        <w:rPr>
          <w:rFonts w:eastAsia="Times New Roman" w:cs="Times New Roman"/>
          <w:color w:val="auto"/>
          <w:szCs w:val="28"/>
          <w:vertAlign w:val="subscript"/>
        </w:rPr>
        <w:t>2</w:t>
      </w:r>
      <w:r w:rsidRPr="004B3864">
        <w:rPr>
          <w:rFonts w:eastAsia="Times New Roman" w:cs="Times New Roman"/>
          <w:color w:val="auto"/>
          <w:szCs w:val="28"/>
        </w:rPr>
        <w:t>Т</w:t>
      </w:r>
      <w:r w:rsidR="006F2C99" w:rsidRPr="004B3864">
        <w:rPr>
          <w:rFonts w:eastAsia="Times New Roman" w:cs="Times New Roman"/>
          <w:color w:val="auto"/>
          <w:sz w:val="30"/>
          <w:szCs w:val="30"/>
          <w:vertAlign w:val="subscript"/>
        </w:rPr>
        <w:t>2</w:t>
      </w:r>
      <w:r w:rsidRPr="004B3864">
        <w:rPr>
          <w:rFonts w:eastAsia="Times New Roman" w:cs="Times New Roman"/>
          <w:color w:val="auto"/>
          <w:szCs w:val="28"/>
        </w:rPr>
        <w:t>. Ма</w:t>
      </w:r>
      <w:r w:rsidR="008E7522" w:rsidRPr="004B3864">
        <w:rPr>
          <w:rFonts w:eastAsia="Times New Roman" w:cs="Times New Roman"/>
          <w:color w:val="auto"/>
          <w:szCs w:val="28"/>
        </w:rPr>
        <w:t xml:space="preserve">сса газа в сосуде уменьшается, </w:t>
      </w:r>
      <w:r w:rsidRPr="004B3864">
        <w:rPr>
          <w:rFonts w:eastAsia="Times New Roman" w:cs="Times New Roman"/>
          <w:color w:val="auto"/>
          <w:szCs w:val="28"/>
        </w:rPr>
        <w:t>поэтому удельный объем</w:t>
      </w:r>
      <w:r w:rsidR="006F2C99" w:rsidRPr="004B3864">
        <w:rPr>
          <w:rFonts w:eastAsia="Times New Roman" w:cs="Times New Roman"/>
          <w:color w:val="auto"/>
          <w:szCs w:val="28"/>
        </w:rPr>
        <w:t xml:space="preserve"> </w:t>
      </w:r>
      <m:oMath>
        <m:acc>
          <m:accPr>
            <m:chr m:val="̃"/>
            <m:ctrlPr>
              <w:rPr>
                <w:rFonts w:ascii="Cambria Math" w:eastAsia="Times New Roman" w:hAnsi="Cambria Math" w:cs="Times New Roman"/>
                <w:i/>
                <w:color w:val="auto"/>
                <w:szCs w:val="28"/>
              </w:rPr>
            </m:ctrlPr>
          </m:accPr>
          <m:e>
            <m:r>
              <w:rPr>
                <w:rFonts w:ascii="Cambria Math" w:eastAsia="Times New Roman" w:hAnsi="Cambria Math" w:cs="Times New Roman"/>
                <w:color w:val="auto"/>
                <w:szCs w:val="28"/>
              </w:rPr>
              <m:t>V</m:t>
            </m:r>
          </m:e>
        </m:acc>
      </m:oMath>
      <w:r w:rsidRPr="004B3864">
        <w:rPr>
          <w:rFonts w:eastAsia="Times New Roman" w:cs="Times New Roman"/>
          <w:color w:val="auto"/>
          <w:sz w:val="27"/>
          <w:szCs w:val="27"/>
          <w:vertAlign w:val="subscript"/>
        </w:rPr>
        <w:t>2</w:t>
      </w:r>
      <w:r w:rsidRPr="004B3864">
        <w:rPr>
          <w:rFonts w:eastAsia="Times New Roman" w:cs="Times New Roman"/>
          <w:color w:val="auto"/>
          <w:szCs w:val="28"/>
        </w:rPr>
        <w:t xml:space="preserve">становится большим, чем начальный объем </w:t>
      </w:r>
      <m:oMath>
        <m:acc>
          <m:accPr>
            <m:chr m:val="̃"/>
            <m:ctrlPr>
              <w:rPr>
                <w:rFonts w:ascii="Cambria Math" w:eastAsia="Times New Roman" w:hAnsi="Cambria Math" w:cs="Times New Roman"/>
                <w:i/>
                <w:color w:val="auto"/>
                <w:szCs w:val="28"/>
              </w:rPr>
            </m:ctrlPr>
          </m:accPr>
          <m:e>
            <m:r>
              <w:rPr>
                <w:rFonts w:ascii="Cambria Math" w:eastAsia="Times New Roman" w:hAnsi="Cambria Math" w:cs="Times New Roman"/>
                <w:color w:val="auto"/>
                <w:szCs w:val="28"/>
              </w:rPr>
              <m:t>V</m:t>
            </m:r>
          </m:e>
        </m:acc>
      </m:oMath>
      <w:r w:rsidRPr="004B3864">
        <w:rPr>
          <w:rFonts w:eastAsia="Times New Roman" w:cs="Times New Roman"/>
          <w:color w:val="auto"/>
          <w:sz w:val="27"/>
          <w:szCs w:val="27"/>
          <w:vertAlign w:val="subscript"/>
        </w:rPr>
        <w:t>1</w:t>
      </w:r>
      <w:r w:rsidRPr="004B3864">
        <w:rPr>
          <w:rFonts w:eastAsia="Times New Roman" w:cs="Times New Roman"/>
          <w:color w:val="auto"/>
          <w:sz w:val="18"/>
          <w:szCs w:val="18"/>
        </w:rPr>
        <w:t xml:space="preserve">. </w:t>
      </w:r>
      <w:r w:rsidRPr="004B3864">
        <w:rPr>
          <w:rFonts w:eastAsia="Times New Roman" w:cs="Times New Roman"/>
          <w:color w:val="auto"/>
          <w:szCs w:val="28"/>
        </w:rPr>
        <w:t>Быстрое расширение газа в процессе</w:t>
      </w:r>
      <w:r w:rsidR="008E7522" w:rsidRPr="004B3864">
        <w:rPr>
          <w:rFonts w:eastAsia="Times New Roman" w:cs="Times New Roman"/>
          <w:color w:val="auto"/>
          <w:szCs w:val="28"/>
        </w:rPr>
        <w:t xml:space="preserve"> </w:t>
      </w:r>
      <w:r w:rsidR="003773E4" w:rsidRPr="004B3864">
        <w:rPr>
          <w:rFonts w:eastAsia="Times New Roman" w:cs="Times New Roman"/>
          <w:color w:val="auto"/>
          <w:szCs w:val="28"/>
        </w:rPr>
        <w:t xml:space="preserve">1–2 </w:t>
      </w:r>
      <w:r w:rsidR="008E7522" w:rsidRPr="004B3864">
        <w:rPr>
          <w:rFonts w:eastAsia="Times New Roman" w:cs="Times New Roman"/>
          <w:color w:val="auto"/>
          <w:szCs w:val="28"/>
        </w:rPr>
        <w:t xml:space="preserve">приближенно можно считать </w:t>
      </w:r>
      <w:r w:rsidRPr="004B3864">
        <w:rPr>
          <w:rFonts w:eastAsia="Times New Roman" w:cs="Times New Roman"/>
          <w:color w:val="auto"/>
          <w:szCs w:val="28"/>
        </w:rPr>
        <w:t xml:space="preserve">адиабатическим, так как можно пренебречь обменом энергии между газом в сосуде и окружающей средой вследствие конечной скорости распространения теплоты по стенкам сосуда. </w:t>
      </w:r>
    </w:p>
    <w:p w14:paraId="7876032E" w14:textId="0111A89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Температура газа Т</w:t>
      </w:r>
      <w:r w:rsidRPr="004B3864">
        <w:rPr>
          <w:rFonts w:eastAsia="Times New Roman" w:cs="Times New Roman"/>
          <w:color w:val="auto"/>
          <w:sz w:val="30"/>
          <w:szCs w:val="30"/>
          <w:vertAlign w:val="subscript"/>
        </w:rPr>
        <w:t xml:space="preserve">2 </w:t>
      </w:r>
      <w:r w:rsidRPr="004B3864">
        <w:rPr>
          <w:rFonts w:eastAsia="Times New Roman" w:cs="Times New Roman"/>
          <w:color w:val="auto"/>
          <w:szCs w:val="28"/>
        </w:rPr>
        <w:t>в состоянии 2 оказывается меньше температуры Т</w:t>
      </w:r>
      <w:r w:rsidRPr="004B3864">
        <w:rPr>
          <w:rFonts w:eastAsia="Times New Roman" w:cs="Times New Roman"/>
          <w:color w:val="auto"/>
          <w:sz w:val="30"/>
          <w:szCs w:val="30"/>
          <w:vertAlign w:val="subscript"/>
        </w:rPr>
        <w:t>1</w:t>
      </w:r>
      <w:r w:rsidR="008E7522" w:rsidRPr="004B3864">
        <w:rPr>
          <w:rFonts w:eastAsia="Times New Roman" w:cs="Times New Roman"/>
          <w:color w:val="auto"/>
          <w:szCs w:val="28"/>
        </w:rPr>
        <w:t xml:space="preserve">, </w:t>
      </w:r>
      <w:r w:rsidRPr="004B3864">
        <w:rPr>
          <w:rFonts w:eastAsia="Times New Roman" w:cs="Times New Roman"/>
          <w:color w:val="auto"/>
          <w:szCs w:val="28"/>
        </w:rPr>
        <w:t>так как из первого начала термодинамики следует, ч</w:t>
      </w:r>
      <w:r w:rsidR="008E7522" w:rsidRPr="004B3864">
        <w:rPr>
          <w:rFonts w:eastAsia="Times New Roman" w:cs="Times New Roman"/>
          <w:color w:val="auto"/>
          <w:szCs w:val="28"/>
        </w:rPr>
        <w:t xml:space="preserve">то в процессе </w:t>
      </w:r>
      <w:r w:rsidRPr="004B3864">
        <w:rPr>
          <w:rFonts w:eastAsia="Times New Roman" w:cs="Times New Roman"/>
          <w:color w:val="auto"/>
          <w:szCs w:val="28"/>
        </w:rPr>
        <w:t>адиабатического расширения газ совершает раб</w:t>
      </w:r>
      <w:r w:rsidR="008E7522" w:rsidRPr="004B3864">
        <w:rPr>
          <w:rFonts w:eastAsia="Times New Roman" w:cs="Times New Roman"/>
          <w:color w:val="auto"/>
          <w:szCs w:val="28"/>
        </w:rPr>
        <w:t xml:space="preserve">оту только </w:t>
      </w:r>
      <w:r w:rsidR="003773E4" w:rsidRPr="004B3864">
        <w:rPr>
          <w:rFonts w:eastAsia="Times New Roman" w:cs="Times New Roman"/>
          <w:color w:val="auto"/>
          <w:szCs w:val="28"/>
        </w:rPr>
        <w:t>за счет</w:t>
      </w:r>
      <w:r w:rsidR="008E7522" w:rsidRPr="004B3864">
        <w:rPr>
          <w:rFonts w:eastAsia="Times New Roman" w:cs="Times New Roman"/>
          <w:color w:val="auto"/>
          <w:szCs w:val="28"/>
        </w:rPr>
        <w:t xml:space="preserve"> убыли своей </w:t>
      </w:r>
      <w:r w:rsidRPr="004B3864">
        <w:rPr>
          <w:rFonts w:eastAsia="Times New Roman" w:cs="Times New Roman"/>
          <w:color w:val="auto"/>
          <w:szCs w:val="28"/>
        </w:rPr>
        <w:t xml:space="preserve">внутренней энергии. </w:t>
      </w:r>
    </w:p>
    <w:p w14:paraId="6264F0D2" w14:textId="1DD66890"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Адиабатический процесс </w:t>
      </w:r>
      <w:r w:rsidR="003773E4" w:rsidRPr="004B3864">
        <w:rPr>
          <w:rFonts w:eastAsia="Times New Roman" w:cs="Times New Roman"/>
          <w:szCs w:val="28"/>
        </w:rPr>
        <w:t xml:space="preserve">1–2 </w:t>
      </w:r>
      <w:r w:rsidRPr="004B3864">
        <w:rPr>
          <w:rFonts w:eastAsia="Times New Roman" w:cs="Times New Roman"/>
          <w:szCs w:val="28"/>
        </w:rPr>
        <w:t>описывается уравнением Пуассона</w:t>
      </w:r>
    </w:p>
    <w:p w14:paraId="12375A76" w14:textId="77777777" w:rsidR="00615DC1" w:rsidRPr="004B3864" w:rsidRDefault="00615DC1" w:rsidP="00175173">
      <w:pPr>
        <w:widowControl w:val="0"/>
        <w:pBdr>
          <w:top w:val="nil"/>
          <w:left w:val="nil"/>
          <w:bottom w:val="nil"/>
          <w:right w:val="nil"/>
          <w:between w:val="nil"/>
        </w:pBdr>
        <w:spacing w:line="240" w:lineRule="auto"/>
        <w:ind w:firstLine="851"/>
        <w:jc w:val="both"/>
        <w:rPr>
          <w:rFonts w:eastAsia="Times New Roman" w:cs="Times New Roman"/>
          <w:szCs w:val="28"/>
        </w:rPr>
      </w:pPr>
    </w:p>
    <w:p w14:paraId="5577A4E5" w14:textId="720B8717" w:rsidR="006F2C99" w:rsidRPr="004B3864" w:rsidRDefault="00572114" w:rsidP="00175173">
      <w:pPr>
        <w:widowControl w:val="0"/>
        <w:pBdr>
          <w:top w:val="nil"/>
          <w:left w:val="nil"/>
          <w:bottom w:val="nil"/>
          <w:right w:val="nil"/>
          <w:between w:val="nil"/>
        </w:pBdr>
        <w:tabs>
          <w:tab w:val="center" w:pos="4746"/>
          <w:tab w:val="right" w:pos="9498"/>
        </w:tabs>
        <w:spacing w:line="240" w:lineRule="auto"/>
        <w:ind w:firstLine="851"/>
        <w:rPr>
          <w:rFonts w:eastAsia="Times New Roman" w:cs="Times New Roman"/>
          <w:iCs/>
          <w:szCs w:val="28"/>
        </w:rPr>
      </w:pPr>
      <w:r w:rsidRPr="004B3864">
        <w:rPr>
          <w:rFonts w:eastAsia="Times New Roman" w:cs="Times New Roman"/>
          <w:szCs w:val="28"/>
        </w:rPr>
        <w:tab/>
      </w:r>
      <m:oMath>
        <m:sSub>
          <m:sSubPr>
            <m:ctrlPr>
              <w:rPr>
                <w:rFonts w:ascii="Cambria Math" w:eastAsia="Times New Roman" w:hAnsi="Cambria Math" w:cs="Times New Roman"/>
                <w:b/>
                <w:i/>
                <w:color w:val="auto"/>
                <w:szCs w:val="28"/>
              </w:rPr>
            </m:ctrlPr>
          </m:sSubPr>
          <m:e>
            <m:r>
              <m:rPr>
                <m:sty m:val="bi"/>
              </m:rPr>
              <w:rPr>
                <w:rFonts w:ascii="Cambria Math" w:eastAsia="Times New Roman" w:hAnsi="Cambria Math" w:cs="Times New Roman"/>
                <w:color w:val="auto"/>
                <w:szCs w:val="28"/>
                <w:lang w:val="en-US"/>
              </w:rPr>
              <m:t>P</m:t>
            </m:r>
          </m:e>
          <m:sub>
            <m:r>
              <m:rPr>
                <m:sty m:val="bi"/>
              </m:rPr>
              <w:rPr>
                <w:rFonts w:ascii="Cambria Math" w:eastAsia="Times New Roman" w:hAnsi="Cambria Math" w:cs="Times New Roman"/>
                <w:color w:val="auto"/>
                <w:szCs w:val="28"/>
              </w:rPr>
              <m:t>1</m:t>
            </m:r>
          </m:sub>
        </m:sSub>
        <m:sSubSup>
          <m:sSubSupPr>
            <m:ctrlPr>
              <w:rPr>
                <w:rFonts w:ascii="Cambria Math" w:eastAsia="Times New Roman" w:hAnsi="Cambria Math" w:cs="Times New Roman"/>
                <w:b/>
                <w:i/>
                <w:color w:val="auto"/>
                <w:szCs w:val="28"/>
              </w:rPr>
            </m:ctrlPr>
          </m:sSubSupPr>
          <m:e>
            <m:acc>
              <m:accPr>
                <m:chr m:val="̃"/>
                <m:ctrlPr>
                  <w:rPr>
                    <w:rFonts w:ascii="Cambria Math" w:eastAsia="Times New Roman" w:hAnsi="Cambria Math" w:cs="Times New Roman"/>
                    <w:b/>
                    <w:i/>
                    <w:color w:val="auto"/>
                    <w:szCs w:val="28"/>
                  </w:rPr>
                </m:ctrlPr>
              </m:accPr>
              <m:e>
                <m:r>
                  <m:rPr>
                    <m:sty m:val="bi"/>
                  </m:rPr>
                  <w:rPr>
                    <w:rFonts w:ascii="Cambria Math" w:eastAsia="Times New Roman" w:hAnsi="Cambria Math" w:cs="Times New Roman"/>
                    <w:color w:val="auto"/>
                    <w:szCs w:val="28"/>
                  </w:rPr>
                  <m:t>V</m:t>
                </m:r>
              </m:e>
            </m:acc>
          </m:e>
          <m:sub>
            <m:r>
              <m:rPr>
                <m:sty m:val="bi"/>
              </m:rPr>
              <w:rPr>
                <w:rFonts w:ascii="Cambria Math" w:eastAsia="Times New Roman" w:hAnsi="Cambria Math" w:cs="Times New Roman"/>
                <w:color w:val="auto"/>
                <w:szCs w:val="28"/>
              </w:rPr>
              <m:t>1</m:t>
            </m:r>
          </m:sub>
          <m:sup>
            <m:r>
              <m:rPr>
                <m:sty m:val="bi"/>
              </m:rPr>
              <w:rPr>
                <w:rFonts w:ascii="Cambria Math" w:eastAsia="Times New Roman" w:hAnsi="Cambria Math" w:cs="Times New Roman"/>
                <w:color w:val="auto"/>
                <w:szCs w:val="28"/>
              </w:rPr>
              <m:t>γ</m:t>
            </m:r>
          </m:sup>
        </m:sSubSup>
        <m:r>
          <m:rPr>
            <m:sty m:val="bi"/>
          </m:rPr>
          <w:rPr>
            <w:rFonts w:ascii="Cambria Math" w:eastAsia="Times New Roman" w:hAnsi="Cambria Math" w:cs="Times New Roman"/>
            <w:color w:val="auto"/>
            <w:szCs w:val="28"/>
          </w:rPr>
          <m:t>=</m:t>
        </m:r>
        <m:sSub>
          <m:sSubPr>
            <m:ctrlPr>
              <w:rPr>
                <w:rFonts w:ascii="Cambria Math" w:eastAsia="Times New Roman" w:hAnsi="Cambria Math" w:cs="Times New Roman"/>
                <w:b/>
                <w:i/>
                <w:color w:val="auto"/>
                <w:szCs w:val="28"/>
                <w:lang w:val="en-US"/>
              </w:rPr>
            </m:ctrlPr>
          </m:sSubPr>
          <m:e>
            <m:r>
              <m:rPr>
                <m:sty m:val="bi"/>
              </m:rPr>
              <w:rPr>
                <w:rFonts w:ascii="Cambria Math" w:eastAsia="Times New Roman" w:hAnsi="Cambria Math" w:cs="Times New Roman"/>
                <w:color w:val="auto"/>
                <w:szCs w:val="28"/>
                <w:lang w:val="en-US"/>
              </w:rPr>
              <m:t>P</m:t>
            </m:r>
          </m:e>
          <m:sub>
            <m:r>
              <m:rPr>
                <m:sty m:val="bi"/>
              </m:rPr>
              <w:rPr>
                <w:rFonts w:ascii="Cambria Math" w:eastAsia="Times New Roman" w:hAnsi="Cambria Math" w:cs="Times New Roman"/>
                <w:color w:val="auto"/>
                <w:szCs w:val="28"/>
              </w:rPr>
              <m:t>2</m:t>
            </m:r>
          </m:sub>
        </m:sSub>
        <m:sSubSup>
          <m:sSubSupPr>
            <m:ctrlPr>
              <w:rPr>
                <w:rFonts w:ascii="Cambria Math" w:eastAsia="Times New Roman" w:hAnsi="Cambria Math" w:cs="Times New Roman"/>
                <w:b/>
                <w:i/>
                <w:color w:val="auto"/>
                <w:szCs w:val="28"/>
                <w:lang w:val="en-US"/>
              </w:rPr>
            </m:ctrlPr>
          </m:sSubSupPr>
          <m:e>
            <m:acc>
              <m:accPr>
                <m:chr m:val="̃"/>
                <m:ctrlPr>
                  <w:rPr>
                    <w:rFonts w:ascii="Cambria Math" w:eastAsia="Times New Roman" w:hAnsi="Cambria Math" w:cs="Times New Roman"/>
                    <w:b/>
                    <w:i/>
                    <w:color w:val="auto"/>
                    <w:szCs w:val="28"/>
                    <w:lang w:val="en-US"/>
                  </w:rPr>
                </m:ctrlPr>
              </m:accPr>
              <m:e>
                <m:r>
                  <m:rPr>
                    <m:sty m:val="bi"/>
                  </m:rPr>
                  <w:rPr>
                    <w:rFonts w:ascii="Cambria Math" w:eastAsia="Times New Roman" w:hAnsi="Cambria Math" w:cs="Times New Roman"/>
                    <w:color w:val="auto"/>
                    <w:szCs w:val="28"/>
                    <w:lang w:val="en-US"/>
                  </w:rPr>
                  <m:t>V</m:t>
                </m:r>
              </m:e>
            </m:acc>
          </m:e>
          <m:sub>
            <m:r>
              <m:rPr>
                <m:sty m:val="bi"/>
              </m:rPr>
              <w:rPr>
                <w:rFonts w:ascii="Cambria Math" w:eastAsia="Times New Roman" w:hAnsi="Cambria Math" w:cs="Times New Roman"/>
                <w:color w:val="auto"/>
                <w:szCs w:val="28"/>
              </w:rPr>
              <m:t>2</m:t>
            </m:r>
          </m:sub>
          <m:sup>
            <m:r>
              <m:rPr>
                <m:sty m:val="bi"/>
              </m:rPr>
              <w:rPr>
                <w:rFonts w:ascii="Cambria Math" w:eastAsia="Times New Roman" w:hAnsi="Cambria Math" w:cs="Times New Roman"/>
                <w:color w:val="auto"/>
                <w:szCs w:val="28"/>
                <w:lang w:val="en-US"/>
              </w:rPr>
              <m:t>γ</m:t>
            </m:r>
          </m:sup>
        </m:sSubSup>
        <m:r>
          <m:rPr>
            <m:sty m:val="bi"/>
          </m:rPr>
          <w:rPr>
            <w:rFonts w:ascii="Cambria Math" w:eastAsia="Times New Roman" w:hAnsi="Cambria Math" w:cs="Times New Roman"/>
            <w:color w:val="auto"/>
            <w:szCs w:val="28"/>
          </w:rPr>
          <m:t>.</m:t>
        </m:r>
      </m:oMath>
      <w:r w:rsidRPr="004B3864">
        <w:rPr>
          <w:rFonts w:eastAsia="Times New Roman" w:cs="Times New Roman"/>
          <w:i/>
          <w:szCs w:val="28"/>
        </w:rPr>
        <w:t xml:space="preserve"> </w:t>
      </w:r>
      <w:r w:rsidRPr="004B3864">
        <w:rPr>
          <w:rFonts w:eastAsia="Times New Roman" w:cs="Times New Roman"/>
          <w:i/>
          <w:szCs w:val="28"/>
        </w:rPr>
        <w:tab/>
      </w:r>
      <w:r w:rsidRPr="004B3864">
        <w:rPr>
          <w:rFonts w:eastAsia="Times New Roman" w:cs="Times New Roman"/>
          <w:iCs/>
          <w:szCs w:val="28"/>
        </w:rPr>
        <w:t>(12.5)</w:t>
      </w:r>
    </w:p>
    <w:p w14:paraId="70961F94" w14:textId="77777777" w:rsidR="00615DC1" w:rsidRPr="004B3864" w:rsidRDefault="00615DC1" w:rsidP="00175173">
      <w:pPr>
        <w:widowControl w:val="0"/>
        <w:pBdr>
          <w:top w:val="nil"/>
          <w:left w:val="nil"/>
          <w:bottom w:val="nil"/>
          <w:right w:val="nil"/>
          <w:between w:val="nil"/>
        </w:pBdr>
        <w:tabs>
          <w:tab w:val="center" w:pos="4746"/>
          <w:tab w:val="right" w:pos="9639"/>
        </w:tabs>
        <w:spacing w:line="240" w:lineRule="auto"/>
        <w:ind w:firstLine="851"/>
        <w:rPr>
          <w:rFonts w:eastAsia="Times New Roman" w:cs="Times New Roman"/>
          <w:iCs/>
          <w:szCs w:val="28"/>
        </w:rPr>
      </w:pPr>
    </w:p>
    <w:p w14:paraId="69FDC1A7" w14:textId="6891B7A7" w:rsidR="0057211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Через 3–5 минут после закрытия клапана газ </w:t>
      </w:r>
      <w:r w:rsidR="008E7522" w:rsidRPr="004B3864">
        <w:rPr>
          <w:rFonts w:eastAsia="Times New Roman" w:cs="Times New Roman"/>
          <w:szCs w:val="28"/>
        </w:rPr>
        <w:t xml:space="preserve">в сосуде нагревается до </w:t>
      </w:r>
      <w:r w:rsidRPr="004B3864">
        <w:rPr>
          <w:rFonts w:eastAsia="Times New Roman" w:cs="Times New Roman"/>
          <w:szCs w:val="28"/>
        </w:rPr>
        <w:t>температуры окружающей среды Т</w:t>
      </w:r>
      <w:r w:rsidRPr="004B3864">
        <w:rPr>
          <w:rFonts w:eastAsia="Times New Roman" w:cs="Times New Roman"/>
          <w:sz w:val="30"/>
          <w:szCs w:val="30"/>
          <w:vertAlign w:val="subscript"/>
        </w:rPr>
        <w:t xml:space="preserve">1 </w:t>
      </w:r>
      <w:r w:rsidRPr="004B3864">
        <w:rPr>
          <w:rFonts w:eastAsia="Times New Roman" w:cs="Times New Roman"/>
          <w:szCs w:val="28"/>
        </w:rPr>
        <w:t xml:space="preserve">(процесс </w:t>
      </w:r>
      <w:r w:rsidR="003773E4" w:rsidRPr="004B3864">
        <w:rPr>
          <w:rFonts w:eastAsia="Times New Roman" w:cs="Times New Roman"/>
          <w:szCs w:val="28"/>
        </w:rPr>
        <w:t>2–3</w:t>
      </w:r>
      <w:r w:rsidRPr="004B3864">
        <w:rPr>
          <w:rFonts w:eastAsia="Times New Roman" w:cs="Times New Roman"/>
          <w:szCs w:val="28"/>
        </w:rPr>
        <w:t>). При этом масса газа в сосуде не изменяется. Следовательно, удельный объем газа также не изменяется. То есть процесс 2–3 – изохорный, а состояние 3 характеризуется параметрами Р</w:t>
      </w:r>
      <w:r w:rsidRPr="004B3864">
        <w:rPr>
          <w:rFonts w:eastAsia="Times New Roman" w:cs="Times New Roman"/>
          <w:sz w:val="18"/>
          <w:szCs w:val="18"/>
        </w:rPr>
        <w:t xml:space="preserve">3 </w:t>
      </w:r>
      <m:oMath>
        <m:sSub>
          <m:sSubPr>
            <m:ctrlPr>
              <w:rPr>
                <w:rFonts w:ascii="Cambria Math" w:eastAsia="Times New Roman" w:hAnsi="Cambria Math" w:cs="Times New Roman"/>
                <w:i/>
                <w:color w:val="auto"/>
                <w:szCs w:val="28"/>
                <w:lang w:val="en-US"/>
              </w:rPr>
            </m:ctrlPr>
          </m:sSubPr>
          <m:e>
            <m:r>
              <w:rPr>
                <w:rFonts w:ascii="Cambria Math" w:eastAsia="Times New Roman" w:hAnsi="Cambria Math" w:cs="Times New Roman"/>
                <w:color w:val="auto"/>
                <w:szCs w:val="28"/>
                <w:lang w:val="en-US"/>
              </w:rPr>
              <m:t>P</m:t>
            </m:r>
          </m:e>
          <m:sub>
            <m:r>
              <w:rPr>
                <w:rFonts w:ascii="Cambria Math" w:eastAsia="Times New Roman" w:hAnsi="Cambria Math" w:cs="Times New Roman"/>
                <w:color w:val="auto"/>
                <w:szCs w:val="28"/>
              </w:rPr>
              <m:t>2</m:t>
            </m:r>
          </m:sub>
        </m:sSub>
        <m:sSubSup>
          <m:sSubSupPr>
            <m:ctrlPr>
              <w:rPr>
                <w:rFonts w:ascii="Cambria Math" w:eastAsia="Times New Roman" w:hAnsi="Cambria Math" w:cs="Times New Roman"/>
                <w:i/>
                <w:color w:val="auto"/>
                <w:szCs w:val="28"/>
                <w:lang w:val="en-US"/>
              </w:rPr>
            </m:ctrlPr>
          </m:sSubSupPr>
          <m:e>
            <m:acc>
              <m:accPr>
                <m:chr m:val="̃"/>
                <m:ctrlPr>
                  <w:rPr>
                    <w:rFonts w:ascii="Cambria Math" w:eastAsia="Times New Roman" w:hAnsi="Cambria Math" w:cs="Times New Roman"/>
                    <w:i/>
                    <w:color w:val="auto"/>
                    <w:szCs w:val="28"/>
                    <w:lang w:val="en-US"/>
                  </w:rPr>
                </m:ctrlPr>
              </m:accPr>
              <m:e>
                <m:r>
                  <w:rPr>
                    <w:rFonts w:ascii="Cambria Math" w:eastAsia="Times New Roman" w:hAnsi="Cambria Math" w:cs="Times New Roman"/>
                    <w:color w:val="auto"/>
                    <w:szCs w:val="28"/>
                    <w:lang w:val="en-US"/>
                  </w:rPr>
                  <m:t>V</m:t>
                </m:r>
              </m:e>
            </m:acc>
          </m:e>
          <m:sub>
            <m:r>
              <w:rPr>
                <w:rFonts w:ascii="Cambria Math" w:eastAsia="Times New Roman" w:hAnsi="Cambria Math" w:cs="Times New Roman"/>
                <w:color w:val="auto"/>
                <w:szCs w:val="28"/>
              </w:rPr>
              <m:t>2</m:t>
            </m:r>
          </m:sub>
          <m:sup>
            <m:r>
              <w:rPr>
                <w:rFonts w:ascii="Cambria Math" w:eastAsia="Times New Roman" w:hAnsi="Cambria Math" w:cs="Times New Roman"/>
                <w:color w:val="auto"/>
                <w:szCs w:val="28"/>
                <w:lang w:val="en-US"/>
              </w:rPr>
              <m:t>γ</m:t>
            </m:r>
          </m:sup>
        </m:sSubSup>
      </m:oMath>
      <w:r w:rsidRPr="004B3864">
        <w:rPr>
          <w:rFonts w:eastAsia="Times New Roman" w:cs="Times New Roman"/>
          <w:szCs w:val="28"/>
        </w:rPr>
        <w:t>Т</w:t>
      </w:r>
      <w:r w:rsidRPr="004B3864">
        <w:rPr>
          <w:rFonts w:eastAsia="Times New Roman" w:cs="Times New Roman"/>
          <w:sz w:val="30"/>
          <w:szCs w:val="30"/>
          <w:vertAlign w:val="subscript"/>
        </w:rPr>
        <w:t>1</w:t>
      </w:r>
      <w:r w:rsidRPr="004B3864">
        <w:rPr>
          <w:rFonts w:eastAsia="Times New Roman" w:cs="Times New Roman"/>
          <w:sz w:val="46"/>
          <w:szCs w:val="46"/>
          <w:vertAlign w:val="superscript"/>
        </w:rPr>
        <w:t>.</w:t>
      </w:r>
      <w:r w:rsidRPr="004B3864">
        <w:rPr>
          <w:rFonts w:eastAsia="Times New Roman" w:cs="Times New Roman"/>
          <w:szCs w:val="28"/>
        </w:rPr>
        <w:t>В рассматриваемом опыте температура газа в состояниях 1 и 3 равна тем</w:t>
      </w:r>
      <w:r w:rsidRPr="004B3864">
        <w:rPr>
          <w:rFonts w:eastAsia="Times New Roman" w:cs="Times New Roman"/>
          <w:szCs w:val="28"/>
        </w:rPr>
        <w:lastRenderedPageBreak/>
        <w:t xml:space="preserve">пературе окружающей среды, поэтому </w:t>
      </w:r>
      <w:r w:rsidRPr="004B3864">
        <w:rPr>
          <w:rFonts w:eastAsia="Times New Roman" w:cs="Times New Roman"/>
          <w:i/>
          <w:szCs w:val="28"/>
        </w:rPr>
        <w:t>Т</w:t>
      </w:r>
      <w:r w:rsidRPr="004B3864">
        <w:rPr>
          <w:rFonts w:eastAsia="Times New Roman" w:cs="Times New Roman"/>
          <w:i/>
          <w:sz w:val="30"/>
          <w:szCs w:val="30"/>
          <w:vertAlign w:val="subscript"/>
        </w:rPr>
        <w:t xml:space="preserve">1 </w:t>
      </w:r>
      <w:r w:rsidRPr="004B3864">
        <w:rPr>
          <w:rFonts w:eastAsia="Times New Roman" w:cs="Times New Roman"/>
          <w:i/>
          <w:szCs w:val="28"/>
        </w:rPr>
        <w:t>= Т</w:t>
      </w:r>
      <w:r w:rsidRPr="004B3864">
        <w:rPr>
          <w:rFonts w:eastAsia="Times New Roman" w:cs="Times New Roman"/>
          <w:i/>
          <w:sz w:val="30"/>
          <w:szCs w:val="30"/>
          <w:vertAlign w:val="subscript"/>
        </w:rPr>
        <w:t>3</w:t>
      </w:r>
      <w:r w:rsidRPr="004B3864">
        <w:rPr>
          <w:rFonts w:eastAsia="Times New Roman" w:cs="Times New Roman"/>
          <w:i/>
          <w:szCs w:val="28"/>
        </w:rPr>
        <w:t xml:space="preserve">. </w:t>
      </w:r>
      <w:r w:rsidRPr="004B3864">
        <w:rPr>
          <w:rFonts w:eastAsia="Times New Roman" w:cs="Times New Roman"/>
          <w:szCs w:val="28"/>
        </w:rPr>
        <w:t xml:space="preserve">Следовательно, из уравнения </w:t>
      </w:r>
      <w:proofErr w:type="spellStart"/>
      <w:r w:rsidRPr="004B3864">
        <w:rPr>
          <w:rFonts w:eastAsia="Times New Roman" w:cs="Times New Roman"/>
          <w:szCs w:val="28"/>
        </w:rPr>
        <w:t>Клапейрона</w:t>
      </w:r>
      <w:proofErr w:type="spellEnd"/>
      <w:r w:rsidRPr="004B3864">
        <w:rPr>
          <w:rFonts w:eastAsia="Times New Roman" w:cs="Times New Roman"/>
          <w:szCs w:val="28"/>
        </w:rPr>
        <w:t xml:space="preserve"> – Менделеева можно получить </w:t>
      </w:r>
    </w:p>
    <w:p w14:paraId="46FB030D" w14:textId="77777777" w:rsidR="00572114" w:rsidRPr="004B3864" w:rsidRDefault="00572114" w:rsidP="00175173">
      <w:pPr>
        <w:widowControl w:val="0"/>
        <w:pBdr>
          <w:top w:val="nil"/>
          <w:left w:val="nil"/>
          <w:bottom w:val="nil"/>
          <w:right w:val="nil"/>
          <w:between w:val="nil"/>
        </w:pBdr>
        <w:spacing w:line="240" w:lineRule="auto"/>
        <w:ind w:firstLine="851"/>
        <w:jc w:val="both"/>
        <w:rPr>
          <w:rFonts w:eastAsia="Times New Roman" w:cs="Times New Roman"/>
          <w:szCs w:val="28"/>
        </w:rPr>
      </w:pPr>
    </w:p>
    <w:p w14:paraId="26B0EC55" w14:textId="5704BC58" w:rsidR="00BF6634" w:rsidRPr="004B3864" w:rsidRDefault="00572114" w:rsidP="00175173">
      <w:pPr>
        <w:widowControl w:val="0"/>
        <w:pBdr>
          <w:top w:val="nil"/>
          <w:left w:val="nil"/>
          <w:bottom w:val="nil"/>
          <w:right w:val="nil"/>
          <w:between w:val="nil"/>
        </w:pBdr>
        <w:tabs>
          <w:tab w:val="center" w:pos="4962"/>
          <w:tab w:val="right" w:pos="9498"/>
        </w:tabs>
        <w:spacing w:line="240" w:lineRule="auto"/>
        <w:ind w:firstLine="851"/>
        <w:jc w:val="both"/>
        <w:rPr>
          <w:rFonts w:eastAsia="Times New Roman" w:cs="Times New Roman"/>
          <w:szCs w:val="28"/>
        </w:rPr>
      </w:pPr>
      <w:r w:rsidRPr="004B3864">
        <w:rPr>
          <w:rFonts w:eastAsia="Times New Roman" w:cs="Times New Roman"/>
          <w:szCs w:val="28"/>
        </w:rPr>
        <w:tab/>
      </w:r>
      <m:oMath>
        <m:sSub>
          <m:sSubPr>
            <m:ctrlPr>
              <w:rPr>
                <w:rFonts w:ascii="Cambria Math" w:eastAsia="Times New Roman" w:hAnsi="Cambria Math" w:cs="Times New Roman"/>
                <w:b/>
                <w:i/>
                <w:color w:val="auto"/>
                <w:szCs w:val="28"/>
              </w:rPr>
            </m:ctrlPr>
          </m:sSubPr>
          <m:e>
            <m:r>
              <m:rPr>
                <m:sty m:val="bi"/>
              </m:rPr>
              <w:rPr>
                <w:rFonts w:ascii="Cambria Math" w:eastAsia="Times New Roman" w:hAnsi="Cambria Math" w:cs="Times New Roman"/>
                <w:color w:val="auto"/>
                <w:szCs w:val="28"/>
              </w:rPr>
              <m:t>P</m:t>
            </m:r>
          </m:e>
          <m:sub>
            <m:r>
              <m:rPr>
                <m:sty m:val="bi"/>
              </m:rPr>
              <w:rPr>
                <w:rFonts w:ascii="Cambria Math" w:eastAsia="Times New Roman" w:hAnsi="Cambria Math" w:cs="Times New Roman"/>
                <w:color w:val="auto"/>
                <w:szCs w:val="28"/>
              </w:rPr>
              <m:t>1</m:t>
            </m:r>
          </m:sub>
        </m:sSub>
        <m:sSub>
          <m:sSubPr>
            <m:ctrlPr>
              <w:rPr>
                <w:rFonts w:ascii="Cambria Math" w:eastAsia="Times New Roman" w:hAnsi="Cambria Math" w:cs="Times New Roman"/>
                <w:b/>
                <w:i/>
                <w:color w:val="auto"/>
                <w:szCs w:val="28"/>
              </w:rPr>
            </m:ctrlPr>
          </m:sSubPr>
          <m:e>
            <m:acc>
              <m:accPr>
                <m:chr m:val="̃"/>
                <m:ctrlPr>
                  <w:rPr>
                    <w:rFonts w:ascii="Cambria Math" w:eastAsia="Times New Roman" w:hAnsi="Cambria Math" w:cs="Times New Roman"/>
                    <w:b/>
                    <w:i/>
                    <w:color w:val="auto"/>
                    <w:szCs w:val="28"/>
                  </w:rPr>
                </m:ctrlPr>
              </m:accPr>
              <m:e>
                <m:r>
                  <m:rPr>
                    <m:sty m:val="bi"/>
                  </m:rPr>
                  <w:rPr>
                    <w:rFonts w:ascii="Cambria Math" w:eastAsia="Times New Roman" w:hAnsi="Cambria Math" w:cs="Times New Roman"/>
                    <w:color w:val="auto"/>
                    <w:szCs w:val="28"/>
                  </w:rPr>
                  <m:t>V</m:t>
                </m:r>
              </m:e>
            </m:acc>
          </m:e>
          <m:sub>
            <m:r>
              <m:rPr>
                <m:sty m:val="bi"/>
              </m:rPr>
              <w:rPr>
                <w:rFonts w:ascii="Cambria Math" w:eastAsia="Times New Roman" w:hAnsi="Cambria Math" w:cs="Times New Roman"/>
                <w:color w:val="auto"/>
                <w:szCs w:val="28"/>
              </w:rPr>
              <m:t>1</m:t>
            </m:r>
          </m:sub>
        </m:sSub>
        <m:r>
          <m:rPr>
            <m:sty m:val="bi"/>
          </m:rPr>
          <w:rPr>
            <w:rFonts w:ascii="Cambria Math" w:eastAsia="Times New Roman" w:hAnsi="Cambria Math" w:cs="Times New Roman"/>
            <w:color w:val="auto"/>
            <w:szCs w:val="28"/>
          </w:rPr>
          <m:t>=</m:t>
        </m:r>
        <m:sSub>
          <m:sSubPr>
            <m:ctrlPr>
              <w:rPr>
                <w:rFonts w:ascii="Cambria Math" w:eastAsia="Times New Roman" w:hAnsi="Cambria Math" w:cs="Times New Roman"/>
                <w:b/>
                <w:i/>
                <w:color w:val="auto"/>
                <w:szCs w:val="28"/>
                <w:lang w:val="en-US"/>
              </w:rPr>
            </m:ctrlPr>
          </m:sSubPr>
          <m:e>
            <m:r>
              <m:rPr>
                <m:sty m:val="bi"/>
              </m:rPr>
              <w:rPr>
                <w:rFonts w:ascii="Cambria Math" w:eastAsia="Times New Roman" w:hAnsi="Cambria Math" w:cs="Times New Roman"/>
                <w:color w:val="auto"/>
                <w:szCs w:val="28"/>
                <w:lang w:val="en-US"/>
              </w:rPr>
              <m:t>P</m:t>
            </m:r>
          </m:e>
          <m:sub>
            <m:r>
              <m:rPr>
                <m:sty m:val="bi"/>
              </m:rPr>
              <w:rPr>
                <w:rFonts w:ascii="Cambria Math" w:eastAsia="Times New Roman" w:hAnsi="Cambria Math" w:cs="Times New Roman"/>
                <w:color w:val="auto"/>
                <w:szCs w:val="28"/>
              </w:rPr>
              <m:t>3</m:t>
            </m:r>
          </m:sub>
        </m:sSub>
        <m:sSub>
          <m:sSubPr>
            <m:ctrlPr>
              <w:rPr>
                <w:rFonts w:ascii="Cambria Math" w:eastAsia="Times New Roman" w:hAnsi="Cambria Math" w:cs="Times New Roman"/>
                <w:b/>
                <w:i/>
                <w:color w:val="auto"/>
                <w:szCs w:val="28"/>
                <w:lang w:val="en-US"/>
              </w:rPr>
            </m:ctrlPr>
          </m:sSubPr>
          <m:e>
            <m:acc>
              <m:accPr>
                <m:chr m:val="̃"/>
                <m:ctrlPr>
                  <w:rPr>
                    <w:rFonts w:ascii="Cambria Math" w:eastAsia="Times New Roman" w:hAnsi="Cambria Math" w:cs="Times New Roman"/>
                    <w:b/>
                    <w:i/>
                    <w:color w:val="auto"/>
                    <w:szCs w:val="28"/>
                    <w:lang w:val="en-US"/>
                  </w:rPr>
                </m:ctrlPr>
              </m:accPr>
              <m:e>
                <m:r>
                  <m:rPr>
                    <m:sty m:val="bi"/>
                  </m:rPr>
                  <w:rPr>
                    <w:rFonts w:ascii="Cambria Math" w:eastAsia="Times New Roman" w:hAnsi="Cambria Math" w:cs="Times New Roman"/>
                    <w:color w:val="auto"/>
                    <w:szCs w:val="28"/>
                    <w:lang w:val="en-US"/>
                  </w:rPr>
                  <m:t>V</m:t>
                </m:r>
              </m:e>
            </m:acc>
          </m:e>
          <m:sub>
            <m:r>
              <m:rPr>
                <m:sty m:val="bi"/>
              </m:rPr>
              <w:rPr>
                <w:rFonts w:ascii="Cambria Math" w:eastAsia="Times New Roman" w:hAnsi="Cambria Math" w:cs="Times New Roman"/>
                <w:color w:val="auto"/>
                <w:szCs w:val="28"/>
              </w:rPr>
              <m:t>2</m:t>
            </m:r>
          </m:sub>
        </m:sSub>
      </m:oMath>
      <w:r w:rsidR="00F048B6" w:rsidRPr="004B3864">
        <w:rPr>
          <w:rFonts w:eastAsia="Times New Roman" w:cs="Times New Roman"/>
          <w:szCs w:val="28"/>
        </w:rPr>
        <w:t xml:space="preserve"> </w:t>
      </w:r>
      <w:r w:rsidRPr="004B3864">
        <w:rPr>
          <w:rFonts w:eastAsia="Times New Roman" w:cs="Times New Roman"/>
          <w:szCs w:val="28"/>
        </w:rPr>
        <w:tab/>
        <w:t>(12.6)</w:t>
      </w:r>
    </w:p>
    <w:p w14:paraId="6C672DDA" w14:textId="77777777" w:rsidR="00572114" w:rsidRPr="004B3864" w:rsidRDefault="00572114" w:rsidP="00175173">
      <w:pPr>
        <w:widowControl w:val="0"/>
        <w:pBdr>
          <w:top w:val="nil"/>
          <w:left w:val="nil"/>
          <w:bottom w:val="nil"/>
          <w:right w:val="nil"/>
          <w:between w:val="nil"/>
        </w:pBdr>
        <w:spacing w:line="240" w:lineRule="auto"/>
        <w:ind w:firstLine="851"/>
        <w:jc w:val="both"/>
        <w:rPr>
          <w:rFonts w:eastAsia="Times New Roman" w:cs="Times New Roman"/>
          <w:i/>
          <w:szCs w:val="28"/>
        </w:rPr>
      </w:pPr>
    </w:p>
    <w:p w14:paraId="4D56EE25" w14:textId="66AED5DE"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Получим выражение для расчета показателей адиабаты </w:t>
      </w:r>
      <w:r w:rsidR="006F2C99" w:rsidRPr="004B3864">
        <w:rPr>
          <w:rFonts w:eastAsia="Noto Sans Symbols" w:cs="Times New Roman"/>
          <w:szCs w:val="28"/>
        </w:rPr>
        <w:t>γ</w:t>
      </w:r>
      <w:r w:rsidRPr="004B3864">
        <w:rPr>
          <w:rFonts w:eastAsia="Times New Roman" w:cs="Times New Roman"/>
          <w:szCs w:val="28"/>
        </w:rPr>
        <w:t>. Для этого возведем уравнение (1</w:t>
      </w:r>
      <w:r w:rsidR="00AB2AFA" w:rsidRPr="004B3864">
        <w:rPr>
          <w:rFonts w:eastAsia="Times New Roman" w:cs="Times New Roman"/>
          <w:szCs w:val="28"/>
        </w:rPr>
        <w:t>2</w:t>
      </w:r>
      <w:r w:rsidRPr="004B3864">
        <w:rPr>
          <w:rFonts w:eastAsia="Times New Roman" w:cs="Times New Roman"/>
          <w:szCs w:val="28"/>
        </w:rPr>
        <w:t>.6) в степень</w:t>
      </w:r>
      <w:r w:rsidR="006F2C99" w:rsidRPr="004B3864">
        <w:rPr>
          <w:rFonts w:eastAsia="Times New Roman" w:cs="Times New Roman"/>
          <w:szCs w:val="28"/>
        </w:rPr>
        <w:t xml:space="preserve"> </w:t>
      </w:r>
      <w:r w:rsidR="006F2C99" w:rsidRPr="004B3864">
        <w:rPr>
          <w:rFonts w:eastAsia="Noto Sans Symbols" w:cs="Times New Roman"/>
          <w:szCs w:val="28"/>
        </w:rPr>
        <w:t xml:space="preserve">γ </w:t>
      </w:r>
      <w:r w:rsidRPr="004B3864">
        <w:rPr>
          <w:rFonts w:eastAsia="Times New Roman" w:cs="Times New Roman"/>
          <w:szCs w:val="28"/>
        </w:rPr>
        <w:t xml:space="preserve">и разделим </w:t>
      </w:r>
      <w:proofErr w:type="spellStart"/>
      <w:r w:rsidRPr="004B3864">
        <w:rPr>
          <w:rFonts w:eastAsia="Times New Roman" w:cs="Times New Roman"/>
          <w:szCs w:val="28"/>
        </w:rPr>
        <w:t>почленно</w:t>
      </w:r>
      <w:proofErr w:type="spellEnd"/>
      <w:r w:rsidRPr="004B3864">
        <w:rPr>
          <w:rFonts w:eastAsia="Times New Roman" w:cs="Times New Roman"/>
          <w:szCs w:val="28"/>
        </w:rPr>
        <w:t xml:space="preserve"> на уравнение (1</w:t>
      </w:r>
      <w:r w:rsidR="00AB2AFA" w:rsidRPr="004B3864">
        <w:rPr>
          <w:rFonts w:eastAsia="Times New Roman" w:cs="Times New Roman"/>
          <w:szCs w:val="28"/>
        </w:rPr>
        <w:t>2</w:t>
      </w:r>
      <w:r w:rsidRPr="004B3864">
        <w:rPr>
          <w:rFonts w:eastAsia="Times New Roman" w:cs="Times New Roman"/>
          <w:szCs w:val="28"/>
        </w:rPr>
        <w:t>.5)</w:t>
      </w:r>
    </w:p>
    <w:p w14:paraId="1AFAD54A" w14:textId="77777777" w:rsidR="00AB2AFA" w:rsidRPr="004B3864" w:rsidRDefault="00AB2AFA" w:rsidP="00175173">
      <w:pPr>
        <w:widowControl w:val="0"/>
        <w:pBdr>
          <w:top w:val="nil"/>
          <w:left w:val="nil"/>
          <w:bottom w:val="nil"/>
          <w:right w:val="nil"/>
          <w:between w:val="nil"/>
        </w:pBdr>
        <w:spacing w:line="240" w:lineRule="auto"/>
        <w:ind w:firstLine="851"/>
        <w:rPr>
          <w:rFonts w:eastAsia="Times New Roman" w:cs="Times New Roman"/>
          <w:szCs w:val="28"/>
        </w:rPr>
      </w:pPr>
    </w:p>
    <w:p w14:paraId="23D5352D" w14:textId="2309C5CD" w:rsidR="00AB2AFA" w:rsidRPr="004B3864" w:rsidRDefault="00AB2AFA" w:rsidP="00175173">
      <w:pPr>
        <w:widowControl w:val="0"/>
        <w:pBdr>
          <w:top w:val="nil"/>
          <w:left w:val="nil"/>
          <w:bottom w:val="nil"/>
          <w:right w:val="nil"/>
          <w:between w:val="nil"/>
        </w:pBdr>
        <w:tabs>
          <w:tab w:val="center" w:pos="4256"/>
          <w:tab w:val="right" w:pos="9498"/>
        </w:tabs>
        <w:spacing w:line="240" w:lineRule="auto"/>
        <w:ind w:firstLine="851"/>
        <w:rPr>
          <w:rFonts w:eastAsia="Times New Roman" w:cs="Times New Roman"/>
          <w:szCs w:val="28"/>
        </w:rPr>
      </w:pPr>
      <w:r w:rsidRPr="004B3864">
        <w:rPr>
          <w:rFonts w:eastAsia="Times New Roman" w:cs="Times New Roman"/>
          <w:szCs w:val="28"/>
        </w:rPr>
        <w:tab/>
      </w:r>
      <m:oMath>
        <m:sSubSup>
          <m:sSubSupPr>
            <m:ctrlPr>
              <w:rPr>
                <w:rFonts w:ascii="Cambria Math" w:eastAsia="Times New Roman" w:hAnsi="Cambria Math" w:cs="Times New Roman"/>
                <w:b/>
                <w:i/>
                <w:szCs w:val="28"/>
              </w:rPr>
            </m:ctrlPr>
          </m:sSubSupPr>
          <m:e>
            <m:r>
              <m:rPr>
                <m:sty m:val="bi"/>
              </m:rPr>
              <w:rPr>
                <w:rFonts w:ascii="Cambria Math" w:eastAsia="Times New Roman" w:hAnsi="Cambria Math" w:cs="Times New Roman"/>
                <w:szCs w:val="28"/>
              </w:rPr>
              <m:t>P</m:t>
            </m:r>
          </m:e>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 xml:space="preserve"> </m:t>
            </m:r>
            <m:r>
              <m:rPr>
                <m:sty m:val="bi"/>
              </m:rPr>
              <w:rPr>
                <w:rFonts w:ascii="Cambria Math" w:eastAsia="Noto Sans Symbols" w:hAnsi="Cambria Math" w:cs="Times New Roman"/>
                <w:szCs w:val="28"/>
              </w:rPr>
              <m:t>γ-1</m:t>
            </m:r>
          </m:sup>
        </m:sSubSup>
        <m:r>
          <m:rPr>
            <m:sty m:val="bi"/>
          </m:rPr>
          <w:rPr>
            <w:rFonts w:ascii="Cambria Math" w:eastAsia="Times New Roman" w:hAnsi="Cambria Math" w:cs="Times New Roman"/>
            <w:szCs w:val="28"/>
          </w:rPr>
          <m:t>=</m:t>
        </m:r>
        <m:f>
          <m:fPr>
            <m:ctrlPr>
              <w:rPr>
                <w:rFonts w:ascii="Cambria Math" w:eastAsia="Times New Roman" w:hAnsi="Cambria Math" w:cs="Times New Roman"/>
                <w:b/>
                <w:i/>
                <w:szCs w:val="28"/>
                <w:lang w:val="en-US"/>
              </w:rPr>
            </m:ctrlPr>
          </m:fPr>
          <m:num>
            <m:sSubSup>
              <m:sSubSupPr>
                <m:ctrlPr>
                  <w:rPr>
                    <w:rFonts w:ascii="Cambria Math" w:eastAsia="Times New Roman" w:hAnsi="Cambria Math" w:cs="Times New Roman"/>
                    <w:b/>
                    <w:i/>
                    <w:szCs w:val="28"/>
                    <w:lang w:val="en-US"/>
                  </w:rPr>
                </m:ctrlPr>
              </m:sSubSupPr>
              <m:e>
                <m:r>
                  <m:rPr>
                    <m:sty m:val="bi"/>
                  </m:rPr>
                  <w:rPr>
                    <w:rFonts w:ascii="Cambria Math" w:eastAsia="Times New Roman" w:hAnsi="Cambria Math" w:cs="Times New Roman"/>
                    <w:szCs w:val="28"/>
                    <w:lang w:val="en-US"/>
                  </w:rPr>
                  <m:t>P</m:t>
                </m:r>
              </m:e>
              <m:sub>
                <m:r>
                  <m:rPr>
                    <m:sty m:val="bi"/>
                  </m:rPr>
                  <w:rPr>
                    <w:rFonts w:ascii="Cambria Math" w:eastAsia="Times New Roman" w:hAnsi="Cambria Math" w:cs="Times New Roman"/>
                    <w:szCs w:val="28"/>
                  </w:rPr>
                  <m:t>3</m:t>
                </m:r>
              </m:sub>
              <m:sup>
                <m:r>
                  <m:rPr>
                    <m:sty m:val="bi"/>
                  </m:rPr>
                  <w:rPr>
                    <w:rFonts w:ascii="Cambria Math" w:eastAsia="Times New Roman" w:hAnsi="Cambria Math" w:cs="Times New Roman"/>
                    <w:szCs w:val="28"/>
                  </w:rPr>
                  <m:t xml:space="preserve"> </m:t>
                </m:r>
                <m:r>
                  <m:rPr>
                    <m:sty m:val="bi"/>
                  </m:rPr>
                  <w:rPr>
                    <w:rFonts w:ascii="Cambria Math" w:eastAsia="Noto Sans Symbols" w:hAnsi="Cambria Math" w:cs="Times New Roman"/>
                    <w:szCs w:val="28"/>
                  </w:rPr>
                  <m:t xml:space="preserve">γ </m:t>
                </m:r>
              </m:sup>
            </m:sSubSup>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P</m:t>
                </m:r>
              </m:e>
              <m:sub>
                <m:r>
                  <m:rPr>
                    <m:sty m:val="bi"/>
                  </m:rPr>
                  <w:rPr>
                    <w:rFonts w:ascii="Cambria Math" w:eastAsia="Times New Roman" w:hAnsi="Cambria Math" w:cs="Times New Roman"/>
                    <w:szCs w:val="28"/>
                  </w:rPr>
                  <m:t>2</m:t>
                </m:r>
              </m:sub>
            </m:sSub>
          </m:den>
        </m:f>
      </m:oMath>
      <w:r w:rsidRPr="004B3864">
        <w:rPr>
          <w:rFonts w:eastAsia="Times New Roman" w:cs="Times New Roman"/>
          <w:szCs w:val="28"/>
        </w:rPr>
        <w:t xml:space="preserve"> </w:t>
      </w:r>
      <w:r w:rsidRPr="004B3864">
        <w:rPr>
          <w:rFonts w:eastAsia="Times New Roman" w:cs="Times New Roman"/>
          <w:szCs w:val="28"/>
        </w:rPr>
        <w:tab/>
        <w:t>(12.7)</w:t>
      </w:r>
    </w:p>
    <w:p w14:paraId="6CE2B3C8" w14:textId="77777777"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color w:val="auto"/>
          <w:szCs w:val="28"/>
        </w:rPr>
      </w:pPr>
      <w:r w:rsidRPr="004B3864">
        <w:rPr>
          <w:rFonts w:eastAsia="Times New Roman" w:cs="Times New Roman"/>
          <w:szCs w:val="28"/>
        </w:rPr>
        <w:t>После логарифмирования уравнения (1</w:t>
      </w:r>
      <w:r w:rsidR="00AB2AFA" w:rsidRPr="004B3864">
        <w:rPr>
          <w:rFonts w:eastAsia="Times New Roman" w:cs="Times New Roman"/>
          <w:szCs w:val="28"/>
        </w:rPr>
        <w:t>2</w:t>
      </w:r>
      <w:r w:rsidRPr="004B3864">
        <w:rPr>
          <w:rFonts w:eastAsia="Times New Roman" w:cs="Times New Roman"/>
          <w:szCs w:val="28"/>
        </w:rPr>
        <w:t xml:space="preserve">.7) </w:t>
      </w:r>
      <w:r w:rsidRPr="004B3864">
        <w:rPr>
          <w:rFonts w:eastAsia="Times New Roman" w:cs="Times New Roman"/>
          <w:color w:val="auto"/>
          <w:szCs w:val="28"/>
        </w:rPr>
        <w:t xml:space="preserve">получим </w:t>
      </w:r>
    </w:p>
    <w:p w14:paraId="3AC70C6F" w14:textId="77777777" w:rsidR="00A029C5" w:rsidRPr="00175173" w:rsidRDefault="00A029C5" w:rsidP="00175173">
      <w:pPr>
        <w:widowControl w:val="0"/>
        <w:pBdr>
          <w:top w:val="nil"/>
          <w:left w:val="nil"/>
          <w:bottom w:val="nil"/>
          <w:right w:val="nil"/>
          <w:between w:val="nil"/>
        </w:pBdr>
        <w:spacing w:line="240" w:lineRule="auto"/>
        <w:ind w:firstLine="851"/>
        <w:rPr>
          <w:rFonts w:eastAsia="Times New Roman" w:cs="Times New Roman"/>
          <w:color w:val="auto"/>
          <w:szCs w:val="28"/>
        </w:rPr>
      </w:pPr>
    </w:p>
    <w:p w14:paraId="5017FEF5" w14:textId="58F44C71" w:rsidR="006F2C99" w:rsidRPr="004B3864" w:rsidRDefault="00276A45" w:rsidP="00175173">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iCs/>
          <w:szCs w:val="28"/>
        </w:rPr>
      </w:pPr>
      <w:r w:rsidRPr="004B3864">
        <w:rPr>
          <w:rFonts w:eastAsia="Times New Roman" w:cs="Times New Roman"/>
          <w:sz w:val="36"/>
        </w:rPr>
        <w:tab/>
      </w:r>
      <m:oMath>
        <m:r>
          <m:rPr>
            <m:sty m:val="bi"/>
          </m:rPr>
          <w:rPr>
            <w:rFonts w:ascii="Cambria Math" w:eastAsia="Noto Sans Symbols" w:hAnsi="Cambria Math" w:cs="Times New Roman"/>
            <w:szCs w:val="28"/>
          </w:rPr>
          <m:t>γ=</m:t>
        </m:r>
        <m:f>
          <m:fPr>
            <m:ctrlPr>
              <w:rPr>
                <w:rFonts w:ascii="Cambria Math" w:eastAsia="Noto Sans Symbols" w:hAnsi="Cambria Math" w:cs="Times New Roman"/>
                <w:b/>
                <w:i/>
                <w:szCs w:val="28"/>
              </w:rPr>
            </m:ctrlPr>
          </m:fPr>
          <m:num>
            <m:r>
              <m:rPr>
                <m:sty m:val="bi"/>
              </m:rPr>
              <w:rPr>
                <w:rFonts w:ascii="Cambria Math" w:eastAsia="Noto Sans Symbols" w:hAnsi="Cambria Math" w:cs="Times New Roman"/>
                <w:szCs w:val="28"/>
              </w:rPr>
              <m:t>l</m:t>
            </m:r>
            <m:r>
              <m:rPr>
                <m:sty m:val="bi"/>
              </m:rPr>
              <w:rPr>
                <w:rFonts w:ascii="Cambria Math" w:eastAsia="Noto Sans Symbols" w:hAnsi="Cambria Math" w:cs="Times New Roman"/>
                <w:szCs w:val="28"/>
                <w:lang w:val="en-US"/>
              </w:rPr>
              <m:t>n</m:t>
            </m:r>
            <m:d>
              <m:dPr>
                <m:ctrlPr>
                  <w:rPr>
                    <w:rFonts w:ascii="Cambria Math" w:eastAsia="Noto Sans Symbols" w:hAnsi="Cambria Math" w:cs="Times New Roman"/>
                    <w:b/>
                    <w:i/>
                    <w:szCs w:val="28"/>
                    <w:lang w:val="en-US"/>
                  </w:rPr>
                </m:ctrlPr>
              </m:dPr>
              <m:e>
                <m:f>
                  <m:fPr>
                    <m:ctrlPr>
                      <w:rPr>
                        <w:rFonts w:ascii="Cambria Math" w:eastAsia="Noto Sans Symbols" w:hAnsi="Cambria Math" w:cs="Times New Roman"/>
                        <w:b/>
                        <w:i/>
                        <w:szCs w:val="28"/>
                        <w:lang w:val="en-US"/>
                      </w:rPr>
                    </m:ctrlPr>
                  </m:fPr>
                  <m:num>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lang w:val="en-US"/>
                          </w:rPr>
                          <m:t>P</m:t>
                        </m:r>
                      </m:e>
                      <m:sub>
                        <m:r>
                          <m:rPr>
                            <m:sty m:val="bi"/>
                          </m:rPr>
                          <w:rPr>
                            <w:rFonts w:ascii="Cambria Math" w:eastAsia="Noto Sans Symbols" w:hAnsi="Cambria Math" w:cs="Times New Roman"/>
                            <w:szCs w:val="28"/>
                          </w:rPr>
                          <m:t>1</m:t>
                        </m:r>
                      </m:sub>
                    </m:sSub>
                  </m:num>
                  <m:den>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lang w:val="en-US"/>
                          </w:rPr>
                          <m:t>P</m:t>
                        </m:r>
                      </m:e>
                      <m:sub>
                        <m:r>
                          <m:rPr>
                            <m:sty m:val="bi"/>
                          </m:rPr>
                          <w:rPr>
                            <w:rFonts w:ascii="Cambria Math" w:eastAsia="Noto Sans Symbols" w:hAnsi="Cambria Math" w:cs="Times New Roman"/>
                            <w:szCs w:val="28"/>
                          </w:rPr>
                          <m:t>2</m:t>
                        </m:r>
                      </m:sub>
                    </m:sSub>
                  </m:den>
                </m:f>
              </m:e>
            </m:d>
          </m:num>
          <m:den>
            <m:r>
              <m:rPr>
                <m:sty m:val="bi"/>
              </m:rPr>
              <w:rPr>
                <w:rFonts w:ascii="Cambria Math" w:eastAsia="Noto Sans Symbols" w:hAnsi="Cambria Math" w:cs="Times New Roman"/>
                <w:szCs w:val="28"/>
              </w:rPr>
              <m:t>l</m:t>
            </m:r>
            <m:r>
              <m:rPr>
                <m:sty m:val="bi"/>
              </m:rPr>
              <w:rPr>
                <w:rFonts w:ascii="Cambria Math" w:eastAsia="Noto Sans Symbols" w:hAnsi="Cambria Math" w:cs="Times New Roman"/>
                <w:szCs w:val="28"/>
                <w:lang w:val="en-US"/>
              </w:rPr>
              <m:t>n</m:t>
            </m:r>
            <m:d>
              <m:dPr>
                <m:ctrlPr>
                  <w:rPr>
                    <w:rFonts w:ascii="Cambria Math" w:eastAsia="Noto Sans Symbols" w:hAnsi="Cambria Math" w:cs="Times New Roman"/>
                    <w:b/>
                    <w:i/>
                    <w:szCs w:val="28"/>
                    <w:lang w:val="en-US"/>
                  </w:rPr>
                </m:ctrlPr>
              </m:dPr>
              <m:e>
                <m:f>
                  <m:fPr>
                    <m:ctrlPr>
                      <w:rPr>
                        <w:rFonts w:ascii="Cambria Math" w:eastAsia="Noto Sans Symbols" w:hAnsi="Cambria Math" w:cs="Times New Roman"/>
                        <w:b/>
                        <w:i/>
                        <w:szCs w:val="28"/>
                        <w:lang w:val="en-US"/>
                      </w:rPr>
                    </m:ctrlPr>
                  </m:fPr>
                  <m:num>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lang w:val="en-US"/>
                          </w:rPr>
                          <m:t>P</m:t>
                        </m:r>
                      </m:e>
                      <m:sub>
                        <m:r>
                          <m:rPr>
                            <m:sty m:val="bi"/>
                          </m:rPr>
                          <w:rPr>
                            <w:rFonts w:ascii="Cambria Math" w:eastAsia="Noto Sans Symbols" w:hAnsi="Cambria Math" w:cs="Times New Roman"/>
                            <w:szCs w:val="28"/>
                          </w:rPr>
                          <m:t>1</m:t>
                        </m:r>
                      </m:sub>
                    </m:sSub>
                  </m:num>
                  <m:den>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lang w:val="en-US"/>
                          </w:rPr>
                          <m:t>P</m:t>
                        </m:r>
                      </m:e>
                      <m:sub>
                        <m:r>
                          <m:rPr>
                            <m:sty m:val="bi"/>
                          </m:rPr>
                          <w:rPr>
                            <w:rFonts w:ascii="Cambria Math" w:eastAsia="Noto Sans Symbols" w:hAnsi="Cambria Math" w:cs="Times New Roman"/>
                            <w:szCs w:val="28"/>
                          </w:rPr>
                          <m:t>3</m:t>
                        </m:r>
                      </m:sub>
                    </m:sSub>
                  </m:den>
                </m:f>
              </m:e>
            </m:d>
          </m:den>
        </m:f>
        <m:r>
          <m:rPr>
            <m:sty m:val="bi"/>
          </m:rPr>
          <w:rPr>
            <w:rFonts w:ascii="Cambria Math" w:eastAsia="Noto Sans Symbols" w:hAnsi="Cambria Math" w:cs="Times New Roman"/>
            <w:szCs w:val="28"/>
          </w:rPr>
          <m:t>=</m:t>
        </m:r>
        <m:f>
          <m:fPr>
            <m:ctrlPr>
              <w:rPr>
                <w:rFonts w:ascii="Cambria Math" w:eastAsia="Noto Sans Symbols" w:hAnsi="Cambria Math" w:cs="Times New Roman"/>
                <w:b/>
                <w:i/>
                <w:szCs w:val="28"/>
                <w:lang w:val="en-US"/>
              </w:rPr>
            </m:ctrlPr>
          </m:fPr>
          <m:num>
            <m:r>
              <m:rPr>
                <m:sty m:val="bi"/>
              </m:rPr>
              <w:rPr>
                <w:rFonts w:ascii="Cambria Math" w:eastAsia="Noto Sans Symbols" w:hAnsi="Cambria Math" w:cs="Times New Roman"/>
                <w:szCs w:val="28"/>
                <w:lang w:val="en-US"/>
              </w:rPr>
              <m:t>ln</m:t>
            </m:r>
            <m:d>
              <m:dPr>
                <m:ctrlPr>
                  <w:rPr>
                    <w:rFonts w:ascii="Cambria Math" w:eastAsia="Noto Sans Symbols" w:hAnsi="Cambria Math" w:cs="Times New Roman"/>
                    <w:b/>
                    <w:i/>
                    <w:szCs w:val="28"/>
                    <w:lang w:val="en-US"/>
                  </w:rPr>
                </m:ctrlPr>
              </m:dPr>
              <m:e>
                <m:r>
                  <m:rPr>
                    <m:sty m:val="bi"/>
                  </m:rPr>
                  <w:rPr>
                    <w:rFonts w:ascii="Cambria Math" w:eastAsia="Noto Sans Symbols" w:hAnsi="Cambria Math" w:cs="Times New Roman"/>
                    <w:szCs w:val="28"/>
                  </w:rPr>
                  <m:t>1+</m:t>
                </m:r>
                <m:f>
                  <m:fPr>
                    <m:ctrlPr>
                      <w:rPr>
                        <w:rFonts w:ascii="Cambria Math" w:eastAsia="Noto Sans Symbols" w:hAnsi="Cambria Math" w:cs="Times New Roman"/>
                        <w:b/>
                        <w:i/>
                        <w:szCs w:val="28"/>
                        <w:lang w:val="en-US"/>
                      </w:rPr>
                    </m:ctrlPr>
                  </m:fPr>
                  <m:num>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rPr>
                          <m:t>h</m:t>
                        </m:r>
                      </m:e>
                      <m:sub>
                        <m:r>
                          <m:rPr>
                            <m:sty m:val="bi"/>
                          </m:rPr>
                          <w:rPr>
                            <w:rFonts w:ascii="Cambria Math" w:eastAsia="Noto Sans Symbols" w:hAnsi="Cambria Math" w:cs="Times New Roman"/>
                            <w:szCs w:val="28"/>
                          </w:rPr>
                          <m:t>1</m:t>
                        </m:r>
                      </m:sub>
                    </m:sSub>
                  </m:num>
                  <m:den>
                    <m:r>
                      <m:rPr>
                        <m:sty m:val="bi"/>
                      </m:rPr>
                      <w:rPr>
                        <w:rFonts w:ascii="Cambria Math" w:eastAsia="Noto Sans Symbols" w:hAnsi="Cambria Math" w:cs="Times New Roman"/>
                        <w:szCs w:val="28"/>
                        <w:lang w:val="en-US"/>
                      </w:rPr>
                      <m:t>H</m:t>
                    </m:r>
                  </m:den>
                </m:f>
              </m:e>
            </m:d>
          </m:num>
          <m:den>
            <m:r>
              <m:rPr>
                <m:sty m:val="bi"/>
              </m:rPr>
              <w:rPr>
                <w:rFonts w:ascii="Cambria Math" w:eastAsia="Noto Sans Symbols" w:hAnsi="Cambria Math" w:cs="Times New Roman"/>
                <w:szCs w:val="28"/>
                <w:lang w:val="en-US"/>
              </w:rPr>
              <m:t>ln</m:t>
            </m:r>
            <m:d>
              <m:dPr>
                <m:ctrlPr>
                  <w:rPr>
                    <w:rFonts w:ascii="Cambria Math" w:eastAsia="Noto Sans Symbols" w:hAnsi="Cambria Math" w:cs="Times New Roman"/>
                    <w:b/>
                    <w:i/>
                    <w:szCs w:val="28"/>
                    <w:lang w:val="en-US"/>
                  </w:rPr>
                </m:ctrlPr>
              </m:dPr>
              <m:e>
                <m:r>
                  <m:rPr>
                    <m:sty m:val="bi"/>
                  </m:rPr>
                  <w:rPr>
                    <w:rFonts w:ascii="Cambria Math" w:eastAsia="Noto Sans Symbols" w:hAnsi="Cambria Math" w:cs="Times New Roman"/>
                    <w:szCs w:val="28"/>
                  </w:rPr>
                  <m:t>1+</m:t>
                </m:r>
                <m:f>
                  <m:fPr>
                    <m:ctrlPr>
                      <w:rPr>
                        <w:rFonts w:ascii="Cambria Math" w:eastAsia="Noto Sans Symbols" w:hAnsi="Cambria Math" w:cs="Times New Roman"/>
                        <w:b/>
                        <w:i/>
                        <w:szCs w:val="28"/>
                        <w:lang w:val="en-US"/>
                      </w:rPr>
                    </m:ctrlPr>
                  </m:fPr>
                  <m:num>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rPr>
                          <m:t>h</m:t>
                        </m:r>
                      </m:e>
                      <m:sub>
                        <m:r>
                          <m:rPr>
                            <m:sty m:val="bi"/>
                          </m:rPr>
                          <w:rPr>
                            <w:rFonts w:ascii="Cambria Math" w:eastAsia="Noto Sans Symbols" w:hAnsi="Cambria Math" w:cs="Times New Roman"/>
                            <w:szCs w:val="28"/>
                          </w:rPr>
                          <m:t>1</m:t>
                        </m:r>
                      </m:sub>
                    </m:sSub>
                  </m:num>
                  <m:den>
                    <m:r>
                      <m:rPr>
                        <m:sty m:val="bi"/>
                      </m:rPr>
                      <w:rPr>
                        <w:rFonts w:ascii="Cambria Math" w:eastAsia="Noto Sans Symbols" w:hAnsi="Cambria Math" w:cs="Times New Roman"/>
                        <w:szCs w:val="28"/>
                        <w:lang w:val="en-US"/>
                      </w:rPr>
                      <m:t>H</m:t>
                    </m:r>
                  </m:den>
                </m:f>
              </m:e>
            </m:d>
            <m:r>
              <m:rPr>
                <m:sty m:val="bi"/>
              </m:rPr>
              <w:rPr>
                <w:rFonts w:ascii="Cambria Math" w:eastAsia="Noto Sans Symbols" w:hAnsi="Cambria Math" w:cs="Times New Roman"/>
                <w:szCs w:val="28"/>
              </w:rPr>
              <m:t>-</m:t>
            </m:r>
            <m:r>
              <m:rPr>
                <m:sty m:val="bi"/>
              </m:rPr>
              <w:rPr>
                <w:rFonts w:ascii="Cambria Math" w:eastAsia="Noto Sans Symbols" w:hAnsi="Cambria Math" w:cs="Times New Roman"/>
                <w:szCs w:val="28"/>
                <w:lang w:val="en-US"/>
              </w:rPr>
              <m:t>ln</m:t>
            </m:r>
            <m:d>
              <m:dPr>
                <m:ctrlPr>
                  <w:rPr>
                    <w:rFonts w:ascii="Cambria Math" w:eastAsia="Noto Sans Symbols" w:hAnsi="Cambria Math" w:cs="Times New Roman"/>
                    <w:b/>
                    <w:i/>
                    <w:szCs w:val="28"/>
                    <w:lang w:val="en-US"/>
                  </w:rPr>
                </m:ctrlPr>
              </m:dPr>
              <m:e>
                <m:r>
                  <m:rPr>
                    <m:sty m:val="bi"/>
                  </m:rPr>
                  <w:rPr>
                    <w:rFonts w:ascii="Cambria Math" w:eastAsia="Noto Sans Symbols" w:hAnsi="Cambria Math" w:cs="Times New Roman"/>
                    <w:szCs w:val="28"/>
                  </w:rPr>
                  <m:t>1+</m:t>
                </m:r>
                <m:f>
                  <m:fPr>
                    <m:ctrlPr>
                      <w:rPr>
                        <w:rFonts w:ascii="Cambria Math" w:eastAsia="Noto Sans Symbols" w:hAnsi="Cambria Math" w:cs="Times New Roman"/>
                        <w:b/>
                        <w:i/>
                        <w:szCs w:val="28"/>
                        <w:lang w:val="en-US"/>
                      </w:rPr>
                    </m:ctrlPr>
                  </m:fPr>
                  <m:num>
                    <m:sSub>
                      <m:sSubPr>
                        <m:ctrlPr>
                          <w:rPr>
                            <w:rFonts w:ascii="Cambria Math" w:eastAsia="Noto Sans Symbols" w:hAnsi="Cambria Math" w:cs="Times New Roman"/>
                            <w:b/>
                            <w:i/>
                            <w:szCs w:val="28"/>
                            <w:lang w:val="en-US"/>
                          </w:rPr>
                        </m:ctrlPr>
                      </m:sSubPr>
                      <m:e>
                        <m:r>
                          <m:rPr>
                            <m:sty m:val="bi"/>
                          </m:rPr>
                          <w:rPr>
                            <w:rFonts w:ascii="Cambria Math" w:eastAsia="Noto Sans Symbols" w:hAnsi="Cambria Math" w:cs="Times New Roman"/>
                            <w:szCs w:val="28"/>
                          </w:rPr>
                          <m:t>h</m:t>
                        </m:r>
                      </m:e>
                      <m:sub>
                        <m:r>
                          <m:rPr>
                            <m:sty m:val="bi"/>
                          </m:rPr>
                          <w:rPr>
                            <w:rFonts w:ascii="Cambria Math" w:eastAsia="Noto Sans Symbols" w:hAnsi="Cambria Math" w:cs="Times New Roman"/>
                            <w:szCs w:val="28"/>
                          </w:rPr>
                          <m:t>3</m:t>
                        </m:r>
                      </m:sub>
                    </m:sSub>
                  </m:num>
                  <m:den>
                    <m:r>
                      <m:rPr>
                        <m:sty m:val="bi"/>
                      </m:rPr>
                      <w:rPr>
                        <w:rFonts w:ascii="Cambria Math" w:eastAsia="Noto Sans Symbols" w:hAnsi="Cambria Math" w:cs="Times New Roman"/>
                        <w:szCs w:val="28"/>
                        <w:lang w:val="en-US"/>
                      </w:rPr>
                      <m:t>H</m:t>
                    </m:r>
                  </m:den>
                </m:f>
              </m:e>
            </m:d>
          </m:den>
        </m:f>
      </m:oMath>
      <w:r w:rsidR="00E21995" w:rsidRPr="004B3864">
        <w:rPr>
          <w:rFonts w:eastAsia="Times New Roman" w:cs="Times New Roman"/>
          <w:i/>
          <w:szCs w:val="28"/>
        </w:rPr>
        <w:t xml:space="preserve"> ,</w:t>
      </w:r>
      <w:r w:rsidRPr="004B3864">
        <w:rPr>
          <w:rFonts w:eastAsia="Times New Roman" w:cs="Times New Roman"/>
          <w:iCs/>
          <w:szCs w:val="28"/>
        </w:rPr>
        <w:tab/>
      </w:r>
      <w:r w:rsidR="00E21995" w:rsidRPr="004B3864">
        <w:rPr>
          <w:rFonts w:eastAsia="Times New Roman" w:cs="Times New Roman"/>
          <w:iCs/>
          <w:szCs w:val="28"/>
        </w:rPr>
        <w:t xml:space="preserve"> (1</w:t>
      </w:r>
      <w:r w:rsidR="007D07A7">
        <w:rPr>
          <w:rFonts w:eastAsia="Times New Roman" w:cs="Times New Roman"/>
          <w:iCs/>
          <w:szCs w:val="28"/>
        </w:rPr>
        <w:t>2</w:t>
      </w:r>
      <w:r w:rsidR="00E21995" w:rsidRPr="004B3864">
        <w:rPr>
          <w:rFonts w:eastAsia="Times New Roman" w:cs="Times New Roman"/>
          <w:iCs/>
          <w:szCs w:val="28"/>
        </w:rPr>
        <w:t xml:space="preserve">.8) </w:t>
      </w:r>
    </w:p>
    <w:p w14:paraId="439CEE38" w14:textId="77777777" w:rsidR="00AB2AFA" w:rsidRPr="004B3864" w:rsidRDefault="00AB2AFA" w:rsidP="00175173">
      <w:pPr>
        <w:widowControl w:val="0"/>
        <w:pBdr>
          <w:top w:val="nil"/>
          <w:left w:val="nil"/>
          <w:bottom w:val="nil"/>
          <w:right w:val="nil"/>
          <w:between w:val="nil"/>
        </w:pBdr>
        <w:spacing w:line="240" w:lineRule="auto"/>
        <w:ind w:firstLine="851"/>
        <w:rPr>
          <w:rFonts w:eastAsia="Times New Roman" w:cs="Times New Roman"/>
          <w:iCs/>
          <w:szCs w:val="28"/>
        </w:rPr>
      </w:pPr>
    </w:p>
    <w:p w14:paraId="766BC5CA" w14:textId="51FD17E1"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h</w:t>
      </w:r>
      <w:r w:rsidRPr="004B3864">
        <w:rPr>
          <w:rFonts w:eastAsia="Times New Roman" w:cs="Times New Roman"/>
          <w:i/>
          <w:sz w:val="30"/>
          <w:szCs w:val="30"/>
          <w:vertAlign w:val="subscript"/>
        </w:rPr>
        <w:t>1</w:t>
      </w:r>
      <w:r w:rsidRPr="004B3864">
        <w:rPr>
          <w:rFonts w:eastAsia="Times New Roman" w:cs="Times New Roman"/>
          <w:i/>
          <w:szCs w:val="28"/>
        </w:rPr>
        <w:t>, h</w:t>
      </w:r>
      <w:r w:rsidRPr="004B3864">
        <w:rPr>
          <w:rFonts w:eastAsia="Times New Roman" w:cs="Times New Roman"/>
          <w:i/>
          <w:sz w:val="30"/>
          <w:szCs w:val="30"/>
          <w:vertAlign w:val="subscript"/>
        </w:rPr>
        <w:t xml:space="preserve">3 </w:t>
      </w:r>
      <w:r w:rsidRPr="004B3864">
        <w:rPr>
          <w:rFonts w:eastAsia="Times New Roman" w:cs="Times New Roman"/>
          <w:szCs w:val="28"/>
        </w:rPr>
        <w:t xml:space="preserve">– разности уровней воды в манометре в состояниях газа 1 и 3 соответственно; </w:t>
      </w:r>
      <w:r w:rsidRPr="004B3864">
        <w:rPr>
          <w:rFonts w:eastAsia="Times New Roman" w:cs="Times New Roman"/>
          <w:i/>
          <w:szCs w:val="28"/>
        </w:rPr>
        <w:t xml:space="preserve">Н </w:t>
      </w:r>
      <w:r w:rsidRPr="004B3864">
        <w:rPr>
          <w:rFonts w:eastAsia="Times New Roman" w:cs="Times New Roman"/>
          <w:szCs w:val="28"/>
        </w:rPr>
        <w:t>– высота водяного столба, гидростатическое давление которого равно атмосферному давлению Р</w:t>
      </w:r>
      <w:r w:rsidRPr="004B3864">
        <w:rPr>
          <w:rFonts w:eastAsia="Times New Roman" w:cs="Times New Roman"/>
          <w:sz w:val="30"/>
          <w:szCs w:val="30"/>
          <w:vertAlign w:val="subscript"/>
        </w:rPr>
        <w:t>А</w:t>
      </w:r>
      <w:r w:rsidRPr="004B3864">
        <w:rPr>
          <w:rFonts w:eastAsia="Times New Roman" w:cs="Times New Roman"/>
          <w:szCs w:val="28"/>
        </w:rPr>
        <w:t xml:space="preserve">.  </w:t>
      </w:r>
    </w:p>
    <w:p w14:paraId="1F8FC25B" w14:textId="0679E4DA"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Для получения последнего равенства использованы следующие соотношения: </w:t>
      </w:r>
    </w:p>
    <w:p w14:paraId="691FED28" w14:textId="77777777" w:rsidR="00BF6634" w:rsidRPr="001D2A3D" w:rsidRDefault="00F048B6" w:rsidP="00175173">
      <w:pPr>
        <w:widowControl w:val="0"/>
        <w:pBdr>
          <w:top w:val="nil"/>
          <w:left w:val="nil"/>
          <w:bottom w:val="nil"/>
          <w:right w:val="nil"/>
          <w:between w:val="nil"/>
        </w:pBdr>
        <w:spacing w:line="240" w:lineRule="auto"/>
        <w:ind w:firstLine="851"/>
        <w:jc w:val="center"/>
        <w:rPr>
          <w:rFonts w:eastAsia="Times New Roman" w:cs="Times New Roman"/>
          <w:b/>
          <w:i/>
          <w:szCs w:val="28"/>
        </w:rPr>
      </w:pPr>
      <w:r w:rsidRPr="001D2A3D">
        <w:rPr>
          <w:rFonts w:eastAsia="Times New Roman" w:cs="Times New Roman"/>
          <w:b/>
          <w:i/>
          <w:szCs w:val="28"/>
          <w:lang w:val="en-US"/>
        </w:rPr>
        <w:t>P</w:t>
      </w:r>
      <w:r w:rsidRPr="001D2A3D">
        <w:rPr>
          <w:rFonts w:eastAsia="Times New Roman" w:cs="Times New Roman"/>
          <w:b/>
          <w:i/>
          <w:szCs w:val="28"/>
          <w:vertAlign w:val="subscript"/>
        </w:rPr>
        <w:t xml:space="preserve">1 </w:t>
      </w:r>
      <w:r w:rsidRPr="001D2A3D">
        <w:rPr>
          <w:rFonts w:eastAsia="Times New Roman" w:cs="Times New Roman"/>
          <w:b/>
          <w:i/>
          <w:szCs w:val="28"/>
        </w:rPr>
        <w:t xml:space="preserve">= </w:t>
      </w:r>
      <w:r w:rsidRPr="001D2A3D">
        <w:rPr>
          <w:rFonts w:eastAsia="Noto Sans Symbols" w:cs="Times New Roman"/>
          <w:b/>
          <w:i/>
          <w:szCs w:val="28"/>
        </w:rPr>
        <w:t>ρ</w:t>
      </w:r>
      <w:r w:rsidRPr="001D2A3D">
        <w:rPr>
          <w:rFonts w:eastAsia="Times New Roman" w:cs="Times New Roman"/>
          <w:b/>
          <w:i/>
          <w:szCs w:val="28"/>
          <w:lang w:val="en-US"/>
        </w:rPr>
        <w:t>g</w:t>
      </w:r>
      <w:r w:rsidRPr="001D2A3D">
        <w:rPr>
          <w:rFonts w:eastAsia="Times New Roman" w:cs="Times New Roman"/>
          <w:b/>
          <w:i/>
          <w:szCs w:val="28"/>
        </w:rPr>
        <w:t xml:space="preserve"> (</w:t>
      </w:r>
      <w:r w:rsidRPr="001D2A3D">
        <w:rPr>
          <w:rFonts w:eastAsia="Times New Roman" w:cs="Times New Roman"/>
          <w:b/>
          <w:i/>
          <w:szCs w:val="28"/>
          <w:lang w:val="en-US"/>
        </w:rPr>
        <w:t>h</w:t>
      </w:r>
      <w:r w:rsidRPr="001D2A3D">
        <w:rPr>
          <w:rFonts w:eastAsia="Times New Roman" w:cs="Times New Roman"/>
          <w:b/>
          <w:i/>
          <w:szCs w:val="28"/>
          <w:vertAlign w:val="subscript"/>
        </w:rPr>
        <w:t xml:space="preserve">1 </w:t>
      </w:r>
      <w:r w:rsidRPr="001D2A3D">
        <w:rPr>
          <w:rFonts w:eastAsia="Times New Roman" w:cs="Times New Roman"/>
          <w:b/>
          <w:i/>
          <w:szCs w:val="28"/>
        </w:rPr>
        <w:t xml:space="preserve">+ </w:t>
      </w:r>
      <w:r w:rsidRPr="001D2A3D">
        <w:rPr>
          <w:rFonts w:eastAsia="Times New Roman" w:cs="Times New Roman"/>
          <w:b/>
          <w:i/>
          <w:szCs w:val="28"/>
          <w:lang w:val="en-US"/>
        </w:rPr>
        <w:t>H</w:t>
      </w:r>
      <w:r w:rsidRPr="001D2A3D">
        <w:rPr>
          <w:rFonts w:eastAsia="Times New Roman" w:cs="Times New Roman"/>
          <w:b/>
          <w:i/>
          <w:szCs w:val="28"/>
        </w:rPr>
        <w:t>)</w:t>
      </w:r>
    </w:p>
    <w:p w14:paraId="08D9F80B" w14:textId="77777777" w:rsidR="00BF6634" w:rsidRPr="001D2A3D" w:rsidRDefault="00276A45" w:rsidP="00175173">
      <w:pPr>
        <w:widowControl w:val="0"/>
        <w:pBdr>
          <w:top w:val="nil"/>
          <w:left w:val="nil"/>
          <w:bottom w:val="nil"/>
          <w:right w:val="nil"/>
          <w:between w:val="nil"/>
        </w:pBdr>
        <w:tabs>
          <w:tab w:val="center" w:pos="5387"/>
          <w:tab w:val="right" w:pos="9498"/>
        </w:tabs>
        <w:spacing w:line="240" w:lineRule="auto"/>
        <w:ind w:firstLine="851"/>
        <w:rPr>
          <w:rFonts w:eastAsia="Times New Roman" w:cs="Times New Roman"/>
          <w:b/>
          <w:i/>
          <w:szCs w:val="28"/>
          <w:lang w:val="en-US"/>
        </w:rPr>
      </w:pPr>
      <w:r w:rsidRPr="001D2A3D">
        <w:rPr>
          <w:rFonts w:eastAsia="Times New Roman" w:cs="Times New Roman"/>
          <w:b/>
          <w:i/>
          <w:szCs w:val="28"/>
        </w:rPr>
        <w:tab/>
      </w:r>
      <w:r w:rsidR="00F048B6" w:rsidRPr="001D2A3D">
        <w:rPr>
          <w:rFonts w:eastAsia="Times New Roman" w:cs="Times New Roman"/>
          <w:b/>
          <w:i/>
          <w:szCs w:val="28"/>
          <w:lang w:val="en-US"/>
        </w:rPr>
        <w:t>P</w:t>
      </w:r>
      <w:r w:rsidR="00F048B6" w:rsidRPr="001D2A3D">
        <w:rPr>
          <w:rFonts w:eastAsia="Times New Roman" w:cs="Times New Roman"/>
          <w:b/>
          <w:i/>
          <w:szCs w:val="28"/>
          <w:vertAlign w:val="subscript"/>
          <w:lang w:val="en-US"/>
        </w:rPr>
        <w:t xml:space="preserve">2 </w:t>
      </w:r>
      <w:r w:rsidR="00F048B6" w:rsidRPr="001D2A3D">
        <w:rPr>
          <w:rFonts w:eastAsia="Times New Roman" w:cs="Times New Roman"/>
          <w:b/>
          <w:i/>
          <w:szCs w:val="28"/>
          <w:lang w:val="en-US"/>
        </w:rPr>
        <w:t>= P</w:t>
      </w:r>
      <w:r w:rsidR="00F048B6" w:rsidRPr="001D2A3D">
        <w:rPr>
          <w:rFonts w:eastAsia="Times New Roman" w:cs="Times New Roman"/>
          <w:b/>
          <w:i/>
          <w:szCs w:val="28"/>
          <w:vertAlign w:val="subscript"/>
          <w:lang w:val="en-US"/>
        </w:rPr>
        <w:t>A</w:t>
      </w:r>
      <w:r w:rsidR="00F048B6" w:rsidRPr="001D2A3D">
        <w:rPr>
          <w:rFonts w:eastAsia="Times New Roman" w:cs="Times New Roman"/>
          <w:b/>
          <w:i/>
          <w:szCs w:val="28"/>
          <w:lang w:val="en-US"/>
        </w:rPr>
        <w:t xml:space="preserve">= </w:t>
      </w:r>
      <w:r w:rsidR="00F048B6" w:rsidRPr="001D2A3D">
        <w:rPr>
          <w:rFonts w:eastAsia="Noto Sans Symbols" w:cs="Times New Roman"/>
          <w:b/>
          <w:i/>
          <w:szCs w:val="28"/>
        </w:rPr>
        <w:t>ρ</w:t>
      </w:r>
      <w:proofErr w:type="spellStart"/>
      <w:r w:rsidR="00F048B6" w:rsidRPr="001D2A3D">
        <w:rPr>
          <w:rFonts w:eastAsia="Times New Roman" w:cs="Times New Roman"/>
          <w:b/>
          <w:i/>
          <w:szCs w:val="28"/>
          <w:lang w:val="en-US"/>
        </w:rPr>
        <w:t>gH</w:t>
      </w:r>
      <w:proofErr w:type="spellEnd"/>
      <w:r w:rsidRPr="001D2A3D">
        <w:rPr>
          <w:rFonts w:eastAsia="Times New Roman" w:cs="Times New Roman"/>
          <w:b/>
          <w:i/>
          <w:szCs w:val="28"/>
          <w:lang w:val="en-US"/>
        </w:rPr>
        <w:tab/>
      </w:r>
      <w:r w:rsidR="00E21995" w:rsidRPr="001D2A3D">
        <w:rPr>
          <w:rFonts w:eastAsia="Times New Roman" w:cs="Times New Roman"/>
          <w:szCs w:val="28"/>
          <w:lang w:val="en-US"/>
        </w:rPr>
        <w:t xml:space="preserve"> </w:t>
      </w:r>
      <w:r w:rsidR="00E21995" w:rsidRPr="001D2A3D">
        <w:rPr>
          <w:rFonts w:eastAsia="Times New Roman" w:cs="Times New Roman"/>
          <w:iCs/>
          <w:szCs w:val="28"/>
          <w:lang w:val="en-US"/>
        </w:rPr>
        <w:t>(1</w:t>
      </w:r>
      <w:r w:rsidR="00AB2AFA" w:rsidRPr="001D2A3D">
        <w:rPr>
          <w:rFonts w:eastAsia="Times New Roman" w:cs="Times New Roman"/>
          <w:iCs/>
          <w:szCs w:val="28"/>
          <w:lang w:val="en-US"/>
        </w:rPr>
        <w:t>2</w:t>
      </w:r>
      <w:r w:rsidR="00E21995" w:rsidRPr="001D2A3D">
        <w:rPr>
          <w:rFonts w:eastAsia="Times New Roman" w:cs="Times New Roman"/>
          <w:iCs/>
          <w:szCs w:val="28"/>
          <w:lang w:val="en-US"/>
        </w:rPr>
        <w:t>.9)</w:t>
      </w:r>
      <w:r w:rsidR="00E21995" w:rsidRPr="001D2A3D">
        <w:rPr>
          <w:rFonts w:eastAsia="Times New Roman" w:cs="Times New Roman"/>
          <w:b/>
          <w:i/>
          <w:szCs w:val="28"/>
          <w:lang w:val="en-US"/>
        </w:rPr>
        <w:t xml:space="preserve"> </w:t>
      </w:r>
    </w:p>
    <w:p w14:paraId="2D0D6FAD" w14:textId="77777777" w:rsidR="00BF6634" w:rsidRPr="001D2A3D" w:rsidRDefault="00F048B6" w:rsidP="00175173">
      <w:pPr>
        <w:widowControl w:val="0"/>
        <w:pBdr>
          <w:top w:val="nil"/>
          <w:left w:val="nil"/>
          <w:bottom w:val="nil"/>
          <w:right w:val="nil"/>
          <w:between w:val="nil"/>
        </w:pBdr>
        <w:spacing w:line="240" w:lineRule="auto"/>
        <w:ind w:firstLine="851"/>
        <w:jc w:val="center"/>
        <w:rPr>
          <w:rFonts w:eastAsia="Times New Roman" w:cs="Times New Roman"/>
          <w:b/>
          <w:i/>
          <w:szCs w:val="28"/>
          <w:lang w:val="en-US"/>
        </w:rPr>
      </w:pPr>
      <w:r w:rsidRPr="001D2A3D">
        <w:rPr>
          <w:rFonts w:eastAsia="Times New Roman" w:cs="Times New Roman"/>
          <w:b/>
          <w:i/>
          <w:szCs w:val="28"/>
          <w:lang w:val="en-US"/>
        </w:rPr>
        <w:t>P</w:t>
      </w:r>
      <w:r w:rsidRPr="001D2A3D">
        <w:rPr>
          <w:rFonts w:eastAsia="Times New Roman" w:cs="Times New Roman"/>
          <w:b/>
          <w:i/>
          <w:szCs w:val="28"/>
          <w:vertAlign w:val="subscript"/>
          <w:lang w:val="en-US"/>
        </w:rPr>
        <w:t xml:space="preserve">3 </w:t>
      </w:r>
      <w:r w:rsidRPr="001D2A3D">
        <w:rPr>
          <w:rFonts w:eastAsia="Times New Roman" w:cs="Times New Roman"/>
          <w:b/>
          <w:i/>
          <w:szCs w:val="28"/>
          <w:lang w:val="en-US"/>
        </w:rPr>
        <w:t xml:space="preserve">= </w:t>
      </w:r>
      <w:r w:rsidRPr="001D2A3D">
        <w:rPr>
          <w:rFonts w:eastAsia="Noto Sans Symbols" w:cs="Times New Roman"/>
          <w:b/>
          <w:i/>
          <w:szCs w:val="28"/>
        </w:rPr>
        <w:t>ρ</w:t>
      </w:r>
      <w:r w:rsidRPr="001D2A3D">
        <w:rPr>
          <w:rFonts w:eastAsia="Times New Roman" w:cs="Times New Roman"/>
          <w:b/>
          <w:i/>
          <w:szCs w:val="28"/>
          <w:lang w:val="en-US"/>
        </w:rPr>
        <w:t>g (h</w:t>
      </w:r>
      <w:r w:rsidRPr="001D2A3D">
        <w:rPr>
          <w:rFonts w:eastAsia="Times New Roman" w:cs="Times New Roman"/>
          <w:b/>
          <w:i/>
          <w:szCs w:val="28"/>
          <w:vertAlign w:val="subscript"/>
          <w:lang w:val="en-US"/>
        </w:rPr>
        <w:t xml:space="preserve">3 </w:t>
      </w:r>
      <w:r w:rsidRPr="001D2A3D">
        <w:rPr>
          <w:rFonts w:eastAsia="Times New Roman" w:cs="Times New Roman"/>
          <w:b/>
          <w:i/>
          <w:szCs w:val="28"/>
          <w:lang w:val="en-US"/>
        </w:rPr>
        <w:t>+ H),</w:t>
      </w:r>
    </w:p>
    <w:p w14:paraId="778203BB" w14:textId="77777777" w:rsidR="00910D93" w:rsidRPr="00D62C6B" w:rsidRDefault="00910D93" w:rsidP="00175173">
      <w:pPr>
        <w:widowControl w:val="0"/>
        <w:pBdr>
          <w:top w:val="nil"/>
          <w:left w:val="nil"/>
          <w:bottom w:val="nil"/>
          <w:right w:val="nil"/>
          <w:between w:val="nil"/>
        </w:pBdr>
        <w:spacing w:line="240" w:lineRule="auto"/>
        <w:ind w:firstLine="851"/>
        <w:rPr>
          <w:rFonts w:eastAsia="Times New Roman" w:cs="Times New Roman"/>
          <w:szCs w:val="28"/>
          <w:lang w:val="en-US"/>
        </w:rPr>
      </w:pPr>
    </w:p>
    <w:p w14:paraId="51D60C80" w14:textId="77777777"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где </w:t>
      </w:r>
      <w:r w:rsidRPr="004B3864">
        <w:rPr>
          <w:rFonts w:eastAsia="Noto Sans Symbols" w:cs="Times New Roman"/>
          <w:szCs w:val="28"/>
        </w:rPr>
        <w:t xml:space="preserve">ρ </w:t>
      </w:r>
      <w:r w:rsidRPr="004B3864">
        <w:rPr>
          <w:rFonts w:eastAsia="Times New Roman" w:cs="Times New Roman"/>
          <w:szCs w:val="28"/>
        </w:rPr>
        <w:t xml:space="preserve">– плотность воды, </w:t>
      </w:r>
      <w:r w:rsidRPr="004B3864">
        <w:rPr>
          <w:rFonts w:eastAsia="Times New Roman" w:cs="Times New Roman"/>
          <w:i/>
          <w:szCs w:val="28"/>
        </w:rPr>
        <w:t xml:space="preserve">g </w:t>
      </w:r>
      <w:r w:rsidRPr="004B3864">
        <w:rPr>
          <w:rFonts w:eastAsia="Times New Roman" w:cs="Times New Roman"/>
          <w:szCs w:val="28"/>
        </w:rPr>
        <w:t xml:space="preserve">– ускорение свободного падения. </w:t>
      </w:r>
    </w:p>
    <w:p w14:paraId="1BAA762D" w14:textId="0846700E" w:rsidR="00BF6634" w:rsidRPr="004B3864" w:rsidRDefault="00F048B6" w:rsidP="00175173">
      <w:pPr>
        <w:widowControl w:val="0"/>
        <w:pBdr>
          <w:top w:val="nil"/>
          <w:left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 данном опыте значения величин h</w:t>
      </w:r>
      <w:r w:rsidRPr="004B3864">
        <w:rPr>
          <w:rFonts w:eastAsia="Times New Roman" w:cs="Times New Roman"/>
          <w:sz w:val="30"/>
          <w:szCs w:val="30"/>
          <w:vertAlign w:val="subscript"/>
        </w:rPr>
        <w:t xml:space="preserve">1 </w:t>
      </w:r>
      <w:r w:rsidRPr="004B3864">
        <w:rPr>
          <w:rFonts w:eastAsia="Times New Roman" w:cs="Times New Roman"/>
          <w:szCs w:val="28"/>
        </w:rPr>
        <w:t>и h</w:t>
      </w:r>
      <w:r w:rsidRPr="004B3864">
        <w:rPr>
          <w:rFonts w:eastAsia="Times New Roman" w:cs="Times New Roman"/>
          <w:sz w:val="30"/>
          <w:szCs w:val="30"/>
          <w:vertAlign w:val="subscript"/>
        </w:rPr>
        <w:t xml:space="preserve">3 </w:t>
      </w:r>
      <w:r w:rsidRPr="004B3864">
        <w:rPr>
          <w:rFonts w:eastAsia="Times New Roman" w:cs="Times New Roman"/>
          <w:szCs w:val="28"/>
        </w:rPr>
        <w:t>порядка нескольких сантиметров (от 3 до 10 см), значение величины Н, примерно 1000 см, поэтому в выражении (1</w:t>
      </w:r>
      <w:r w:rsidR="00910D93" w:rsidRPr="004B3864">
        <w:rPr>
          <w:rFonts w:eastAsia="Times New Roman" w:cs="Times New Roman"/>
          <w:szCs w:val="28"/>
        </w:rPr>
        <w:t>2</w:t>
      </w:r>
      <w:r w:rsidRPr="004B3864">
        <w:rPr>
          <w:rFonts w:eastAsia="Times New Roman" w:cs="Times New Roman"/>
          <w:szCs w:val="28"/>
        </w:rPr>
        <w:t xml:space="preserve">.8) можно использовать приближенной формулой </w:t>
      </w:r>
      <w:proofErr w:type="spellStart"/>
      <w:r w:rsidRPr="004B3864">
        <w:rPr>
          <w:rFonts w:eastAsia="Times New Roman" w:cs="Times New Roman"/>
          <w:szCs w:val="28"/>
        </w:rPr>
        <w:t>ln</w:t>
      </w:r>
      <w:proofErr w:type="spellEnd"/>
      <w:r w:rsidRPr="004B3864">
        <w:rPr>
          <w:rFonts w:eastAsia="Times New Roman" w:cs="Times New Roman"/>
          <w:szCs w:val="28"/>
        </w:rPr>
        <w:t xml:space="preserve"> (1+x) </w:t>
      </w:r>
      <w:r w:rsidRPr="004B3864">
        <w:rPr>
          <w:rFonts w:eastAsia="Noto Sans Symbols" w:cs="Times New Roman"/>
          <w:szCs w:val="28"/>
        </w:rPr>
        <w:t xml:space="preserve">≈ </w:t>
      </w:r>
      <w:r w:rsidRPr="004B3864">
        <w:rPr>
          <w:rFonts w:eastAsia="Times New Roman" w:cs="Times New Roman"/>
          <w:szCs w:val="28"/>
        </w:rPr>
        <w:t xml:space="preserve">x, справедливой при </w:t>
      </w:r>
      <w:proofErr w:type="gramStart"/>
      <w:r w:rsidRPr="004B3864">
        <w:rPr>
          <w:rFonts w:eastAsia="Times New Roman" w:cs="Times New Roman"/>
          <w:szCs w:val="28"/>
        </w:rPr>
        <w:t>х</w:t>
      </w:r>
      <w:r w:rsidRPr="004B3864">
        <w:rPr>
          <w:rFonts w:eastAsia="Noto Sans Symbols" w:cs="Times New Roman"/>
          <w:szCs w:val="28"/>
        </w:rPr>
        <w:t>&lt;</w:t>
      </w:r>
      <w:proofErr w:type="gramEnd"/>
      <w:r w:rsidRPr="004B3864">
        <w:rPr>
          <w:rFonts w:eastAsia="Noto Sans Symbols" w:cs="Times New Roman"/>
          <w:szCs w:val="28"/>
        </w:rPr>
        <w:t xml:space="preserve">&lt; </w:t>
      </w:r>
      <w:r w:rsidRPr="004B3864">
        <w:rPr>
          <w:rFonts w:eastAsia="Times New Roman" w:cs="Times New Roman"/>
          <w:szCs w:val="28"/>
        </w:rPr>
        <w:t>1. Так как h</w:t>
      </w:r>
      <w:r w:rsidRPr="004B3864">
        <w:rPr>
          <w:rFonts w:eastAsia="Times New Roman" w:cs="Times New Roman"/>
          <w:sz w:val="30"/>
          <w:szCs w:val="30"/>
          <w:vertAlign w:val="subscript"/>
        </w:rPr>
        <w:t>1</w:t>
      </w:r>
      <w:r w:rsidRPr="004B3864">
        <w:rPr>
          <w:rFonts w:eastAsia="Times New Roman" w:cs="Times New Roman"/>
          <w:szCs w:val="28"/>
        </w:rPr>
        <w:t>, h</w:t>
      </w:r>
      <w:r w:rsidRPr="004B3864">
        <w:rPr>
          <w:rFonts w:eastAsia="Times New Roman" w:cs="Times New Roman"/>
          <w:sz w:val="30"/>
          <w:szCs w:val="30"/>
          <w:vertAlign w:val="subscript"/>
        </w:rPr>
        <w:t xml:space="preserve">3 </w:t>
      </w:r>
      <w:r w:rsidRPr="004B3864">
        <w:rPr>
          <w:rFonts w:eastAsia="Noto Sans Symbols" w:cs="Times New Roman"/>
          <w:szCs w:val="28"/>
        </w:rPr>
        <w:t xml:space="preserve">&lt;&lt; </w:t>
      </w:r>
      <w:r w:rsidRPr="004B3864">
        <w:rPr>
          <w:rFonts w:eastAsia="Times New Roman" w:cs="Times New Roman"/>
          <w:szCs w:val="28"/>
        </w:rPr>
        <w:t xml:space="preserve">Н, </w:t>
      </w:r>
    </w:p>
    <w:p w14:paraId="7584507F" w14:textId="77777777" w:rsidR="00910D93" w:rsidRPr="004B3864" w:rsidRDefault="00910D93" w:rsidP="00175173">
      <w:pPr>
        <w:widowControl w:val="0"/>
        <w:pBdr>
          <w:top w:val="nil"/>
          <w:left w:val="nil"/>
          <w:right w:val="nil"/>
          <w:between w:val="nil"/>
        </w:pBdr>
        <w:spacing w:line="240" w:lineRule="auto"/>
        <w:ind w:firstLine="851"/>
        <w:jc w:val="both"/>
        <w:rPr>
          <w:rFonts w:eastAsia="Times New Roman" w:cs="Times New Roman"/>
          <w:szCs w:val="28"/>
        </w:rPr>
      </w:pPr>
    </w:p>
    <w:p w14:paraId="70110228" w14:textId="1D1045B6" w:rsidR="00E21995" w:rsidRPr="004B3864" w:rsidRDefault="00276A45" w:rsidP="00175173">
      <w:pPr>
        <w:widowControl w:val="0"/>
        <w:pBdr>
          <w:top w:val="nil"/>
          <w:left w:val="nil"/>
          <w:right w:val="nil"/>
          <w:between w:val="nil"/>
        </w:pBdr>
        <w:tabs>
          <w:tab w:val="left" w:pos="4545"/>
          <w:tab w:val="center" w:pos="5387"/>
          <w:tab w:val="right" w:pos="9498"/>
        </w:tabs>
        <w:spacing w:line="240" w:lineRule="auto"/>
        <w:ind w:firstLine="851"/>
        <w:jc w:val="both"/>
        <w:rPr>
          <w:rFonts w:eastAsia="Times New Roman" w:cs="Times New Roman"/>
          <w:iCs/>
          <w:szCs w:val="28"/>
        </w:rPr>
      </w:pPr>
      <w:r w:rsidRPr="004B3864">
        <w:rPr>
          <w:rFonts w:eastAsia="Times New Roman" w:cs="Times New Roman"/>
          <w:sz w:val="36"/>
        </w:rPr>
        <w:tab/>
      </w:r>
      <w:r w:rsidR="0042312D" w:rsidRPr="004B3864">
        <w:rPr>
          <w:rFonts w:eastAsia="Times New Roman" w:cs="Times New Roman"/>
          <w:sz w:val="36"/>
        </w:rPr>
        <w:tab/>
      </w:r>
      <m:oMath>
        <m:r>
          <m:rPr>
            <m:sty m:val="bi"/>
          </m:rPr>
          <w:rPr>
            <w:rFonts w:ascii="Cambria Math" w:eastAsia="Noto Sans Symbols" w:hAnsi="Cambria Math" w:cs="Times New Roman"/>
            <w:sz w:val="36"/>
            <w:bdr w:val="single" w:sz="4" w:space="0" w:color="auto"/>
          </w:rPr>
          <m:t>γ=</m:t>
        </m:r>
        <m:f>
          <m:fPr>
            <m:ctrlPr>
              <w:rPr>
                <w:rFonts w:ascii="Cambria Math" w:eastAsia="Noto Sans Symbols" w:hAnsi="Cambria Math" w:cs="Times New Roman"/>
                <w:b/>
                <w:i/>
                <w:sz w:val="36"/>
                <w:bdr w:val="single" w:sz="4" w:space="0" w:color="auto"/>
              </w:rPr>
            </m:ctrlPr>
          </m:fPr>
          <m:num>
            <m:sSub>
              <m:sSubPr>
                <m:ctrlPr>
                  <w:rPr>
                    <w:rFonts w:ascii="Cambria Math" w:eastAsia="Noto Sans Symbols" w:hAnsi="Cambria Math" w:cs="Times New Roman"/>
                    <w:b/>
                    <w:i/>
                    <w:sz w:val="36"/>
                    <w:bdr w:val="single" w:sz="4" w:space="0" w:color="auto"/>
                  </w:rPr>
                </m:ctrlPr>
              </m:sSubPr>
              <m:e>
                <m:r>
                  <m:rPr>
                    <m:sty m:val="bi"/>
                  </m:rPr>
                  <w:rPr>
                    <w:rFonts w:ascii="Cambria Math" w:eastAsia="Noto Sans Symbols" w:hAnsi="Cambria Math" w:cs="Times New Roman"/>
                    <w:sz w:val="36"/>
                    <w:bdr w:val="single" w:sz="4" w:space="0" w:color="auto"/>
                  </w:rPr>
                  <m:t>h</m:t>
                </m:r>
              </m:e>
              <m:sub>
                <m:r>
                  <m:rPr>
                    <m:sty m:val="bi"/>
                  </m:rPr>
                  <w:rPr>
                    <w:rFonts w:ascii="Cambria Math" w:eastAsia="Noto Sans Symbols" w:hAnsi="Cambria Math" w:cs="Times New Roman"/>
                    <w:sz w:val="36"/>
                    <w:bdr w:val="single" w:sz="4" w:space="0" w:color="auto"/>
                  </w:rPr>
                  <m:t>1</m:t>
                </m:r>
              </m:sub>
            </m:sSub>
          </m:num>
          <m:den>
            <m:sSub>
              <m:sSubPr>
                <m:ctrlPr>
                  <w:rPr>
                    <w:rFonts w:ascii="Cambria Math" w:eastAsia="Noto Sans Symbols" w:hAnsi="Cambria Math" w:cs="Times New Roman"/>
                    <w:b/>
                    <w:i/>
                    <w:sz w:val="36"/>
                    <w:bdr w:val="single" w:sz="4" w:space="0" w:color="auto"/>
                  </w:rPr>
                </m:ctrlPr>
              </m:sSubPr>
              <m:e>
                <m:r>
                  <m:rPr>
                    <m:sty m:val="bi"/>
                  </m:rPr>
                  <w:rPr>
                    <w:rFonts w:ascii="Cambria Math" w:eastAsia="Noto Sans Symbols" w:hAnsi="Cambria Math" w:cs="Times New Roman"/>
                    <w:sz w:val="36"/>
                    <w:bdr w:val="single" w:sz="4" w:space="0" w:color="auto"/>
                  </w:rPr>
                  <m:t>h</m:t>
                </m:r>
              </m:e>
              <m:sub>
                <m:r>
                  <m:rPr>
                    <m:sty m:val="bi"/>
                  </m:rPr>
                  <w:rPr>
                    <w:rFonts w:ascii="Cambria Math" w:eastAsia="Noto Sans Symbols" w:hAnsi="Cambria Math" w:cs="Times New Roman"/>
                    <w:sz w:val="36"/>
                    <w:bdr w:val="single" w:sz="4" w:space="0" w:color="auto"/>
                  </w:rPr>
                  <m:t>1</m:t>
                </m:r>
              </m:sub>
            </m:sSub>
            <m:r>
              <m:rPr>
                <m:sty m:val="bi"/>
              </m:rPr>
              <w:rPr>
                <w:rFonts w:ascii="Cambria Math" w:eastAsia="Noto Sans Symbols" w:hAnsi="Cambria Math" w:cs="Times New Roman"/>
                <w:sz w:val="36"/>
                <w:bdr w:val="single" w:sz="4" w:space="0" w:color="auto"/>
              </w:rPr>
              <m:t>-</m:t>
            </m:r>
            <m:sSub>
              <m:sSubPr>
                <m:ctrlPr>
                  <w:rPr>
                    <w:rFonts w:ascii="Cambria Math" w:eastAsia="Noto Sans Symbols" w:hAnsi="Cambria Math" w:cs="Times New Roman"/>
                    <w:b/>
                    <w:i/>
                    <w:sz w:val="36"/>
                    <w:bdr w:val="single" w:sz="4" w:space="0" w:color="auto"/>
                    <w:lang w:val="en-US"/>
                  </w:rPr>
                </m:ctrlPr>
              </m:sSubPr>
              <m:e>
                <m:r>
                  <m:rPr>
                    <m:sty m:val="bi"/>
                  </m:rPr>
                  <w:rPr>
                    <w:rFonts w:ascii="Cambria Math" w:eastAsia="Noto Sans Symbols" w:hAnsi="Cambria Math" w:cs="Times New Roman"/>
                    <w:sz w:val="36"/>
                    <w:bdr w:val="single" w:sz="4" w:space="0" w:color="auto"/>
                  </w:rPr>
                  <m:t>h</m:t>
                </m:r>
              </m:e>
              <m:sub>
                <m:r>
                  <m:rPr>
                    <m:sty m:val="bi"/>
                  </m:rPr>
                  <w:rPr>
                    <w:rFonts w:ascii="Cambria Math" w:eastAsia="Noto Sans Symbols" w:hAnsi="Cambria Math" w:cs="Times New Roman"/>
                    <w:sz w:val="36"/>
                    <w:bdr w:val="single" w:sz="4" w:space="0" w:color="auto"/>
                  </w:rPr>
                  <m:t>3</m:t>
                </m:r>
              </m:sub>
            </m:sSub>
          </m:den>
        </m:f>
      </m:oMath>
      <w:r w:rsidR="00E21995" w:rsidRPr="004B3864">
        <w:rPr>
          <w:rFonts w:eastAsia="Times New Roman" w:cs="Times New Roman"/>
          <w:i/>
          <w:szCs w:val="28"/>
        </w:rPr>
        <w:t xml:space="preserve"> . </w:t>
      </w:r>
      <w:r w:rsidRPr="004B3864">
        <w:rPr>
          <w:rFonts w:eastAsia="Times New Roman" w:cs="Times New Roman"/>
          <w:i/>
          <w:szCs w:val="28"/>
        </w:rPr>
        <w:tab/>
      </w:r>
      <w:r w:rsidR="00E21995" w:rsidRPr="004B3864">
        <w:rPr>
          <w:rFonts w:eastAsia="Times New Roman" w:cs="Times New Roman"/>
          <w:iCs/>
          <w:szCs w:val="28"/>
        </w:rPr>
        <w:t>(1</w:t>
      </w:r>
      <w:r w:rsidR="00910D93" w:rsidRPr="004B3864">
        <w:rPr>
          <w:rFonts w:eastAsia="Times New Roman" w:cs="Times New Roman"/>
          <w:iCs/>
          <w:szCs w:val="28"/>
        </w:rPr>
        <w:t>2</w:t>
      </w:r>
      <w:r w:rsidR="00E21995" w:rsidRPr="004B3864">
        <w:rPr>
          <w:rFonts w:eastAsia="Times New Roman" w:cs="Times New Roman"/>
          <w:iCs/>
          <w:szCs w:val="28"/>
        </w:rPr>
        <w:t>.10)</w:t>
      </w:r>
    </w:p>
    <w:p w14:paraId="578CB9A2" w14:textId="77777777" w:rsidR="003D3AC1" w:rsidRPr="00175173" w:rsidRDefault="003D3AC1" w:rsidP="00F25BD3">
      <w:pPr>
        <w:widowControl w:val="0"/>
        <w:pBdr>
          <w:top w:val="nil"/>
          <w:left w:val="nil"/>
          <w:bottom w:val="nil"/>
          <w:right w:val="nil"/>
          <w:between w:val="nil"/>
        </w:pBdr>
        <w:spacing w:line="240" w:lineRule="auto"/>
        <w:ind w:right="1134" w:firstLine="851"/>
        <w:jc w:val="center"/>
        <w:rPr>
          <w:rFonts w:eastAsia="Times New Roman" w:cs="Times New Roman"/>
          <w:szCs w:val="28"/>
        </w:rPr>
      </w:pPr>
    </w:p>
    <w:p w14:paraId="4CBA547E" w14:textId="77777777"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Выполнение работы</w:t>
      </w:r>
    </w:p>
    <w:p w14:paraId="23483B0B" w14:textId="2D2075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Перекрыть </w:t>
      </w:r>
      <w:proofErr w:type="spellStart"/>
      <w:r w:rsidRPr="004B3864">
        <w:rPr>
          <w:rFonts w:eastAsia="Times New Roman" w:cs="Times New Roman"/>
          <w:szCs w:val="28"/>
        </w:rPr>
        <w:t>воздухоотвод</w:t>
      </w:r>
      <w:proofErr w:type="spellEnd"/>
      <w:r w:rsidRPr="004B3864">
        <w:rPr>
          <w:rFonts w:eastAsia="Times New Roman" w:cs="Times New Roman"/>
          <w:szCs w:val="28"/>
        </w:rPr>
        <w:t xml:space="preserve"> клапаном 5, установив его в горизонтальное положение, а зажим 4 – в вертикальное положение. </w:t>
      </w:r>
    </w:p>
    <w:p w14:paraId="250DE399" w14:textId="43EC496C" w:rsidR="0064323E"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Медленно накачать насосом 2 воздух в стеклянный сосуд 1 до тех пор, пока значение разности уровня воды в манометре 3 составит порядка 15–20 см. </w:t>
      </w:r>
    </w:p>
    <w:p w14:paraId="20E12CD1" w14:textId="72B27D24" w:rsidR="00BF6634" w:rsidRPr="004B3864" w:rsidRDefault="0064323E"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3. Закрыть зажим 4 (т. е. установить его в горизонтальное положение)</w:t>
      </w:r>
      <w:r w:rsidR="006C464F" w:rsidRPr="004B3864">
        <w:rPr>
          <w:rFonts w:eastAsia="Times New Roman" w:cs="Times New Roman"/>
          <w:szCs w:val="28"/>
        </w:rPr>
        <w:t>.</w:t>
      </w:r>
    </w:p>
    <w:p w14:paraId="7981054B" w14:textId="06B393AE"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 Через 1–2 минуты измерить по линейке разность уровня воды в манометре h</w:t>
      </w:r>
      <w:r w:rsidRPr="004B3864">
        <w:rPr>
          <w:rFonts w:eastAsia="Times New Roman" w:cs="Times New Roman"/>
          <w:sz w:val="30"/>
          <w:szCs w:val="30"/>
          <w:vertAlign w:val="subscript"/>
        </w:rPr>
        <w:t>1</w:t>
      </w:r>
      <w:r w:rsidRPr="004B3864">
        <w:rPr>
          <w:rFonts w:eastAsia="Times New Roman" w:cs="Times New Roman"/>
          <w:szCs w:val="28"/>
        </w:rPr>
        <w:t xml:space="preserve">. </w:t>
      </w:r>
    </w:p>
    <w:p w14:paraId="65B5175D" w14:textId="3AC24628"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Выпустить воздух из сосуда 1 открытием зажима 5. После того, как уровни воды в плечах манометра сравняются, быстро закрыть зажим 5. После </w:t>
      </w:r>
      <w:r w:rsidRPr="004B3864">
        <w:rPr>
          <w:rFonts w:eastAsia="Times New Roman" w:cs="Times New Roman"/>
          <w:szCs w:val="28"/>
        </w:rPr>
        <w:lastRenderedPageBreak/>
        <w:t xml:space="preserve">этого уровни воды в плечах манометра будут изменяться. </w:t>
      </w:r>
    </w:p>
    <w:p w14:paraId="6F4E3435" w14:textId="2366EE21"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 Через некоторое время (2–3 минуты) после того, как изменение уровней воды в манометре прекратится, измерить по линейке разность уровней h</w:t>
      </w:r>
      <w:r w:rsidRPr="004B3864">
        <w:rPr>
          <w:rFonts w:eastAsia="Times New Roman" w:cs="Times New Roman"/>
          <w:sz w:val="30"/>
          <w:szCs w:val="30"/>
          <w:vertAlign w:val="subscript"/>
        </w:rPr>
        <w:t>3</w:t>
      </w:r>
      <w:r w:rsidRPr="004B3864">
        <w:rPr>
          <w:rFonts w:eastAsia="Times New Roman" w:cs="Times New Roman"/>
          <w:szCs w:val="28"/>
        </w:rPr>
        <w:t xml:space="preserve">. </w:t>
      </w:r>
    </w:p>
    <w:p w14:paraId="2635C4E6"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7. Открыть зажим 5, установив его в вертикальном положении. 8. Повторить пункты 1–7 пять раз. </w:t>
      </w:r>
    </w:p>
    <w:p w14:paraId="77CF77E7"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9. Данные опыта занести в таблицу 1</w:t>
      </w:r>
      <w:r w:rsidR="00910D93" w:rsidRPr="004B3864">
        <w:rPr>
          <w:rFonts w:eastAsia="Times New Roman" w:cs="Times New Roman"/>
          <w:szCs w:val="28"/>
        </w:rPr>
        <w:t>2</w:t>
      </w:r>
      <w:r w:rsidRPr="004B3864">
        <w:rPr>
          <w:rFonts w:eastAsia="Times New Roman" w:cs="Times New Roman"/>
          <w:szCs w:val="28"/>
        </w:rPr>
        <w:t xml:space="preserve">.1. </w:t>
      </w:r>
    </w:p>
    <w:p w14:paraId="6D37DCA4" w14:textId="3ECA3DDB"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10. Для каждого измерения вычислить показатель адиабаты </w:t>
      </w:r>
      <w:r w:rsidRPr="004B3864">
        <w:rPr>
          <w:rFonts w:eastAsia="Noto Sans Symbols" w:cs="Times New Roman"/>
          <w:sz w:val="31"/>
          <w:szCs w:val="31"/>
        </w:rPr>
        <w:t>γ</w:t>
      </w:r>
      <w:r w:rsidR="0064323E" w:rsidRPr="004B3864">
        <w:rPr>
          <w:rFonts w:eastAsia="Noto Sans Symbols" w:cs="Times New Roman"/>
          <w:sz w:val="31"/>
          <w:szCs w:val="31"/>
        </w:rPr>
        <w:t xml:space="preserve"> </w:t>
      </w:r>
      <w:r w:rsidRPr="004B3864">
        <w:rPr>
          <w:rFonts w:eastAsia="Times New Roman" w:cs="Times New Roman"/>
          <w:szCs w:val="28"/>
        </w:rPr>
        <w:t>по формуле (1</w:t>
      </w:r>
      <w:r w:rsidR="00910D93" w:rsidRPr="004B3864">
        <w:rPr>
          <w:rFonts w:eastAsia="Times New Roman" w:cs="Times New Roman"/>
          <w:szCs w:val="28"/>
        </w:rPr>
        <w:t>2</w:t>
      </w:r>
      <w:r w:rsidRPr="004B3864">
        <w:rPr>
          <w:rFonts w:eastAsia="Times New Roman" w:cs="Times New Roman"/>
          <w:szCs w:val="28"/>
        </w:rPr>
        <w:t>.10) и занести в таблицу 1</w:t>
      </w:r>
      <w:r w:rsidR="00910D93" w:rsidRPr="004B3864">
        <w:rPr>
          <w:rFonts w:eastAsia="Times New Roman" w:cs="Times New Roman"/>
          <w:szCs w:val="28"/>
        </w:rPr>
        <w:t>2</w:t>
      </w:r>
      <w:r w:rsidRPr="004B3864">
        <w:rPr>
          <w:rFonts w:eastAsia="Times New Roman" w:cs="Times New Roman"/>
          <w:szCs w:val="28"/>
        </w:rPr>
        <w:t xml:space="preserve">.1. </w:t>
      </w:r>
    </w:p>
    <w:p w14:paraId="13186602"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color w:val="auto"/>
          <w:szCs w:val="28"/>
        </w:rPr>
      </w:pPr>
      <w:r w:rsidRPr="004B3864">
        <w:rPr>
          <w:rFonts w:eastAsia="Times New Roman" w:cs="Times New Roman"/>
          <w:color w:val="auto"/>
          <w:szCs w:val="28"/>
        </w:rPr>
        <w:t>11. Определить среднее арифметическое значение по</w:t>
      </w:r>
      <w:r w:rsidR="0064323E" w:rsidRPr="004B3864">
        <w:rPr>
          <w:rFonts w:eastAsia="Times New Roman" w:cs="Times New Roman"/>
          <w:color w:val="auto"/>
          <w:szCs w:val="28"/>
        </w:rPr>
        <w:t xml:space="preserve"> </w:t>
      </w:r>
      <w:r w:rsidRPr="004B3864">
        <w:rPr>
          <w:rFonts w:eastAsia="Times New Roman" w:cs="Times New Roman"/>
          <w:color w:val="auto"/>
          <w:szCs w:val="28"/>
        </w:rPr>
        <w:t xml:space="preserve">формуле </w:t>
      </w:r>
    </w:p>
    <w:p w14:paraId="2A0E19E5" w14:textId="77777777" w:rsidR="0064323E" w:rsidRPr="004B3864" w:rsidRDefault="00373367" w:rsidP="00175173">
      <w:pPr>
        <w:widowControl w:val="0"/>
        <w:pBdr>
          <w:top w:val="nil"/>
          <w:left w:val="nil"/>
          <w:bottom w:val="nil"/>
          <w:right w:val="nil"/>
          <w:between w:val="nil"/>
        </w:pBdr>
        <w:spacing w:line="240" w:lineRule="auto"/>
        <w:ind w:firstLine="851"/>
        <w:jc w:val="center"/>
        <w:rPr>
          <w:rFonts w:eastAsia="Noto Sans Symbols" w:cs="Times New Roman"/>
          <w:sz w:val="36"/>
        </w:rPr>
      </w:pPr>
      <m:oMath>
        <m:acc>
          <m:accPr>
            <m:chr m:val="̅"/>
            <m:ctrlPr>
              <w:rPr>
                <w:rFonts w:ascii="Cambria Math" w:eastAsia="Noto Sans Symbols" w:hAnsi="Cambria Math" w:cs="Times New Roman"/>
                <w:i/>
                <w:sz w:val="32"/>
                <w:szCs w:val="32"/>
                <w:lang w:val="en-US"/>
              </w:rPr>
            </m:ctrlPr>
          </m:accPr>
          <m:e>
            <m:r>
              <m:rPr>
                <m:sty m:val="p"/>
              </m:rPr>
              <w:rPr>
                <w:rFonts w:ascii="Cambria Math" w:eastAsia="Noto Sans Symbols" w:hAnsi="Cambria Math" w:cs="Times New Roman"/>
                <w:sz w:val="32"/>
                <w:szCs w:val="32"/>
              </w:rPr>
              <m:t>γ</m:t>
            </m:r>
          </m:e>
        </m:acc>
        <m:r>
          <w:rPr>
            <w:rFonts w:ascii="Cambria Math" w:eastAsia="Noto Sans Symbols" w:hAnsi="Cambria Math" w:cs="Times New Roman"/>
            <w:sz w:val="32"/>
            <w:szCs w:val="32"/>
          </w:rPr>
          <m:t>=</m:t>
        </m:r>
        <m:f>
          <m:fPr>
            <m:ctrlPr>
              <w:rPr>
                <w:rFonts w:ascii="Cambria Math" w:eastAsia="Noto Sans Symbols" w:hAnsi="Cambria Math" w:cs="Times New Roman"/>
                <w:i/>
                <w:sz w:val="32"/>
                <w:szCs w:val="32"/>
                <w:lang w:val="en-US"/>
              </w:rPr>
            </m:ctrlPr>
          </m:fPr>
          <m:num>
            <m:sSub>
              <m:sSubPr>
                <m:ctrlPr>
                  <w:rPr>
                    <w:rFonts w:ascii="Cambria Math" w:eastAsia="Noto Sans Symbols" w:hAnsi="Cambria Math" w:cs="Times New Roman"/>
                    <w:i/>
                    <w:sz w:val="32"/>
                    <w:szCs w:val="32"/>
                    <w:lang w:val="en-US"/>
                  </w:rPr>
                </m:ctrlPr>
              </m:sSubPr>
              <m:e>
                <m:r>
                  <m:rPr>
                    <m:sty m:val="p"/>
                  </m:rPr>
                  <w:rPr>
                    <w:rFonts w:ascii="Cambria Math" w:eastAsia="Noto Sans Symbols" w:hAnsi="Cambria Math" w:cs="Times New Roman"/>
                    <w:sz w:val="32"/>
                    <w:szCs w:val="32"/>
                  </w:rPr>
                  <m:t>γ</m:t>
                </m:r>
              </m:e>
              <m:sub>
                <m:r>
                  <w:rPr>
                    <w:rFonts w:ascii="Cambria Math" w:eastAsia="Noto Sans Symbols" w:hAnsi="Cambria Math" w:cs="Times New Roman"/>
                    <w:sz w:val="32"/>
                    <w:szCs w:val="32"/>
                  </w:rPr>
                  <m:t>1</m:t>
                </m:r>
              </m:sub>
            </m:sSub>
            <m:r>
              <w:rPr>
                <w:rFonts w:ascii="Cambria Math" w:eastAsia="Noto Sans Symbols" w:hAnsi="Cambria Math" w:cs="Times New Roman"/>
                <w:sz w:val="32"/>
                <w:szCs w:val="32"/>
              </w:rPr>
              <m:t>+</m:t>
            </m:r>
            <m:sSub>
              <m:sSubPr>
                <m:ctrlPr>
                  <w:rPr>
                    <w:rFonts w:ascii="Cambria Math" w:eastAsia="Noto Sans Symbols" w:hAnsi="Cambria Math" w:cs="Times New Roman"/>
                    <w:i/>
                    <w:sz w:val="32"/>
                    <w:szCs w:val="32"/>
                    <w:lang w:val="en-US"/>
                  </w:rPr>
                </m:ctrlPr>
              </m:sSubPr>
              <m:e>
                <m:r>
                  <m:rPr>
                    <m:sty m:val="p"/>
                  </m:rPr>
                  <w:rPr>
                    <w:rFonts w:ascii="Cambria Math" w:eastAsia="Noto Sans Symbols" w:hAnsi="Cambria Math" w:cs="Times New Roman"/>
                    <w:sz w:val="32"/>
                    <w:szCs w:val="32"/>
                  </w:rPr>
                  <m:t>γ</m:t>
                </m:r>
              </m:e>
              <m:sub>
                <m:r>
                  <w:rPr>
                    <w:rFonts w:ascii="Cambria Math" w:eastAsia="Noto Sans Symbols" w:hAnsi="Cambria Math" w:cs="Times New Roman"/>
                    <w:sz w:val="32"/>
                    <w:szCs w:val="32"/>
                  </w:rPr>
                  <m:t>2</m:t>
                </m:r>
              </m:sub>
            </m:sSub>
            <m:r>
              <w:rPr>
                <w:rFonts w:ascii="Cambria Math" w:eastAsia="Noto Sans Symbols" w:hAnsi="Cambria Math" w:cs="Times New Roman"/>
                <w:sz w:val="32"/>
                <w:szCs w:val="32"/>
              </w:rPr>
              <m:t>+</m:t>
            </m:r>
            <m:sSub>
              <m:sSubPr>
                <m:ctrlPr>
                  <w:rPr>
                    <w:rFonts w:ascii="Cambria Math" w:eastAsia="Noto Sans Symbols" w:hAnsi="Cambria Math" w:cs="Times New Roman"/>
                    <w:i/>
                    <w:sz w:val="32"/>
                    <w:szCs w:val="32"/>
                    <w:lang w:val="en-US"/>
                  </w:rPr>
                </m:ctrlPr>
              </m:sSubPr>
              <m:e>
                <m:r>
                  <m:rPr>
                    <m:sty m:val="p"/>
                  </m:rPr>
                  <w:rPr>
                    <w:rFonts w:ascii="Cambria Math" w:eastAsia="Noto Sans Symbols" w:hAnsi="Cambria Math" w:cs="Times New Roman"/>
                    <w:sz w:val="32"/>
                    <w:szCs w:val="32"/>
                  </w:rPr>
                  <m:t>γ</m:t>
                </m:r>
              </m:e>
              <m:sub>
                <m:r>
                  <w:rPr>
                    <w:rFonts w:ascii="Cambria Math" w:eastAsia="Noto Sans Symbols" w:hAnsi="Cambria Math" w:cs="Times New Roman"/>
                    <w:sz w:val="32"/>
                    <w:szCs w:val="32"/>
                  </w:rPr>
                  <m:t>3</m:t>
                </m:r>
              </m:sub>
            </m:sSub>
            <m:r>
              <w:rPr>
                <w:rFonts w:ascii="Cambria Math" w:eastAsia="Noto Sans Symbols" w:hAnsi="Cambria Math" w:cs="Times New Roman"/>
                <w:sz w:val="32"/>
                <w:szCs w:val="32"/>
              </w:rPr>
              <m:t>+</m:t>
            </m:r>
            <m:sSub>
              <m:sSubPr>
                <m:ctrlPr>
                  <w:rPr>
                    <w:rFonts w:ascii="Cambria Math" w:eastAsia="Noto Sans Symbols" w:hAnsi="Cambria Math" w:cs="Times New Roman"/>
                    <w:i/>
                    <w:sz w:val="32"/>
                    <w:szCs w:val="32"/>
                    <w:lang w:val="en-US"/>
                  </w:rPr>
                </m:ctrlPr>
              </m:sSubPr>
              <m:e>
                <m:r>
                  <m:rPr>
                    <m:sty m:val="p"/>
                  </m:rPr>
                  <w:rPr>
                    <w:rFonts w:ascii="Cambria Math" w:eastAsia="Noto Sans Symbols" w:hAnsi="Cambria Math" w:cs="Times New Roman"/>
                    <w:sz w:val="32"/>
                    <w:szCs w:val="32"/>
                  </w:rPr>
                  <m:t>γ</m:t>
                </m:r>
              </m:e>
              <m:sub>
                <m:r>
                  <w:rPr>
                    <w:rFonts w:ascii="Cambria Math" w:eastAsia="Noto Sans Symbols" w:hAnsi="Cambria Math" w:cs="Times New Roman"/>
                    <w:sz w:val="32"/>
                    <w:szCs w:val="32"/>
                  </w:rPr>
                  <m:t>4</m:t>
                </m:r>
              </m:sub>
            </m:sSub>
            <m:r>
              <w:rPr>
                <w:rFonts w:ascii="Cambria Math" w:eastAsia="Noto Sans Symbols" w:hAnsi="Cambria Math" w:cs="Times New Roman"/>
                <w:sz w:val="32"/>
                <w:szCs w:val="32"/>
              </w:rPr>
              <m:t>+</m:t>
            </m:r>
            <m:sSub>
              <m:sSubPr>
                <m:ctrlPr>
                  <w:rPr>
                    <w:rFonts w:ascii="Cambria Math" w:eastAsia="Noto Sans Symbols" w:hAnsi="Cambria Math" w:cs="Times New Roman"/>
                    <w:i/>
                    <w:sz w:val="32"/>
                    <w:szCs w:val="32"/>
                    <w:lang w:val="en-US"/>
                  </w:rPr>
                </m:ctrlPr>
              </m:sSubPr>
              <m:e>
                <m:r>
                  <m:rPr>
                    <m:sty m:val="p"/>
                  </m:rPr>
                  <w:rPr>
                    <w:rFonts w:ascii="Cambria Math" w:eastAsia="Noto Sans Symbols" w:hAnsi="Cambria Math" w:cs="Times New Roman"/>
                    <w:sz w:val="32"/>
                    <w:szCs w:val="32"/>
                  </w:rPr>
                  <m:t>γ</m:t>
                </m:r>
              </m:e>
              <m:sub>
                <m:r>
                  <w:rPr>
                    <w:rFonts w:ascii="Cambria Math" w:eastAsia="Noto Sans Symbols" w:hAnsi="Cambria Math" w:cs="Times New Roman"/>
                    <w:sz w:val="32"/>
                    <w:szCs w:val="32"/>
                  </w:rPr>
                  <m:t>5</m:t>
                </m:r>
              </m:sub>
            </m:sSub>
          </m:num>
          <m:den>
            <m:r>
              <w:rPr>
                <w:rFonts w:ascii="Cambria Math" w:eastAsia="Noto Sans Symbols" w:hAnsi="Cambria Math" w:cs="Times New Roman"/>
                <w:sz w:val="32"/>
                <w:szCs w:val="32"/>
              </w:rPr>
              <m:t>5</m:t>
            </m:r>
          </m:den>
        </m:f>
      </m:oMath>
      <w:r w:rsidR="0064323E" w:rsidRPr="004B3864">
        <w:rPr>
          <w:rFonts w:eastAsia="Noto Sans Symbols" w:cs="Times New Roman"/>
          <w:sz w:val="36"/>
        </w:rPr>
        <w:t xml:space="preserve"> .</w:t>
      </w:r>
    </w:p>
    <w:p w14:paraId="7A041E62" w14:textId="77777777"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12. Вычислить теоретическое значение</w:t>
      </w:r>
      <w:r w:rsidRPr="004B3864">
        <w:rPr>
          <w:rFonts w:eastAsia="Times New Roman" w:cs="Times New Roman"/>
          <w:i/>
          <w:iCs/>
          <w:szCs w:val="28"/>
        </w:rPr>
        <w:t xml:space="preserve"> </w:t>
      </w:r>
      <w:proofErr w:type="spellStart"/>
      <w:r w:rsidRPr="004B3864">
        <w:rPr>
          <w:rFonts w:eastAsia="Noto Sans Symbols" w:cs="Times New Roman"/>
          <w:i/>
          <w:iCs/>
          <w:szCs w:val="28"/>
        </w:rPr>
        <w:t>γ</w:t>
      </w:r>
      <w:r w:rsidRPr="004B3864">
        <w:rPr>
          <w:rFonts w:eastAsia="Times New Roman" w:cs="Times New Roman"/>
          <w:i/>
          <w:iCs/>
          <w:sz w:val="30"/>
          <w:szCs w:val="30"/>
          <w:vertAlign w:val="subscript"/>
        </w:rPr>
        <w:t>теор</w:t>
      </w:r>
      <w:proofErr w:type="spellEnd"/>
      <w:r w:rsidRPr="004B3864">
        <w:rPr>
          <w:rFonts w:eastAsia="Times New Roman" w:cs="Times New Roman"/>
          <w:sz w:val="30"/>
          <w:szCs w:val="30"/>
          <w:vertAlign w:val="subscript"/>
        </w:rPr>
        <w:t xml:space="preserve"> </w:t>
      </w:r>
      <w:r w:rsidRPr="004B3864">
        <w:rPr>
          <w:rFonts w:eastAsia="Times New Roman" w:cs="Times New Roman"/>
          <w:szCs w:val="28"/>
        </w:rPr>
        <w:t>по формуле (1</w:t>
      </w:r>
      <w:r w:rsidR="00910D93" w:rsidRPr="004B3864">
        <w:rPr>
          <w:rFonts w:eastAsia="Times New Roman" w:cs="Times New Roman"/>
          <w:szCs w:val="28"/>
        </w:rPr>
        <w:t>2</w:t>
      </w:r>
      <w:r w:rsidRPr="004B3864">
        <w:rPr>
          <w:rFonts w:eastAsia="Times New Roman" w:cs="Times New Roman"/>
          <w:szCs w:val="28"/>
        </w:rPr>
        <w:t xml:space="preserve">.4), считая воздух двухатомным газом (i = 5). </w:t>
      </w:r>
    </w:p>
    <w:p w14:paraId="0B0E9EA6" w14:textId="2FC24F03"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13. Данные опыт</w:t>
      </w:r>
      <w:r w:rsidR="00B31A3F" w:rsidRPr="004B3864">
        <w:rPr>
          <w:rFonts w:eastAsia="Times New Roman" w:cs="Times New Roman"/>
          <w:szCs w:val="28"/>
        </w:rPr>
        <w:t>ов</w:t>
      </w:r>
      <w:r w:rsidRPr="004B3864">
        <w:rPr>
          <w:rFonts w:eastAsia="Times New Roman" w:cs="Times New Roman"/>
          <w:szCs w:val="28"/>
        </w:rPr>
        <w:t xml:space="preserve"> занести в таблицу 1</w:t>
      </w:r>
      <w:r w:rsidR="00910D93" w:rsidRPr="004B3864">
        <w:rPr>
          <w:rFonts w:eastAsia="Times New Roman" w:cs="Times New Roman"/>
          <w:szCs w:val="28"/>
        </w:rPr>
        <w:t>2</w:t>
      </w:r>
      <w:r w:rsidRPr="004B3864">
        <w:rPr>
          <w:rFonts w:eastAsia="Times New Roman" w:cs="Times New Roman"/>
          <w:szCs w:val="28"/>
        </w:rPr>
        <w:t xml:space="preserve">.1. </w:t>
      </w:r>
    </w:p>
    <w:p w14:paraId="1137A51F" w14:textId="77777777" w:rsidR="00615DC1" w:rsidRPr="004B3864" w:rsidRDefault="00615DC1" w:rsidP="00175173">
      <w:pPr>
        <w:widowControl w:val="0"/>
        <w:pBdr>
          <w:top w:val="nil"/>
          <w:left w:val="nil"/>
          <w:bottom w:val="nil"/>
          <w:right w:val="nil"/>
          <w:between w:val="nil"/>
        </w:pBdr>
        <w:spacing w:line="240" w:lineRule="auto"/>
        <w:ind w:firstLine="851"/>
        <w:rPr>
          <w:rFonts w:eastAsia="Times New Roman" w:cs="Times New Roman"/>
          <w:color w:val="auto"/>
          <w:szCs w:val="28"/>
        </w:rPr>
      </w:pPr>
    </w:p>
    <w:p w14:paraId="07B213A0" w14:textId="43AB6950"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Таблица 1</w:t>
      </w:r>
      <w:r w:rsidR="000B5603" w:rsidRPr="004B3864">
        <w:rPr>
          <w:rFonts w:eastAsia="Times New Roman" w:cs="Times New Roman"/>
          <w:szCs w:val="28"/>
        </w:rPr>
        <w:t>2</w:t>
      </w:r>
      <w:r w:rsidRPr="004B3864">
        <w:rPr>
          <w:rFonts w:eastAsia="Times New Roman" w:cs="Times New Roman"/>
          <w:szCs w:val="28"/>
        </w:rPr>
        <w:t xml:space="preserve">.1 </w:t>
      </w:r>
      <w:r w:rsidR="00EB5488" w:rsidRPr="004B3864">
        <w:rPr>
          <w:rFonts w:eastAsia="Times New Roman" w:cs="Times New Roman"/>
          <w:szCs w:val="28"/>
        </w:rPr>
        <w:t xml:space="preserve">– Данные для определения </w:t>
      </w:r>
      <w:r w:rsidR="00693D16" w:rsidRPr="004B3864">
        <w:rPr>
          <w:rFonts w:eastAsia="Times New Roman" w:cs="Times New Roman"/>
          <w:szCs w:val="28"/>
        </w:rPr>
        <w:t>показателя адиабаты</w:t>
      </w:r>
    </w:p>
    <w:tbl>
      <w:tblPr>
        <w:tblStyle w:val="af7"/>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884"/>
        <w:gridCol w:w="1644"/>
        <w:gridCol w:w="1642"/>
        <w:gridCol w:w="1642"/>
        <w:gridCol w:w="1417"/>
      </w:tblGrid>
      <w:tr w:rsidR="00BF6634" w:rsidRPr="004B3864" w14:paraId="45CEFB6D" w14:textId="77777777" w:rsidTr="00615DC1">
        <w:trPr>
          <w:trHeight w:val="561"/>
        </w:trPr>
        <w:tc>
          <w:tcPr>
            <w:tcW w:w="2410" w:type="dxa"/>
            <w:shd w:val="clear" w:color="auto" w:fill="auto"/>
            <w:tcMar>
              <w:top w:w="100" w:type="dxa"/>
              <w:left w:w="100" w:type="dxa"/>
              <w:bottom w:w="100" w:type="dxa"/>
              <w:right w:w="100" w:type="dxa"/>
            </w:tcMar>
          </w:tcPr>
          <w:p w14:paraId="55A79B0B"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 xml:space="preserve">№  </w:t>
            </w:r>
          </w:p>
          <w:p w14:paraId="19F3DE7F"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измерения</w:t>
            </w:r>
          </w:p>
        </w:tc>
        <w:tc>
          <w:tcPr>
            <w:tcW w:w="884" w:type="dxa"/>
            <w:shd w:val="clear" w:color="auto" w:fill="auto"/>
            <w:tcMar>
              <w:top w:w="100" w:type="dxa"/>
              <w:left w:w="100" w:type="dxa"/>
              <w:bottom w:w="100" w:type="dxa"/>
              <w:right w:w="100" w:type="dxa"/>
            </w:tcMar>
          </w:tcPr>
          <w:p w14:paraId="3BAB7E6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h</w:t>
            </w:r>
            <w:r w:rsidRPr="004B3864">
              <w:rPr>
                <w:rFonts w:eastAsia="Times New Roman" w:cs="Times New Roman"/>
                <w:i/>
                <w:sz w:val="16"/>
                <w:szCs w:val="16"/>
              </w:rPr>
              <w:t>1</w:t>
            </w:r>
            <w:r w:rsidRPr="004B3864">
              <w:rPr>
                <w:rFonts w:eastAsia="Times New Roman" w:cs="Times New Roman"/>
                <w:sz w:val="24"/>
                <w:szCs w:val="24"/>
              </w:rPr>
              <w:t xml:space="preserve">, см </w:t>
            </w:r>
          </w:p>
        </w:tc>
        <w:tc>
          <w:tcPr>
            <w:tcW w:w="1644" w:type="dxa"/>
            <w:shd w:val="clear" w:color="auto" w:fill="auto"/>
            <w:tcMar>
              <w:top w:w="100" w:type="dxa"/>
              <w:left w:w="100" w:type="dxa"/>
              <w:bottom w:w="100" w:type="dxa"/>
              <w:right w:w="100" w:type="dxa"/>
            </w:tcMar>
          </w:tcPr>
          <w:p w14:paraId="3D1C640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h</w:t>
            </w:r>
            <w:r w:rsidRPr="004B3864">
              <w:rPr>
                <w:rFonts w:eastAsia="Times New Roman" w:cs="Times New Roman"/>
                <w:i/>
                <w:sz w:val="16"/>
                <w:szCs w:val="16"/>
              </w:rPr>
              <w:t>3</w:t>
            </w:r>
            <w:r w:rsidRPr="004B3864">
              <w:rPr>
                <w:rFonts w:eastAsia="Times New Roman" w:cs="Times New Roman"/>
                <w:sz w:val="24"/>
                <w:szCs w:val="24"/>
              </w:rPr>
              <w:t xml:space="preserve">, см </w:t>
            </w:r>
          </w:p>
        </w:tc>
        <w:tc>
          <w:tcPr>
            <w:tcW w:w="1642" w:type="dxa"/>
            <w:shd w:val="clear" w:color="auto" w:fill="auto"/>
            <w:tcMar>
              <w:top w:w="100" w:type="dxa"/>
              <w:left w:w="100" w:type="dxa"/>
              <w:bottom w:w="100" w:type="dxa"/>
              <w:right w:w="100" w:type="dxa"/>
            </w:tcMar>
          </w:tcPr>
          <w:p w14:paraId="0536F029" w14:textId="77777777" w:rsidR="00BF6634" w:rsidRPr="004B3864" w:rsidRDefault="00F048B6" w:rsidP="00615DC1">
            <w:pPr>
              <w:widowControl w:val="0"/>
              <w:pBdr>
                <w:top w:val="nil"/>
                <w:left w:val="nil"/>
                <w:bottom w:val="nil"/>
                <w:right w:val="nil"/>
                <w:between w:val="nil"/>
              </w:pBdr>
              <w:spacing w:line="240" w:lineRule="auto"/>
              <w:jc w:val="center"/>
              <w:rPr>
                <w:rFonts w:eastAsia="Noto Sans Symbols" w:cs="Times New Roman"/>
                <w:sz w:val="24"/>
                <w:szCs w:val="24"/>
              </w:rPr>
            </w:pPr>
            <w:r w:rsidRPr="004B3864">
              <w:rPr>
                <w:rFonts w:eastAsia="Noto Sans Symbols" w:cs="Times New Roman"/>
                <w:sz w:val="24"/>
                <w:szCs w:val="24"/>
              </w:rPr>
              <w:t>γ</w:t>
            </w:r>
          </w:p>
        </w:tc>
        <w:tc>
          <w:tcPr>
            <w:tcW w:w="1642" w:type="dxa"/>
            <w:shd w:val="clear" w:color="auto" w:fill="auto"/>
            <w:tcMar>
              <w:top w:w="100" w:type="dxa"/>
              <w:left w:w="100" w:type="dxa"/>
              <w:bottom w:w="100" w:type="dxa"/>
              <w:right w:w="100" w:type="dxa"/>
            </w:tcMar>
          </w:tcPr>
          <w:p w14:paraId="27A8198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i/>
                <w:sz w:val="29"/>
                <w:szCs w:val="29"/>
              </w:rPr>
            </w:pPr>
            <w:r w:rsidRPr="004B3864">
              <w:rPr>
                <w:rFonts w:eastAsia="Times New Roman" w:cs="Times New Roman"/>
                <w:i/>
                <w:szCs w:val="28"/>
              </w:rPr>
              <w:t>(</w:t>
            </w:r>
            <m:oMath>
              <m:acc>
                <m:accPr>
                  <m:chr m:val="̅"/>
                  <m:ctrlPr>
                    <w:rPr>
                      <w:rFonts w:ascii="Cambria Math" w:eastAsia="Times New Roman" w:hAnsi="Cambria Math" w:cs="Times New Roman"/>
                      <w:i/>
                      <w:szCs w:val="28"/>
                    </w:rPr>
                  </m:ctrlPr>
                </m:accPr>
                <m:e>
                  <m:r>
                    <w:rPr>
                      <w:rFonts w:ascii="Cambria Math" w:eastAsia="Times New Roman" w:hAnsi="Cambria Math" w:cs="Times New Roman"/>
                      <w:sz w:val="29"/>
                      <w:szCs w:val="29"/>
                    </w:rPr>
                    <m:t>γ</m:t>
                  </m:r>
                </m:e>
              </m:acc>
            </m:oMath>
            <w:r w:rsidRPr="004B3864">
              <w:rPr>
                <w:rFonts w:eastAsia="Times New Roman" w:cs="Times New Roman"/>
                <w:i/>
                <w:sz w:val="29"/>
                <w:szCs w:val="29"/>
              </w:rPr>
              <w:t xml:space="preserve"> - γ)</w:t>
            </w:r>
          </w:p>
        </w:tc>
        <w:tc>
          <w:tcPr>
            <w:tcW w:w="1417" w:type="dxa"/>
            <w:shd w:val="clear" w:color="auto" w:fill="auto"/>
            <w:tcMar>
              <w:top w:w="100" w:type="dxa"/>
              <w:left w:w="100" w:type="dxa"/>
              <w:bottom w:w="100" w:type="dxa"/>
              <w:right w:w="100" w:type="dxa"/>
            </w:tcMar>
          </w:tcPr>
          <w:p w14:paraId="76E8389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16"/>
                <w:szCs w:val="16"/>
              </w:rPr>
            </w:pPr>
            <w:proofErr w:type="spellStart"/>
            <w:r w:rsidRPr="004B3864">
              <w:rPr>
                <w:rFonts w:eastAsia="Noto Sans Symbols" w:cs="Times New Roman"/>
                <w:sz w:val="24"/>
                <w:szCs w:val="24"/>
              </w:rPr>
              <w:t>γ</w:t>
            </w:r>
            <w:r w:rsidRPr="004B3864">
              <w:rPr>
                <w:rFonts w:eastAsia="Times New Roman" w:cs="Times New Roman"/>
                <w:sz w:val="16"/>
                <w:szCs w:val="16"/>
              </w:rPr>
              <w:t>теор</w:t>
            </w:r>
            <w:proofErr w:type="spellEnd"/>
          </w:p>
        </w:tc>
      </w:tr>
      <w:tr w:rsidR="00BF6634" w:rsidRPr="004B3864" w14:paraId="243F3C3E" w14:textId="77777777" w:rsidTr="000B5A7F">
        <w:trPr>
          <w:trHeight w:val="452"/>
        </w:trPr>
        <w:tc>
          <w:tcPr>
            <w:tcW w:w="2410" w:type="dxa"/>
            <w:shd w:val="clear" w:color="auto" w:fill="auto"/>
            <w:tcMar>
              <w:top w:w="100" w:type="dxa"/>
              <w:left w:w="100" w:type="dxa"/>
              <w:bottom w:w="100" w:type="dxa"/>
              <w:right w:w="100" w:type="dxa"/>
            </w:tcMar>
          </w:tcPr>
          <w:p w14:paraId="30905C0A"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c>
          <w:tcPr>
            <w:tcW w:w="884" w:type="dxa"/>
            <w:shd w:val="clear" w:color="auto" w:fill="auto"/>
            <w:tcMar>
              <w:top w:w="100" w:type="dxa"/>
              <w:left w:w="100" w:type="dxa"/>
              <w:bottom w:w="100" w:type="dxa"/>
              <w:right w:w="100" w:type="dxa"/>
            </w:tcMar>
          </w:tcPr>
          <w:p w14:paraId="2D27C480"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c>
          <w:tcPr>
            <w:tcW w:w="1644" w:type="dxa"/>
            <w:shd w:val="clear" w:color="auto" w:fill="auto"/>
            <w:tcMar>
              <w:top w:w="100" w:type="dxa"/>
              <w:left w:w="100" w:type="dxa"/>
              <w:bottom w:w="100" w:type="dxa"/>
              <w:right w:w="100" w:type="dxa"/>
            </w:tcMar>
          </w:tcPr>
          <w:p w14:paraId="69AA264F"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c>
          <w:tcPr>
            <w:tcW w:w="1642" w:type="dxa"/>
            <w:shd w:val="clear" w:color="auto" w:fill="auto"/>
            <w:tcMar>
              <w:top w:w="100" w:type="dxa"/>
              <w:left w:w="100" w:type="dxa"/>
              <w:bottom w:w="100" w:type="dxa"/>
              <w:right w:w="100" w:type="dxa"/>
            </w:tcMar>
          </w:tcPr>
          <w:p w14:paraId="3F8C8D4D"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c>
          <w:tcPr>
            <w:tcW w:w="1642" w:type="dxa"/>
            <w:shd w:val="clear" w:color="auto" w:fill="auto"/>
            <w:tcMar>
              <w:top w:w="100" w:type="dxa"/>
              <w:left w:w="100" w:type="dxa"/>
              <w:bottom w:w="100" w:type="dxa"/>
              <w:right w:w="100" w:type="dxa"/>
            </w:tcMar>
          </w:tcPr>
          <w:p w14:paraId="0E158C55"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c>
          <w:tcPr>
            <w:tcW w:w="1417" w:type="dxa"/>
            <w:shd w:val="clear" w:color="auto" w:fill="auto"/>
            <w:tcMar>
              <w:top w:w="100" w:type="dxa"/>
              <w:left w:w="100" w:type="dxa"/>
              <w:bottom w:w="100" w:type="dxa"/>
              <w:right w:w="100" w:type="dxa"/>
            </w:tcMar>
          </w:tcPr>
          <w:p w14:paraId="6BB545AF"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16"/>
                <w:szCs w:val="16"/>
              </w:rPr>
            </w:pPr>
          </w:p>
        </w:tc>
      </w:tr>
    </w:tbl>
    <w:p w14:paraId="28F6DF21" w14:textId="1C9CE63A" w:rsidR="00BF6634" w:rsidRDefault="00BF6634" w:rsidP="00F25BD3">
      <w:pPr>
        <w:widowControl w:val="0"/>
        <w:pBdr>
          <w:top w:val="nil"/>
          <w:left w:val="nil"/>
          <w:bottom w:val="nil"/>
          <w:right w:val="nil"/>
          <w:between w:val="nil"/>
        </w:pBdr>
        <w:spacing w:line="240" w:lineRule="auto"/>
        <w:ind w:right="1134" w:firstLine="851"/>
        <w:rPr>
          <w:rFonts w:cs="Times New Roman"/>
        </w:rPr>
      </w:pPr>
    </w:p>
    <w:p w14:paraId="609BC028" w14:textId="77777777" w:rsidR="00175173" w:rsidRPr="004B3864" w:rsidRDefault="00175173" w:rsidP="00175173">
      <w:pPr>
        <w:widowControl w:val="0"/>
        <w:pBdr>
          <w:top w:val="nil"/>
          <w:left w:val="nil"/>
          <w:bottom w:val="nil"/>
          <w:right w:val="nil"/>
          <w:between w:val="nil"/>
        </w:pBdr>
        <w:spacing w:line="240" w:lineRule="auto"/>
        <w:ind w:firstLine="851"/>
        <w:rPr>
          <w:rFonts w:eastAsia="Times New Roman" w:cs="Times New Roman"/>
          <w:color w:val="auto"/>
          <w:szCs w:val="28"/>
        </w:rPr>
      </w:pPr>
      <w:r w:rsidRPr="004B3864">
        <w:rPr>
          <w:rFonts w:eastAsia="Times New Roman" w:cs="Times New Roman"/>
          <w:color w:val="auto"/>
          <w:szCs w:val="28"/>
        </w:rPr>
        <w:t xml:space="preserve">14.Вычислить абсолютную и относительную погрешности измерения показателя адиабаты </w:t>
      </w:r>
      <m:oMath>
        <m:r>
          <m:rPr>
            <m:sty m:val="p"/>
          </m:rPr>
          <w:rPr>
            <w:rFonts w:ascii="Cambria Math" w:eastAsia="Noto Sans Symbols" w:hAnsi="Cambria Math" w:cs="Times New Roman"/>
            <w:color w:val="auto"/>
            <w:szCs w:val="28"/>
          </w:rPr>
          <m:t>γ</m:t>
        </m:r>
      </m:oMath>
      <w:r w:rsidRPr="004B3864">
        <w:rPr>
          <w:rFonts w:eastAsia="Times New Roman" w:cs="Times New Roman"/>
          <w:color w:val="auto"/>
          <w:sz w:val="36"/>
        </w:rPr>
        <w:t xml:space="preserve"> </w:t>
      </w:r>
      <w:r w:rsidRPr="004B3864">
        <w:rPr>
          <w:rFonts w:eastAsia="Times New Roman" w:cs="Times New Roman"/>
          <w:color w:val="auto"/>
          <w:szCs w:val="28"/>
        </w:rPr>
        <w:t>при заданной доверительной вероятности Р=0,95.</w:t>
      </w:r>
    </w:p>
    <w:p w14:paraId="5227B97D" w14:textId="77777777" w:rsidR="00175173" w:rsidRPr="004B3864" w:rsidRDefault="00175173" w:rsidP="00175173">
      <w:pPr>
        <w:widowControl w:val="0"/>
        <w:pBdr>
          <w:top w:val="nil"/>
          <w:left w:val="nil"/>
          <w:bottom w:val="nil"/>
          <w:right w:val="nil"/>
          <w:between w:val="nil"/>
        </w:pBdr>
        <w:spacing w:line="240" w:lineRule="auto"/>
        <w:ind w:firstLine="851"/>
        <w:rPr>
          <w:rFonts w:eastAsia="Times New Roman" w:cs="Times New Roman"/>
          <w:color w:val="auto"/>
          <w:szCs w:val="28"/>
        </w:rPr>
      </w:pPr>
      <w:r w:rsidRPr="004B3864">
        <w:rPr>
          <w:rFonts w:eastAsia="Times New Roman" w:cs="Times New Roman"/>
          <w:color w:val="auto"/>
          <w:szCs w:val="28"/>
        </w:rPr>
        <w:t>15. Сделать выводы по результатам выполнения работы.</w:t>
      </w:r>
    </w:p>
    <w:p w14:paraId="4A38F804" w14:textId="37B72EB5" w:rsidR="00175173" w:rsidRDefault="00175173" w:rsidP="00F25BD3">
      <w:pPr>
        <w:widowControl w:val="0"/>
        <w:pBdr>
          <w:top w:val="nil"/>
          <w:left w:val="nil"/>
          <w:bottom w:val="nil"/>
          <w:right w:val="nil"/>
          <w:between w:val="nil"/>
        </w:pBdr>
        <w:spacing w:line="240" w:lineRule="auto"/>
        <w:ind w:right="1134" w:firstLine="851"/>
        <w:rPr>
          <w:rFonts w:cs="Times New Roman"/>
        </w:rPr>
      </w:pPr>
    </w:p>
    <w:p w14:paraId="624BCC0A" w14:textId="4140F070" w:rsidR="00BF6634" w:rsidRPr="004B3864" w:rsidRDefault="00F048B6" w:rsidP="00175173">
      <w:pPr>
        <w:widowControl w:val="0"/>
        <w:pBdr>
          <w:top w:val="nil"/>
          <w:left w:val="nil"/>
          <w:bottom w:val="nil"/>
          <w:right w:val="nil"/>
          <w:between w:val="nil"/>
        </w:pBdr>
        <w:spacing w:line="240" w:lineRule="auto"/>
        <w:ind w:right="1134" w:firstLine="851"/>
        <w:rPr>
          <w:rFonts w:eastAsia="Times New Roman" w:cs="Times New Roman"/>
          <w:b/>
          <w:szCs w:val="28"/>
        </w:rPr>
      </w:pPr>
      <w:r w:rsidRPr="004B3864">
        <w:rPr>
          <w:rFonts w:eastAsia="Times New Roman" w:cs="Times New Roman"/>
          <w:b/>
          <w:szCs w:val="28"/>
        </w:rPr>
        <w:t>Контрольные вопросы</w:t>
      </w:r>
    </w:p>
    <w:p w14:paraId="10DF86C9" w14:textId="57AEFEBC"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Какой процесс называется адиабатическим? Напишите уравнение адиабатического процесса. </w:t>
      </w:r>
    </w:p>
    <w:p w14:paraId="6F6F63A9" w14:textId="3DD7113C" w:rsidR="00693D16" w:rsidRPr="004B3864" w:rsidRDefault="00693D1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Сформулируйте I закон термодинамики.</w:t>
      </w:r>
    </w:p>
    <w:p w14:paraId="7EBD08FA" w14:textId="003074A4" w:rsidR="00693D16" w:rsidRPr="004B3864" w:rsidRDefault="00693D1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Применение I закона термодинамики для </w:t>
      </w:r>
      <w:proofErr w:type="spellStart"/>
      <w:r w:rsidRPr="004B3864">
        <w:rPr>
          <w:rFonts w:eastAsia="Times New Roman" w:cs="Times New Roman"/>
          <w:szCs w:val="28"/>
        </w:rPr>
        <w:t>изопроцессов</w:t>
      </w:r>
      <w:proofErr w:type="spellEnd"/>
      <w:r w:rsidRPr="004B3864">
        <w:rPr>
          <w:rFonts w:eastAsia="Times New Roman" w:cs="Times New Roman"/>
          <w:szCs w:val="28"/>
        </w:rPr>
        <w:t>.</w:t>
      </w:r>
    </w:p>
    <w:p w14:paraId="6A4276C1" w14:textId="0661679E" w:rsidR="00BF6634" w:rsidRDefault="00693D1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w:t>
      </w:r>
      <w:r w:rsidR="00F048B6" w:rsidRPr="004B3864">
        <w:rPr>
          <w:rFonts w:eastAsia="Times New Roman" w:cs="Times New Roman"/>
          <w:szCs w:val="28"/>
        </w:rPr>
        <w:t>. Сформулируйте I закон термодинамики для адиабатического процесса.</w:t>
      </w:r>
    </w:p>
    <w:p w14:paraId="12D2AAA0" w14:textId="593A2ECA" w:rsidR="00BF6634" w:rsidRPr="004B3864" w:rsidRDefault="00693D1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5</w:t>
      </w:r>
      <w:r w:rsidR="00F048B6" w:rsidRPr="004B3864">
        <w:rPr>
          <w:rFonts w:eastAsia="Times New Roman" w:cs="Times New Roman"/>
          <w:szCs w:val="28"/>
        </w:rPr>
        <w:t xml:space="preserve">. Дайте определение понятий теплоемкость, удельная теплоемкость, молярная теплоемкость. </w:t>
      </w:r>
    </w:p>
    <w:p w14:paraId="0DC93BB9" w14:textId="12A75F74" w:rsidR="00BF6634" w:rsidRPr="004B3864" w:rsidRDefault="00693D1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6</w:t>
      </w:r>
      <w:r w:rsidR="00F048B6" w:rsidRPr="004B3864">
        <w:rPr>
          <w:rFonts w:eastAsia="Times New Roman" w:cs="Times New Roman"/>
          <w:szCs w:val="28"/>
        </w:rPr>
        <w:t xml:space="preserve">. Почему соотношение </w:t>
      </w:r>
      <w:proofErr w:type="spellStart"/>
      <w:r w:rsidR="00F048B6" w:rsidRPr="004B3864">
        <w:rPr>
          <w:rFonts w:eastAsia="Times New Roman" w:cs="Times New Roman"/>
          <w:szCs w:val="28"/>
        </w:rPr>
        <w:t>с</w:t>
      </w:r>
      <w:r w:rsidR="00F048B6" w:rsidRPr="004B3864">
        <w:rPr>
          <w:rFonts w:eastAsia="Times New Roman" w:cs="Times New Roman"/>
          <w:sz w:val="30"/>
          <w:szCs w:val="30"/>
          <w:vertAlign w:val="subscript"/>
        </w:rPr>
        <w:t>Р</w:t>
      </w:r>
      <w:proofErr w:type="spellEnd"/>
      <w:r w:rsidR="00F048B6" w:rsidRPr="004B3864">
        <w:rPr>
          <w:rFonts w:eastAsia="Times New Roman" w:cs="Times New Roman"/>
          <w:szCs w:val="28"/>
        </w:rPr>
        <w:t>/</w:t>
      </w:r>
      <w:proofErr w:type="spellStart"/>
      <w:r w:rsidR="00F048B6" w:rsidRPr="004B3864">
        <w:rPr>
          <w:rFonts w:eastAsia="Times New Roman" w:cs="Times New Roman"/>
          <w:szCs w:val="28"/>
        </w:rPr>
        <w:t>с</w:t>
      </w:r>
      <w:r w:rsidR="00F048B6" w:rsidRPr="004B3864">
        <w:rPr>
          <w:rFonts w:eastAsia="Times New Roman" w:cs="Times New Roman"/>
          <w:sz w:val="30"/>
          <w:szCs w:val="30"/>
          <w:vertAlign w:val="subscript"/>
        </w:rPr>
        <w:t>V</w:t>
      </w:r>
      <w:proofErr w:type="spellEnd"/>
      <w:r w:rsidR="00F048B6" w:rsidRPr="004B3864">
        <w:rPr>
          <w:rFonts w:eastAsia="Times New Roman" w:cs="Times New Roman"/>
          <w:sz w:val="30"/>
          <w:szCs w:val="30"/>
          <w:vertAlign w:val="subscript"/>
        </w:rPr>
        <w:t xml:space="preserve"> </w:t>
      </w:r>
      <w:r w:rsidR="00F048B6" w:rsidRPr="004B3864">
        <w:rPr>
          <w:rFonts w:eastAsia="Times New Roman" w:cs="Times New Roman"/>
          <w:szCs w:val="28"/>
        </w:rPr>
        <w:t xml:space="preserve">всегда больше единицы? </w:t>
      </w:r>
    </w:p>
    <w:p w14:paraId="7C04F169" w14:textId="05408244" w:rsidR="00BF6634" w:rsidRPr="004B3864" w:rsidRDefault="00693D16" w:rsidP="007D07A7">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7</w:t>
      </w:r>
      <w:r w:rsidR="00F048B6" w:rsidRPr="004B3864">
        <w:rPr>
          <w:rFonts w:eastAsia="Times New Roman" w:cs="Times New Roman"/>
          <w:szCs w:val="28"/>
        </w:rPr>
        <w:t xml:space="preserve">. Выведите формулу </w:t>
      </w:r>
      <w:r w:rsidR="007D07A7">
        <w:rPr>
          <w:rFonts w:eastAsia="Times New Roman" w:cs="Times New Roman"/>
          <w:szCs w:val="28"/>
        </w:rPr>
        <w:t>для т</w:t>
      </w:r>
      <w:r w:rsidR="007D07A7" w:rsidRPr="004B3864">
        <w:rPr>
          <w:rFonts w:eastAsia="Times New Roman" w:cs="Times New Roman"/>
          <w:szCs w:val="28"/>
        </w:rPr>
        <w:t>еоретическо</w:t>
      </w:r>
      <w:r w:rsidR="007D07A7">
        <w:rPr>
          <w:rFonts w:eastAsia="Times New Roman" w:cs="Times New Roman"/>
          <w:szCs w:val="28"/>
        </w:rPr>
        <w:t>го</w:t>
      </w:r>
      <w:r w:rsidR="007D07A7" w:rsidRPr="004B3864">
        <w:rPr>
          <w:rFonts w:eastAsia="Times New Roman" w:cs="Times New Roman"/>
          <w:szCs w:val="28"/>
        </w:rPr>
        <w:t xml:space="preserve"> значени</w:t>
      </w:r>
      <w:r w:rsidR="007D07A7">
        <w:rPr>
          <w:rFonts w:eastAsia="Times New Roman" w:cs="Times New Roman"/>
          <w:szCs w:val="28"/>
        </w:rPr>
        <w:t>я</w:t>
      </w:r>
      <w:r w:rsidR="007D07A7" w:rsidRPr="004B3864">
        <w:rPr>
          <w:rFonts w:eastAsia="Times New Roman" w:cs="Times New Roman"/>
          <w:szCs w:val="28"/>
        </w:rPr>
        <w:t xml:space="preserve"> </w:t>
      </w:r>
      <w:r w:rsidR="007D07A7">
        <w:rPr>
          <w:rFonts w:eastAsia="Times New Roman" w:cs="Times New Roman"/>
          <w:szCs w:val="28"/>
        </w:rPr>
        <w:t>п</w:t>
      </w:r>
      <w:r w:rsidR="007D07A7" w:rsidRPr="004B3864">
        <w:rPr>
          <w:rFonts w:eastAsia="Times New Roman" w:cs="Times New Roman"/>
          <w:szCs w:val="28"/>
        </w:rPr>
        <w:t>оказател</w:t>
      </w:r>
      <w:r w:rsidR="007D07A7">
        <w:rPr>
          <w:rFonts w:eastAsia="Times New Roman" w:cs="Times New Roman"/>
          <w:szCs w:val="28"/>
        </w:rPr>
        <w:t>я</w:t>
      </w:r>
      <w:r w:rsidR="007D07A7" w:rsidRPr="004B3864">
        <w:rPr>
          <w:rFonts w:eastAsia="Times New Roman" w:cs="Times New Roman"/>
          <w:szCs w:val="28"/>
        </w:rPr>
        <w:t xml:space="preserve"> адиабаты</w:t>
      </w:r>
      <w:r w:rsidR="007D07A7">
        <w:rPr>
          <w:rFonts w:eastAsia="Times New Roman" w:cs="Times New Roman"/>
          <w:szCs w:val="28"/>
        </w:rPr>
        <w:t>.</w:t>
      </w:r>
    </w:p>
    <w:p w14:paraId="0F9618D3" w14:textId="77777777" w:rsidR="00276A45" w:rsidRPr="004B3864" w:rsidRDefault="00276A45" w:rsidP="00F25BD3">
      <w:pPr>
        <w:widowControl w:val="0"/>
        <w:pBdr>
          <w:top w:val="nil"/>
          <w:left w:val="nil"/>
          <w:bottom w:val="nil"/>
          <w:right w:val="nil"/>
          <w:between w:val="nil"/>
        </w:pBdr>
        <w:spacing w:before="9" w:line="240" w:lineRule="auto"/>
        <w:ind w:right="1134" w:firstLine="851"/>
        <w:jc w:val="center"/>
        <w:rPr>
          <w:rFonts w:eastAsia="Times New Roman" w:cs="Times New Roman"/>
          <w:szCs w:val="28"/>
        </w:rPr>
      </w:pPr>
    </w:p>
    <w:p w14:paraId="0C430A95" w14:textId="5FB76379" w:rsidR="00276A45" w:rsidRDefault="00276A45" w:rsidP="00F25BD3">
      <w:pPr>
        <w:widowControl w:val="0"/>
        <w:pBdr>
          <w:top w:val="nil"/>
          <w:left w:val="nil"/>
          <w:bottom w:val="nil"/>
          <w:right w:val="nil"/>
          <w:between w:val="nil"/>
        </w:pBdr>
        <w:spacing w:before="9" w:line="240" w:lineRule="auto"/>
        <w:ind w:right="1134" w:firstLine="851"/>
        <w:jc w:val="center"/>
        <w:rPr>
          <w:rFonts w:eastAsia="Times New Roman" w:cs="Times New Roman"/>
          <w:szCs w:val="28"/>
        </w:rPr>
      </w:pPr>
    </w:p>
    <w:p w14:paraId="02F9A4E3" w14:textId="5447F3CA"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Лабораторная работа М</w:t>
      </w:r>
      <w:r w:rsidR="00B7391D" w:rsidRPr="004B3864">
        <w:rPr>
          <w:rFonts w:eastAsia="Times New Roman" w:cs="Times New Roman"/>
          <w:b/>
          <w:szCs w:val="28"/>
        </w:rPr>
        <w:t>-13</w:t>
      </w:r>
    </w:p>
    <w:p w14:paraId="3E375921" w14:textId="77777777"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И</w:t>
      </w:r>
      <w:r w:rsidR="00B7391D" w:rsidRPr="004B3864">
        <w:rPr>
          <w:rFonts w:eastAsia="Times New Roman" w:cs="Times New Roman"/>
          <w:b/>
          <w:szCs w:val="28"/>
        </w:rPr>
        <w:t>зменение энтропии в реальных системах</w:t>
      </w:r>
    </w:p>
    <w:p w14:paraId="6C631776" w14:textId="11DC5B21" w:rsidR="00B7391D" w:rsidRPr="00271E2E" w:rsidRDefault="00B7391D" w:rsidP="00175173">
      <w:pPr>
        <w:widowControl w:val="0"/>
        <w:pBdr>
          <w:top w:val="nil"/>
          <w:left w:val="nil"/>
          <w:bottom w:val="nil"/>
          <w:right w:val="nil"/>
          <w:between w:val="nil"/>
        </w:pBdr>
        <w:spacing w:line="240" w:lineRule="auto"/>
        <w:ind w:firstLine="851"/>
        <w:jc w:val="center"/>
        <w:rPr>
          <w:rFonts w:eastAsia="Times New Roman" w:cs="Times New Roman"/>
          <w:szCs w:val="28"/>
        </w:rPr>
      </w:pPr>
    </w:p>
    <w:p w14:paraId="4DA0BD74" w14:textId="77777777" w:rsidR="000B5A7F" w:rsidRPr="00271E2E" w:rsidRDefault="000B5A7F" w:rsidP="00175173">
      <w:pPr>
        <w:widowControl w:val="0"/>
        <w:pBdr>
          <w:top w:val="nil"/>
          <w:left w:val="nil"/>
          <w:bottom w:val="nil"/>
          <w:right w:val="nil"/>
          <w:between w:val="nil"/>
        </w:pBdr>
        <w:spacing w:line="240" w:lineRule="auto"/>
        <w:ind w:firstLine="851"/>
        <w:jc w:val="center"/>
        <w:rPr>
          <w:rFonts w:eastAsia="Times New Roman" w:cs="Times New Roman"/>
          <w:szCs w:val="28"/>
        </w:rPr>
      </w:pPr>
    </w:p>
    <w:p w14:paraId="3087FDDC" w14:textId="45F00119"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Цель работы: </w:t>
      </w:r>
      <w:r w:rsidRPr="004B3864">
        <w:rPr>
          <w:rFonts w:eastAsia="Times New Roman" w:cs="Times New Roman"/>
          <w:szCs w:val="28"/>
        </w:rPr>
        <w:t xml:space="preserve">изучить второе начало термодинамики, определить изменение энтропии в реальной системе. </w:t>
      </w:r>
    </w:p>
    <w:p w14:paraId="6C229B4A" w14:textId="48D2486F"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lastRenderedPageBreak/>
        <w:t xml:space="preserve">Приборы и принадлежности: </w:t>
      </w:r>
      <w:r w:rsidRPr="004B3864">
        <w:rPr>
          <w:rFonts w:eastAsia="Times New Roman" w:cs="Times New Roman"/>
          <w:szCs w:val="28"/>
        </w:rPr>
        <w:t xml:space="preserve">калориметр, термометр, технические весы, комплект разновесов, электрическая плитка, испытуемые тела (алюминий, железо, латунь), крючок. </w:t>
      </w:r>
    </w:p>
    <w:p w14:paraId="06AC52D5" w14:textId="77777777" w:rsidR="00276A45" w:rsidRPr="004B3864" w:rsidRDefault="00276A45" w:rsidP="00175173">
      <w:pPr>
        <w:widowControl w:val="0"/>
        <w:pBdr>
          <w:top w:val="nil"/>
          <w:left w:val="nil"/>
          <w:bottom w:val="nil"/>
          <w:right w:val="nil"/>
          <w:between w:val="nil"/>
        </w:pBdr>
        <w:spacing w:line="240" w:lineRule="auto"/>
        <w:ind w:firstLine="851"/>
        <w:jc w:val="both"/>
        <w:rPr>
          <w:rFonts w:eastAsia="Times New Roman" w:cs="Times New Roman"/>
          <w:szCs w:val="28"/>
        </w:rPr>
      </w:pPr>
    </w:p>
    <w:p w14:paraId="1BF26D0E" w14:textId="77777777" w:rsidR="00BF6634" w:rsidRPr="004B3864" w:rsidRDefault="00F048B6" w:rsidP="00175173">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Теоретическое обоснование </w:t>
      </w:r>
    </w:p>
    <w:p w14:paraId="3E4E63FD" w14:textId="48D72E09"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Казалось бы, что в изолированной термодинамической системе возможны любые процессы, в ходе которых сохраняется внутренняя энергия системы. Однако это не так. Дело в том, что различные состояния, отвечающие одной и той же энергии, обладают разной вероятностью. Естественно, что изолированная система будет самопроизвольно переходить из менее вероятных в более вероятные состояния либо пребывать преимущественно в состоянии, вероятность которого максимальна. </w:t>
      </w:r>
    </w:p>
    <w:p w14:paraId="2D06EB3C" w14:textId="44B29F72"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Допустим, что в одной из половин разделенного перегородкой сосуда имеется газ, а в другой половине сосуда – вакуум. Если убрать перегородку, газ распространится на весь сосуд. Обратный процесс, в результате которого газ самопроизвольно собрался бы в одной из половин сосуда, невозможен. Это обусловлено тем, что вероятность состояния, при котором молекулы газа распределены поровну между обеими половинами сосуда, очень велика, а вероятность состояния, при котором все молекулы газа находились бы в одной из половин не разделенного перегородкой сосуда, практически равна нулю. Процесс распространения газа на весь объем является необратимым. Необратимым является процесс, обратный которому крайне маловероятен. Из сказанного выше следует, что для того, чтобы определить, какие процессы могут протекать в изолированной термодинамической системе, нужно знать вероятность различных состояний этой системы. Величина, которая служит для характеристики вероятности состояний, получила название </w:t>
      </w:r>
      <w:r w:rsidRPr="004B3864">
        <w:rPr>
          <w:rFonts w:eastAsia="Times New Roman" w:cs="Times New Roman"/>
          <w:b/>
          <w:szCs w:val="28"/>
        </w:rPr>
        <w:t xml:space="preserve">энтропии. </w:t>
      </w:r>
      <w:r w:rsidRPr="004B3864">
        <w:rPr>
          <w:rFonts w:eastAsia="Times New Roman" w:cs="Times New Roman"/>
          <w:szCs w:val="28"/>
        </w:rPr>
        <w:t xml:space="preserve">Эта величина является, подобно внутренней энергии, функцией состояния системы. </w:t>
      </w:r>
    </w:p>
    <w:p w14:paraId="7D7B2327" w14:textId="3182413C"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Чтобы дать определение энтропии, нужно ввести понятие микро- и </w:t>
      </w:r>
      <w:proofErr w:type="spellStart"/>
      <w:r w:rsidRPr="004B3864">
        <w:rPr>
          <w:rFonts w:eastAsia="Times New Roman" w:cs="Times New Roman"/>
          <w:szCs w:val="28"/>
        </w:rPr>
        <w:t>макросостояний</w:t>
      </w:r>
      <w:proofErr w:type="spellEnd"/>
      <w:r w:rsidRPr="004B3864">
        <w:rPr>
          <w:rFonts w:eastAsia="Times New Roman" w:cs="Times New Roman"/>
          <w:szCs w:val="28"/>
        </w:rPr>
        <w:t xml:space="preserve"> термодинамической системы. Состояние термодинамической системы может быть задано с помощью макроскопических параметров, характеризующих все тело в целом: объема, давления, температуры и т. п. Охарактеризованное таким способом состояние называется </w:t>
      </w:r>
      <w:proofErr w:type="spellStart"/>
      <w:r w:rsidRPr="004B3864">
        <w:rPr>
          <w:rFonts w:eastAsia="Times New Roman" w:cs="Times New Roman"/>
          <w:b/>
          <w:szCs w:val="28"/>
        </w:rPr>
        <w:t>макросостоянием</w:t>
      </w:r>
      <w:proofErr w:type="spellEnd"/>
      <w:r w:rsidRPr="004B3864">
        <w:rPr>
          <w:rFonts w:eastAsia="Times New Roman" w:cs="Times New Roman"/>
          <w:b/>
          <w:szCs w:val="28"/>
        </w:rPr>
        <w:t xml:space="preserve">. </w:t>
      </w:r>
    </w:p>
    <w:p w14:paraId="78007E82" w14:textId="4AE7EDC3"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Если система находится в равновесии, то параметры будут постоянными, а </w:t>
      </w:r>
      <w:proofErr w:type="spellStart"/>
      <w:r w:rsidRPr="004B3864">
        <w:rPr>
          <w:rFonts w:eastAsia="Times New Roman" w:cs="Times New Roman"/>
          <w:szCs w:val="28"/>
        </w:rPr>
        <w:t>макросостояние</w:t>
      </w:r>
      <w:proofErr w:type="spellEnd"/>
      <w:r w:rsidRPr="004B3864">
        <w:rPr>
          <w:rFonts w:eastAsia="Times New Roman" w:cs="Times New Roman"/>
          <w:szCs w:val="28"/>
        </w:rPr>
        <w:t xml:space="preserve"> – не изменяющимся.  </w:t>
      </w:r>
    </w:p>
    <w:p w14:paraId="46023E6F" w14:textId="3E9932DF"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Вместе с тем</w:t>
      </w:r>
      <w:r w:rsidR="006C464F" w:rsidRPr="004B3864">
        <w:rPr>
          <w:rFonts w:eastAsia="Times New Roman" w:cs="Times New Roman"/>
          <w:szCs w:val="28"/>
        </w:rPr>
        <w:t xml:space="preserve"> </w:t>
      </w:r>
      <w:r w:rsidRPr="004B3864">
        <w:rPr>
          <w:rFonts w:eastAsia="Times New Roman" w:cs="Times New Roman"/>
          <w:szCs w:val="28"/>
        </w:rPr>
        <w:t xml:space="preserve">частицы, образующие систему, все время перемешиваются и изменяют свой импульс в результате соударений. В соответствии с этим микросостояние системы все время изменяется. Отсюда следует, что всякое </w:t>
      </w:r>
      <w:proofErr w:type="spellStart"/>
      <w:r w:rsidRPr="004B3864">
        <w:rPr>
          <w:rFonts w:eastAsia="Times New Roman" w:cs="Times New Roman"/>
          <w:szCs w:val="28"/>
        </w:rPr>
        <w:t>макросостояние</w:t>
      </w:r>
      <w:proofErr w:type="spellEnd"/>
      <w:r w:rsidRPr="004B3864">
        <w:rPr>
          <w:rFonts w:eastAsia="Times New Roman" w:cs="Times New Roman"/>
          <w:szCs w:val="28"/>
        </w:rPr>
        <w:t xml:space="preserve"> осуществляется различными способами, каждому из которых соответствует некоторое микросостояние системы. </w:t>
      </w:r>
    </w:p>
    <w:p w14:paraId="5F21EFE1" w14:textId="6878C379"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Состояние макроскопического тела, охарактеризованное настолько подробно, что оказываются заданными состояния всех молекул тела, называется </w:t>
      </w:r>
      <w:r w:rsidRPr="004B3864">
        <w:rPr>
          <w:rFonts w:eastAsia="Times New Roman" w:cs="Times New Roman"/>
          <w:b/>
          <w:szCs w:val="28"/>
        </w:rPr>
        <w:t xml:space="preserve">микросостоянием. </w:t>
      </w:r>
    </w:p>
    <w:p w14:paraId="33FC767C" w14:textId="020DFC72"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Число различных микросостояний, посредством которых осуществляется данное </w:t>
      </w:r>
      <w:proofErr w:type="spellStart"/>
      <w:r w:rsidRPr="004B3864">
        <w:rPr>
          <w:rFonts w:eastAsia="Times New Roman" w:cs="Times New Roman"/>
          <w:szCs w:val="28"/>
        </w:rPr>
        <w:t>макросостояние</w:t>
      </w:r>
      <w:proofErr w:type="spellEnd"/>
      <w:r w:rsidRPr="004B3864">
        <w:rPr>
          <w:rFonts w:eastAsia="Times New Roman" w:cs="Times New Roman"/>
          <w:szCs w:val="28"/>
        </w:rPr>
        <w:t xml:space="preserve">, называется </w:t>
      </w:r>
      <w:r w:rsidRPr="004B3864">
        <w:rPr>
          <w:rFonts w:eastAsia="Times New Roman" w:cs="Times New Roman"/>
          <w:b/>
          <w:szCs w:val="28"/>
        </w:rPr>
        <w:t xml:space="preserve">статистическим весом </w:t>
      </w:r>
      <w:proofErr w:type="spellStart"/>
      <w:r w:rsidRPr="004B3864">
        <w:rPr>
          <w:rFonts w:eastAsia="Times New Roman" w:cs="Times New Roman"/>
          <w:b/>
          <w:szCs w:val="28"/>
        </w:rPr>
        <w:t>макросостояния</w:t>
      </w:r>
      <w:proofErr w:type="spellEnd"/>
      <w:r w:rsidRPr="004B3864">
        <w:rPr>
          <w:rFonts w:eastAsia="Times New Roman" w:cs="Times New Roman"/>
          <w:szCs w:val="28"/>
        </w:rPr>
        <w:t xml:space="preserve">. </w:t>
      </w:r>
      <w:r w:rsidRPr="004B3864">
        <w:rPr>
          <w:rFonts w:eastAsia="Times New Roman" w:cs="Times New Roman"/>
          <w:szCs w:val="28"/>
        </w:rPr>
        <w:lastRenderedPageBreak/>
        <w:t xml:space="preserve">Мы будем обозначать его буквой </w:t>
      </w:r>
      <w:r w:rsidRPr="004B3864">
        <w:rPr>
          <w:rFonts w:eastAsia="Noto Sans Symbols" w:cs="Times New Roman"/>
          <w:szCs w:val="28"/>
        </w:rPr>
        <w:t>Ω</w:t>
      </w:r>
      <w:r w:rsidRPr="004B3864">
        <w:rPr>
          <w:rFonts w:eastAsia="Times New Roman" w:cs="Times New Roman"/>
          <w:szCs w:val="28"/>
        </w:rPr>
        <w:t xml:space="preserve">. Статистический вес обычно выражается огромными числами. Чтобы понять смысл статистического веса (термодинамической вероятности), рассмотрим следующий пример. Пусть в сосуде имеются только 4 молекулы. Мысленно разобьем сосуд на две равные части – левую и правую. </w:t>
      </w:r>
    </w:p>
    <w:p w14:paraId="775A5487" w14:textId="2F63F552"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Вследствие движения молекул распределение их между обеими частями будет меняться. Рассмотрим состояния, отличающиеся друг от друга числом молекул в левой и правой частях сосуда. Пронумеруем молекулы и подсчитаем число способов, которыми может быть реализовано каждое состояние. Результаты подсчета приведены в таблице 1</w:t>
      </w:r>
      <w:r w:rsidR="00B7391D" w:rsidRPr="004B3864">
        <w:rPr>
          <w:rFonts w:eastAsia="Times New Roman" w:cs="Times New Roman"/>
          <w:szCs w:val="28"/>
        </w:rPr>
        <w:t>3</w:t>
      </w:r>
      <w:r w:rsidRPr="004B3864">
        <w:rPr>
          <w:rFonts w:eastAsia="Times New Roman" w:cs="Times New Roman"/>
          <w:szCs w:val="28"/>
        </w:rPr>
        <w:t>.1.</w:t>
      </w:r>
    </w:p>
    <w:p w14:paraId="5F69A4F2" w14:textId="4D523453" w:rsidR="00BF6634" w:rsidRPr="004B386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Состояние, характеризующееся тем, что, скажем, в левой части сосуда находится одна молекула (безразлично, какая), а в правой части – три молекулы, представляет собой </w:t>
      </w:r>
      <w:proofErr w:type="spellStart"/>
      <w:r w:rsidRPr="004B3864">
        <w:rPr>
          <w:rFonts w:eastAsia="Times New Roman" w:cs="Times New Roman"/>
          <w:szCs w:val="28"/>
        </w:rPr>
        <w:t>макросостояние</w:t>
      </w:r>
      <w:proofErr w:type="spellEnd"/>
      <w:r w:rsidRPr="004B3864">
        <w:rPr>
          <w:rFonts w:eastAsia="Times New Roman" w:cs="Times New Roman"/>
          <w:szCs w:val="28"/>
        </w:rPr>
        <w:t xml:space="preserve">. Из таблицы видно, что такому </w:t>
      </w:r>
      <w:proofErr w:type="spellStart"/>
      <w:r w:rsidRPr="004B3864">
        <w:rPr>
          <w:rFonts w:eastAsia="Times New Roman" w:cs="Times New Roman"/>
          <w:szCs w:val="28"/>
        </w:rPr>
        <w:t>макросостоянию</w:t>
      </w:r>
      <w:proofErr w:type="spellEnd"/>
      <w:r w:rsidRPr="004B3864">
        <w:rPr>
          <w:rFonts w:eastAsia="Times New Roman" w:cs="Times New Roman"/>
          <w:szCs w:val="28"/>
        </w:rPr>
        <w:t xml:space="preserve"> соответствует 4 микросостояния. Следовательно, статистический вес данного </w:t>
      </w:r>
      <w:proofErr w:type="spellStart"/>
      <w:r w:rsidRPr="004B3864">
        <w:rPr>
          <w:rFonts w:eastAsia="Times New Roman" w:cs="Times New Roman"/>
          <w:szCs w:val="28"/>
        </w:rPr>
        <w:t>макросостояния</w:t>
      </w:r>
      <w:proofErr w:type="spellEnd"/>
      <w:r w:rsidRPr="004B3864">
        <w:rPr>
          <w:rFonts w:eastAsia="Times New Roman" w:cs="Times New Roman"/>
          <w:szCs w:val="28"/>
        </w:rPr>
        <w:t xml:space="preserve"> равен 4, а вероятность (обычная, а не термодинамическая) равна 4/16. </w:t>
      </w:r>
    </w:p>
    <w:p w14:paraId="72E9B2F3" w14:textId="776A1722" w:rsidR="00BF6634" w:rsidRDefault="00F048B6" w:rsidP="00175173">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основе статистической физики лежит гипотеза, согласно которой все микросостояния данной термодинамической системы равновероятны. Отсюда следует, что вероятность </w:t>
      </w:r>
      <w:proofErr w:type="spellStart"/>
      <w:r w:rsidRPr="004B3864">
        <w:rPr>
          <w:rFonts w:eastAsia="Times New Roman" w:cs="Times New Roman"/>
          <w:szCs w:val="28"/>
        </w:rPr>
        <w:t>макросостояния</w:t>
      </w:r>
      <w:proofErr w:type="spellEnd"/>
      <w:r w:rsidRPr="004B3864">
        <w:rPr>
          <w:rFonts w:eastAsia="Times New Roman" w:cs="Times New Roman"/>
          <w:szCs w:val="28"/>
        </w:rPr>
        <w:t xml:space="preserve"> пропорциональна его статистическому весу. Поэтому в качестве величины, определяющей вероятность состояния, можно было бы взять сам статистический вес. Однако это неудобно по следующим причинам. Во-первых, статистический вес выражается огромными числами, работать с которыми было бы чрезвычайно затруднительно. Во-вторых, что важнее, статистический вес не обладает свойством </w:t>
      </w:r>
      <w:proofErr w:type="spellStart"/>
      <w:r w:rsidRPr="004B3864">
        <w:rPr>
          <w:rFonts w:eastAsia="Times New Roman" w:cs="Times New Roman"/>
          <w:szCs w:val="28"/>
        </w:rPr>
        <w:t>аддитивности</w:t>
      </w:r>
      <w:proofErr w:type="spellEnd"/>
      <w:r w:rsidRPr="004B3864">
        <w:rPr>
          <w:rFonts w:eastAsia="Times New Roman" w:cs="Times New Roman"/>
          <w:szCs w:val="28"/>
        </w:rPr>
        <w:t>.</w:t>
      </w:r>
    </w:p>
    <w:p w14:paraId="3C065881" w14:textId="6F3C0504" w:rsidR="00BB78F0" w:rsidRDefault="00BB78F0" w:rsidP="00175173">
      <w:pPr>
        <w:widowControl w:val="0"/>
        <w:pBdr>
          <w:top w:val="nil"/>
          <w:left w:val="nil"/>
          <w:bottom w:val="nil"/>
          <w:right w:val="nil"/>
          <w:between w:val="nil"/>
        </w:pBdr>
        <w:spacing w:line="240" w:lineRule="auto"/>
        <w:ind w:firstLine="851"/>
        <w:jc w:val="both"/>
        <w:rPr>
          <w:rFonts w:eastAsia="Times New Roman" w:cs="Times New Roman"/>
          <w:szCs w:val="28"/>
        </w:rPr>
      </w:pPr>
    </w:p>
    <w:p w14:paraId="5FF238CF" w14:textId="787C089F" w:rsidR="00BF6634" w:rsidRPr="004B3864" w:rsidRDefault="00F048B6" w:rsidP="00175173">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Таблица 1</w:t>
      </w:r>
      <w:r w:rsidR="00B7391D" w:rsidRPr="004B3864">
        <w:rPr>
          <w:rFonts w:eastAsia="Times New Roman" w:cs="Times New Roman"/>
          <w:szCs w:val="28"/>
        </w:rPr>
        <w:t>3</w:t>
      </w:r>
      <w:r w:rsidRPr="004B3864">
        <w:rPr>
          <w:rFonts w:eastAsia="Times New Roman" w:cs="Times New Roman"/>
          <w:szCs w:val="28"/>
        </w:rPr>
        <w:t xml:space="preserve">.1 </w:t>
      </w:r>
      <w:r w:rsidR="00FB4314" w:rsidRPr="004B3864">
        <w:rPr>
          <w:rFonts w:eastAsia="Times New Roman" w:cs="Times New Roman"/>
          <w:szCs w:val="28"/>
        </w:rPr>
        <w:t>–</w:t>
      </w:r>
      <w:r w:rsidR="00693D16" w:rsidRPr="004B3864">
        <w:rPr>
          <w:rFonts w:eastAsia="Times New Roman" w:cs="Times New Roman"/>
          <w:szCs w:val="28"/>
        </w:rPr>
        <w:t xml:space="preserve"> </w:t>
      </w:r>
      <w:r w:rsidR="00FB4314" w:rsidRPr="004B3864">
        <w:rPr>
          <w:rFonts w:eastAsia="Times New Roman" w:cs="Times New Roman"/>
          <w:szCs w:val="28"/>
        </w:rPr>
        <w:t>Способы реализации состояний</w:t>
      </w:r>
    </w:p>
    <w:tbl>
      <w:tblPr>
        <w:tblStyle w:val="af8"/>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1276"/>
        <w:gridCol w:w="1843"/>
        <w:gridCol w:w="1842"/>
        <w:gridCol w:w="2268"/>
      </w:tblGrid>
      <w:tr w:rsidR="00BF6634" w:rsidRPr="004B3864" w14:paraId="703DA5D1" w14:textId="77777777" w:rsidTr="00615DC1">
        <w:trPr>
          <w:trHeight w:val="837"/>
        </w:trPr>
        <w:tc>
          <w:tcPr>
            <w:tcW w:w="3686" w:type="dxa"/>
            <w:gridSpan w:val="2"/>
            <w:shd w:val="clear" w:color="auto" w:fill="auto"/>
            <w:tcMar>
              <w:top w:w="100" w:type="dxa"/>
              <w:left w:w="100" w:type="dxa"/>
              <w:bottom w:w="100" w:type="dxa"/>
              <w:right w:w="100" w:type="dxa"/>
            </w:tcMar>
          </w:tcPr>
          <w:p w14:paraId="6A7A3F5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Состояние </w:t>
            </w:r>
          </w:p>
        </w:tc>
        <w:tc>
          <w:tcPr>
            <w:tcW w:w="3685" w:type="dxa"/>
            <w:gridSpan w:val="2"/>
            <w:shd w:val="clear" w:color="auto" w:fill="auto"/>
            <w:tcMar>
              <w:top w:w="100" w:type="dxa"/>
              <w:left w:w="100" w:type="dxa"/>
              <w:bottom w:w="100" w:type="dxa"/>
              <w:right w:w="100" w:type="dxa"/>
            </w:tcMar>
          </w:tcPr>
          <w:p w14:paraId="6EDD5DF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Способы реализации состояния</w:t>
            </w:r>
          </w:p>
        </w:tc>
        <w:tc>
          <w:tcPr>
            <w:tcW w:w="2268" w:type="dxa"/>
            <w:shd w:val="clear" w:color="auto" w:fill="auto"/>
            <w:tcMar>
              <w:top w:w="100" w:type="dxa"/>
              <w:left w:w="100" w:type="dxa"/>
              <w:bottom w:w="100" w:type="dxa"/>
              <w:right w:w="100" w:type="dxa"/>
            </w:tcMar>
          </w:tcPr>
          <w:p w14:paraId="3D6A0F97" w14:textId="660ADC2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Число способов реализации данного </w:t>
            </w:r>
          </w:p>
          <w:p w14:paraId="28E4E54E" w14:textId="77777777" w:rsidR="00BF6634" w:rsidRPr="004B3864" w:rsidRDefault="00F048B6" w:rsidP="00615DC1">
            <w:pPr>
              <w:widowControl w:val="0"/>
              <w:pBdr>
                <w:top w:val="nil"/>
                <w:left w:val="nil"/>
                <w:bottom w:val="nil"/>
                <w:right w:val="nil"/>
                <w:between w:val="nil"/>
              </w:pBdr>
              <w:spacing w:before="6" w:line="240" w:lineRule="auto"/>
              <w:jc w:val="center"/>
              <w:rPr>
                <w:rFonts w:eastAsia="Times New Roman" w:cs="Times New Roman"/>
                <w:szCs w:val="28"/>
              </w:rPr>
            </w:pPr>
            <w:r w:rsidRPr="004B3864">
              <w:rPr>
                <w:rFonts w:eastAsia="Times New Roman" w:cs="Times New Roman"/>
                <w:szCs w:val="28"/>
              </w:rPr>
              <w:t>состояния</w:t>
            </w:r>
          </w:p>
        </w:tc>
      </w:tr>
      <w:tr w:rsidR="00BF6634" w:rsidRPr="004B3864" w14:paraId="0A10228C" w14:textId="77777777" w:rsidTr="00615DC1">
        <w:trPr>
          <w:trHeight w:val="851"/>
        </w:trPr>
        <w:tc>
          <w:tcPr>
            <w:tcW w:w="2410" w:type="dxa"/>
            <w:shd w:val="clear" w:color="auto" w:fill="auto"/>
            <w:tcMar>
              <w:top w:w="100" w:type="dxa"/>
              <w:left w:w="100" w:type="dxa"/>
              <w:bottom w:w="100" w:type="dxa"/>
              <w:right w:w="100" w:type="dxa"/>
            </w:tcMar>
          </w:tcPr>
          <w:p w14:paraId="080F43E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Число  </w:t>
            </w:r>
          </w:p>
          <w:p w14:paraId="4CABD97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молекул </w:t>
            </w:r>
          </w:p>
          <w:p w14:paraId="77C1A18F"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слева</w:t>
            </w:r>
          </w:p>
        </w:tc>
        <w:tc>
          <w:tcPr>
            <w:tcW w:w="1276" w:type="dxa"/>
            <w:shd w:val="clear" w:color="auto" w:fill="auto"/>
            <w:tcMar>
              <w:top w:w="100" w:type="dxa"/>
              <w:left w:w="100" w:type="dxa"/>
              <w:bottom w:w="100" w:type="dxa"/>
              <w:right w:w="100" w:type="dxa"/>
            </w:tcMar>
          </w:tcPr>
          <w:p w14:paraId="5A5FDF2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Число  </w:t>
            </w:r>
          </w:p>
          <w:p w14:paraId="2B011D9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молекул  </w:t>
            </w:r>
          </w:p>
          <w:p w14:paraId="64D9AAD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справа</w:t>
            </w:r>
          </w:p>
        </w:tc>
        <w:tc>
          <w:tcPr>
            <w:tcW w:w="1843" w:type="dxa"/>
            <w:shd w:val="clear" w:color="auto" w:fill="auto"/>
            <w:tcMar>
              <w:top w:w="100" w:type="dxa"/>
              <w:left w:w="100" w:type="dxa"/>
              <w:bottom w:w="100" w:type="dxa"/>
              <w:right w:w="100" w:type="dxa"/>
            </w:tcMar>
          </w:tcPr>
          <w:p w14:paraId="0D7C94D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 молекул,  </w:t>
            </w:r>
          </w:p>
          <w:p w14:paraId="7F65AFB3" w14:textId="16417778"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находящихся слева</w:t>
            </w:r>
          </w:p>
        </w:tc>
        <w:tc>
          <w:tcPr>
            <w:tcW w:w="1842" w:type="dxa"/>
            <w:shd w:val="clear" w:color="auto" w:fill="auto"/>
            <w:tcMar>
              <w:top w:w="100" w:type="dxa"/>
              <w:left w:w="100" w:type="dxa"/>
              <w:bottom w:w="100" w:type="dxa"/>
              <w:right w:w="100" w:type="dxa"/>
            </w:tcMar>
          </w:tcPr>
          <w:p w14:paraId="7B12527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 молекул,  </w:t>
            </w:r>
          </w:p>
          <w:p w14:paraId="08F1D95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находящихся  </w:t>
            </w:r>
          </w:p>
          <w:p w14:paraId="412B0D0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справа</w:t>
            </w:r>
          </w:p>
        </w:tc>
        <w:tc>
          <w:tcPr>
            <w:tcW w:w="2268" w:type="dxa"/>
            <w:shd w:val="clear" w:color="auto" w:fill="auto"/>
            <w:tcMar>
              <w:top w:w="100" w:type="dxa"/>
              <w:left w:w="100" w:type="dxa"/>
              <w:bottom w:w="100" w:type="dxa"/>
              <w:right w:w="100" w:type="dxa"/>
            </w:tcMar>
          </w:tcPr>
          <w:p w14:paraId="2B9EE6FC"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Cs w:val="28"/>
              </w:rPr>
            </w:pPr>
          </w:p>
        </w:tc>
      </w:tr>
      <w:tr w:rsidR="00BF6634" w:rsidRPr="004B3864" w14:paraId="7D8622AF" w14:textId="77777777" w:rsidTr="00615DC1">
        <w:trPr>
          <w:trHeight w:val="285"/>
        </w:trPr>
        <w:tc>
          <w:tcPr>
            <w:tcW w:w="2410" w:type="dxa"/>
            <w:shd w:val="clear" w:color="auto" w:fill="auto"/>
            <w:tcMar>
              <w:top w:w="100" w:type="dxa"/>
              <w:left w:w="100" w:type="dxa"/>
              <w:bottom w:w="100" w:type="dxa"/>
              <w:right w:w="100" w:type="dxa"/>
            </w:tcMar>
          </w:tcPr>
          <w:p w14:paraId="280A15E6"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 </w:t>
            </w:r>
          </w:p>
        </w:tc>
        <w:tc>
          <w:tcPr>
            <w:tcW w:w="1276" w:type="dxa"/>
            <w:shd w:val="clear" w:color="auto" w:fill="auto"/>
            <w:tcMar>
              <w:top w:w="100" w:type="dxa"/>
              <w:left w:w="100" w:type="dxa"/>
              <w:bottom w:w="100" w:type="dxa"/>
              <w:right w:w="100" w:type="dxa"/>
            </w:tcMar>
          </w:tcPr>
          <w:p w14:paraId="25F6E58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 </w:t>
            </w:r>
          </w:p>
        </w:tc>
        <w:tc>
          <w:tcPr>
            <w:tcW w:w="1843" w:type="dxa"/>
            <w:shd w:val="clear" w:color="auto" w:fill="auto"/>
            <w:tcMar>
              <w:top w:w="100" w:type="dxa"/>
              <w:left w:w="100" w:type="dxa"/>
              <w:bottom w:w="100" w:type="dxa"/>
              <w:right w:w="100" w:type="dxa"/>
            </w:tcMar>
          </w:tcPr>
          <w:p w14:paraId="0BCF749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 </w:t>
            </w:r>
          </w:p>
        </w:tc>
        <w:tc>
          <w:tcPr>
            <w:tcW w:w="1842" w:type="dxa"/>
            <w:shd w:val="clear" w:color="auto" w:fill="auto"/>
            <w:tcMar>
              <w:top w:w="100" w:type="dxa"/>
              <w:left w:w="100" w:type="dxa"/>
              <w:bottom w:w="100" w:type="dxa"/>
              <w:right w:w="100" w:type="dxa"/>
            </w:tcMar>
          </w:tcPr>
          <w:p w14:paraId="30B949FB"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1, 2, 3, 4 </w:t>
            </w:r>
          </w:p>
        </w:tc>
        <w:tc>
          <w:tcPr>
            <w:tcW w:w="2268" w:type="dxa"/>
            <w:shd w:val="clear" w:color="auto" w:fill="auto"/>
            <w:tcMar>
              <w:top w:w="100" w:type="dxa"/>
              <w:left w:w="100" w:type="dxa"/>
              <w:bottom w:w="100" w:type="dxa"/>
              <w:right w:w="100" w:type="dxa"/>
            </w:tcMar>
          </w:tcPr>
          <w:p w14:paraId="4F57FCB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r>
      <w:tr w:rsidR="00BF6634" w:rsidRPr="004B3864" w14:paraId="3A3CB786" w14:textId="77777777" w:rsidTr="00615DC1">
        <w:trPr>
          <w:trHeight w:val="1113"/>
        </w:trPr>
        <w:tc>
          <w:tcPr>
            <w:tcW w:w="2410" w:type="dxa"/>
            <w:shd w:val="clear" w:color="auto" w:fill="auto"/>
            <w:tcMar>
              <w:top w:w="100" w:type="dxa"/>
              <w:left w:w="100" w:type="dxa"/>
              <w:bottom w:w="100" w:type="dxa"/>
              <w:right w:w="100" w:type="dxa"/>
            </w:tcMar>
          </w:tcPr>
          <w:p w14:paraId="1DED949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w:t>
            </w:r>
          </w:p>
        </w:tc>
        <w:tc>
          <w:tcPr>
            <w:tcW w:w="1276" w:type="dxa"/>
            <w:shd w:val="clear" w:color="auto" w:fill="auto"/>
            <w:tcMar>
              <w:top w:w="100" w:type="dxa"/>
              <w:left w:w="100" w:type="dxa"/>
              <w:bottom w:w="100" w:type="dxa"/>
              <w:right w:w="100" w:type="dxa"/>
            </w:tcMar>
          </w:tcPr>
          <w:p w14:paraId="3E6AA9B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w:t>
            </w:r>
          </w:p>
        </w:tc>
        <w:tc>
          <w:tcPr>
            <w:tcW w:w="1843" w:type="dxa"/>
            <w:shd w:val="clear" w:color="auto" w:fill="auto"/>
            <w:tcMar>
              <w:top w:w="100" w:type="dxa"/>
              <w:left w:w="100" w:type="dxa"/>
              <w:bottom w:w="100" w:type="dxa"/>
              <w:right w:w="100" w:type="dxa"/>
            </w:tcMar>
          </w:tcPr>
          <w:p w14:paraId="1CFCCBA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w:t>
            </w:r>
          </w:p>
          <w:p w14:paraId="291DDC8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w:t>
            </w:r>
          </w:p>
          <w:p w14:paraId="79A0E6A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 </w:t>
            </w:r>
          </w:p>
          <w:p w14:paraId="2CBC76F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w:t>
            </w:r>
          </w:p>
        </w:tc>
        <w:tc>
          <w:tcPr>
            <w:tcW w:w="1842" w:type="dxa"/>
            <w:shd w:val="clear" w:color="auto" w:fill="auto"/>
            <w:tcMar>
              <w:top w:w="100" w:type="dxa"/>
              <w:left w:w="100" w:type="dxa"/>
              <w:bottom w:w="100" w:type="dxa"/>
              <w:right w:w="100" w:type="dxa"/>
            </w:tcMar>
          </w:tcPr>
          <w:p w14:paraId="552BEE4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2, 3, 4 </w:t>
            </w:r>
          </w:p>
          <w:p w14:paraId="1160841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1, 3, 4 </w:t>
            </w:r>
          </w:p>
          <w:p w14:paraId="3EB7401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1, 2, 4 </w:t>
            </w:r>
          </w:p>
          <w:p w14:paraId="172289E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1, 2, 3</w:t>
            </w:r>
          </w:p>
        </w:tc>
        <w:tc>
          <w:tcPr>
            <w:tcW w:w="2268" w:type="dxa"/>
            <w:shd w:val="clear" w:color="auto" w:fill="auto"/>
            <w:tcMar>
              <w:top w:w="100" w:type="dxa"/>
              <w:left w:w="100" w:type="dxa"/>
              <w:bottom w:w="100" w:type="dxa"/>
              <w:right w:w="100" w:type="dxa"/>
            </w:tcMar>
          </w:tcPr>
          <w:p w14:paraId="23100FD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w:t>
            </w:r>
          </w:p>
        </w:tc>
      </w:tr>
      <w:tr w:rsidR="00BF6634" w:rsidRPr="004B3864" w14:paraId="02A6762A" w14:textId="77777777" w:rsidTr="00615DC1">
        <w:trPr>
          <w:trHeight w:val="1666"/>
        </w:trPr>
        <w:tc>
          <w:tcPr>
            <w:tcW w:w="2410" w:type="dxa"/>
            <w:shd w:val="clear" w:color="auto" w:fill="auto"/>
            <w:tcMar>
              <w:top w:w="100" w:type="dxa"/>
              <w:left w:w="100" w:type="dxa"/>
              <w:bottom w:w="100" w:type="dxa"/>
              <w:right w:w="100" w:type="dxa"/>
            </w:tcMar>
          </w:tcPr>
          <w:p w14:paraId="4659524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lastRenderedPageBreak/>
              <w:t xml:space="preserve">2 </w:t>
            </w:r>
          </w:p>
        </w:tc>
        <w:tc>
          <w:tcPr>
            <w:tcW w:w="1276" w:type="dxa"/>
            <w:shd w:val="clear" w:color="auto" w:fill="auto"/>
            <w:tcMar>
              <w:top w:w="100" w:type="dxa"/>
              <w:left w:w="100" w:type="dxa"/>
              <w:bottom w:w="100" w:type="dxa"/>
              <w:right w:w="100" w:type="dxa"/>
            </w:tcMar>
          </w:tcPr>
          <w:p w14:paraId="6BB6CD1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w:t>
            </w:r>
          </w:p>
        </w:tc>
        <w:tc>
          <w:tcPr>
            <w:tcW w:w="1843" w:type="dxa"/>
            <w:shd w:val="clear" w:color="auto" w:fill="auto"/>
            <w:tcMar>
              <w:top w:w="100" w:type="dxa"/>
              <w:left w:w="100" w:type="dxa"/>
              <w:bottom w:w="100" w:type="dxa"/>
              <w:right w:w="100" w:type="dxa"/>
            </w:tcMar>
          </w:tcPr>
          <w:p w14:paraId="5EE65D3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w:t>
            </w:r>
          </w:p>
          <w:p w14:paraId="4692146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1, 3 </w:t>
            </w:r>
          </w:p>
          <w:p w14:paraId="6D260AC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1, 4 </w:t>
            </w:r>
          </w:p>
          <w:p w14:paraId="6777B60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2, 3 </w:t>
            </w:r>
          </w:p>
          <w:p w14:paraId="768F06A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2, 4 </w:t>
            </w:r>
          </w:p>
          <w:p w14:paraId="67FE316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3, 4</w:t>
            </w:r>
          </w:p>
        </w:tc>
        <w:tc>
          <w:tcPr>
            <w:tcW w:w="1842" w:type="dxa"/>
            <w:shd w:val="clear" w:color="auto" w:fill="auto"/>
            <w:tcMar>
              <w:top w:w="100" w:type="dxa"/>
              <w:left w:w="100" w:type="dxa"/>
              <w:bottom w:w="100" w:type="dxa"/>
              <w:right w:w="100" w:type="dxa"/>
            </w:tcMar>
          </w:tcPr>
          <w:p w14:paraId="1DB9C08B"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3, 4 </w:t>
            </w:r>
          </w:p>
          <w:p w14:paraId="7A1C479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2, 4 </w:t>
            </w:r>
          </w:p>
          <w:p w14:paraId="29F38DC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2, 3 </w:t>
            </w:r>
          </w:p>
          <w:p w14:paraId="7F92D2FF"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1, 4 </w:t>
            </w:r>
          </w:p>
          <w:p w14:paraId="3EB57A5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1, 3 </w:t>
            </w:r>
          </w:p>
          <w:p w14:paraId="5322750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1, 2</w:t>
            </w:r>
          </w:p>
        </w:tc>
        <w:tc>
          <w:tcPr>
            <w:tcW w:w="2268" w:type="dxa"/>
            <w:shd w:val="clear" w:color="auto" w:fill="auto"/>
            <w:tcMar>
              <w:top w:w="100" w:type="dxa"/>
              <w:left w:w="100" w:type="dxa"/>
              <w:bottom w:w="100" w:type="dxa"/>
              <w:right w:w="100" w:type="dxa"/>
            </w:tcMar>
          </w:tcPr>
          <w:p w14:paraId="6BF0743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6</w:t>
            </w:r>
          </w:p>
        </w:tc>
      </w:tr>
      <w:tr w:rsidR="00BF6634" w:rsidRPr="004B3864" w14:paraId="77C204EC" w14:textId="77777777" w:rsidTr="00615DC1">
        <w:trPr>
          <w:trHeight w:val="1113"/>
        </w:trPr>
        <w:tc>
          <w:tcPr>
            <w:tcW w:w="2410" w:type="dxa"/>
            <w:shd w:val="clear" w:color="auto" w:fill="auto"/>
            <w:tcMar>
              <w:top w:w="100" w:type="dxa"/>
              <w:left w:w="100" w:type="dxa"/>
              <w:bottom w:w="100" w:type="dxa"/>
              <w:right w:w="100" w:type="dxa"/>
            </w:tcMar>
          </w:tcPr>
          <w:p w14:paraId="470FCE3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 </w:t>
            </w:r>
          </w:p>
        </w:tc>
        <w:tc>
          <w:tcPr>
            <w:tcW w:w="1276" w:type="dxa"/>
            <w:shd w:val="clear" w:color="auto" w:fill="auto"/>
            <w:tcMar>
              <w:top w:w="100" w:type="dxa"/>
              <w:left w:w="100" w:type="dxa"/>
              <w:bottom w:w="100" w:type="dxa"/>
              <w:right w:w="100" w:type="dxa"/>
            </w:tcMar>
          </w:tcPr>
          <w:p w14:paraId="4466430F"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c>
          <w:tcPr>
            <w:tcW w:w="1843" w:type="dxa"/>
            <w:shd w:val="clear" w:color="auto" w:fill="auto"/>
            <w:tcMar>
              <w:top w:w="100" w:type="dxa"/>
              <w:left w:w="100" w:type="dxa"/>
              <w:bottom w:w="100" w:type="dxa"/>
              <w:right w:w="100" w:type="dxa"/>
            </w:tcMar>
          </w:tcPr>
          <w:p w14:paraId="222780B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1, 2, 3 </w:t>
            </w:r>
          </w:p>
          <w:p w14:paraId="60811C3B"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1, 2, 4 </w:t>
            </w:r>
          </w:p>
          <w:p w14:paraId="5424EF0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1, 3, 4 </w:t>
            </w:r>
          </w:p>
          <w:p w14:paraId="27F2D97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2, 3, 4</w:t>
            </w:r>
          </w:p>
        </w:tc>
        <w:tc>
          <w:tcPr>
            <w:tcW w:w="1842" w:type="dxa"/>
            <w:shd w:val="clear" w:color="auto" w:fill="auto"/>
            <w:tcMar>
              <w:top w:w="100" w:type="dxa"/>
              <w:left w:w="100" w:type="dxa"/>
              <w:bottom w:w="100" w:type="dxa"/>
              <w:right w:w="100" w:type="dxa"/>
            </w:tcMar>
          </w:tcPr>
          <w:p w14:paraId="2A8CFEE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 </w:t>
            </w:r>
          </w:p>
          <w:p w14:paraId="7E1C7E05"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3 </w:t>
            </w:r>
          </w:p>
          <w:p w14:paraId="261B814D"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 </w:t>
            </w:r>
          </w:p>
          <w:p w14:paraId="083C27A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c>
          <w:tcPr>
            <w:tcW w:w="2268" w:type="dxa"/>
            <w:shd w:val="clear" w:color="auto" w:fill="auto"/>
            <w:tcMar>
              <w:top w:w="100" w:type="dxa"/>
              <w:left w:w="100" w:type="dxa"/>
              <w:bottom w:w="100" w:type="dxa"/>
              <w:right w:w="100" w:type="dxa"/>
            </w:tcMar>
          </w:tcPr>
          <w:p w14:paraId="06C968B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w:t>
            </w:r>
          </w:p>
        </w:tc>
      </w:tr>
      <w:tr w:rsidR="00BF6634" w:rsidRPr="004B3864" w14:paraId="31016B2B" w14:textId="77777777" w:rsidTr="00615DC1">
        <w:trPr>
          <w:trHeight w:val="285"/>
        </w:trPr>
        <w:tc>
          <w:tcPr>
            <w:tcW w:w="2410" w:type="dxa"/>
            <w:shd w:val="clear" w:color="auto" w:fill="auto"/>
            <w:tcMar>
              <w:top w:w="100" w:type="dxa"/>
              <w:left w:w="100" w:type="dxa"/>
              <w:bottom w:w="100" w:type="dxa"/>
              <w:right w:w="100" w:type="dxa"/>
            </w:tcMar>
          </w:tcPr>
          <w:p w14:paraId="6943BB8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4 </w:t>
            </w:r>
          </w:p>
        </w:tc>
        <w:tc>
          <w:tcPr>
            <w:tcW w:w="1276" w:type="dxa"/>
            <w:shd w:val="clear" w:color="auto" w:fill="auto"/>
            <w:tcMar>
              <w:top w:w="100" w:type="dxa"/>
              <w:left w:w="100" w:type="dxa"/>
              <w:bottom w:w="100" w:type="dxa"/>
              <w:right w:w="100" w:type="dxa"/>
            </w:tcMar>
          </w:tcPr>
          <w:p w14:paraId="667E3C8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0 </w:t>
            </w:r>
          </w:p>
        </w:tc>
        <w:tc>
          <w:tcPr>
            <w:tcW w:w="1843" w:type="dxa"/>
            <w:shd w:val="clear" w:color="auto" w:fill="auto"/>
            <w:tcMar>
              <w:top w:w="100" w:type="dxa"/>
              <w:left w:w="100" w:type="dxa"/>
              <w:bottom w:w="100" w:type="dxa"/>
              <w:right w:w="100" w:type="dxa"/>
            </w:tcMar>
          </w:tcPr>
          <w:p w14:paraId="13E4E50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1, 2, 3, 4 </w:t>
            </w:r>
          </w:p>
        </w:tc>
        <w:tc>
          <w:tcPr>
            <w:tcW w:w="1842" w:type="dxa"/>
            <w:shd w:val="clear" w:color="auto" w:fill="auto"/>
            <w:tcMar>
              <w:top w:w="100" w:type="dxa"/>
              <w:left w:w="100" w:type="dxa"/>
              <w:bottom w:w="100" w:type="dxa"/>
              <w:right w:w="100" w:type="dxa"/>
            </w:tcMar>
          </w:tcPr>
          <w:p w14:paraId="4F3228A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 </w:t>
            </w:r>
          </w:p>
        </w:tc>
        <w:tc>
          <w:tcPr>
            <w:tcW w:w="2268" w:type="dxa"/>
            <w:shd w:val="clear" w:color="auto" w:fill="auto"/>
            <w:tcMar>
              <w:top w:w="100" w:type="dxa"/>
              <w:left w:w="100" w:type="dxa"/>
              <w:bottom w:w="100" w:type="dxa"/>
              <w:right w:w="100" w:type="dxa"/>
            </w:tcMar>
          </w:tcPr>
          <w:p w14:paraId="524EB84E"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w:t>
            </w:r>
          </w:p>
        </w:tc>
      </w:tr>
    </w:tbl>
    <w:p w14:paraId="180DB21C" w14:textId="77777777" w:rsidR="00271E2E" w:rsidRDefault="00271E2E" w:rsidP="00F25BD3">
      <w:pPr>
        <w:widowControl w:val="0"/>
        <w:pBdr>
          <w:top w:val="nil"/>
          <w:left w:val="nil"/>
          <w:bottom w:val="nil"/>
          <w:right w:val="nil"/>
          <w:between w:val="nil"/>
        </w:pBdr>
        <w:spacing w:line="240" w:lineRule="auto"/>
        <w:ind w:right="1134" w:firstLine="851"/>
        <w:jc w:val="right"/>
        <w:rPr>
          <w:rFonts w:eastAsia="Times New Roman" w:cs="Times New Roman"/>
          <w:szCs w:val="28"/>
        </w:rPr>
      </w:pPr>
    </w:p>
    <w:p w14:paraId="1E791A81" w14:textId="6A42AA5B" w:rsidR="00BF6634" w:rsidRDefault="00F048B6" w:rsidP="00F25BD3">
      <w:pPr>
        <w:widowControl w:val="0"/>
        <w:pBdr>
          <w:top w:val="nil"/>
          <w:left w:val="nil"/>
          <w:bottom w:val="nil"/>
          <w:right w:val="nil"/>
          <w:between w:val="nil"/>
        </w:pBdr>
        <w:spacing w:line="240" w:lineRule="auto"/>
        <w:ind w:right="1134" w:firstLine="851"/>
        <w:jc w:val="right"/>
        <w:rPr>
          <w:rFonts w:eastAsia="Times New Roman" w:cs="Times New Roman"/>
          <w:szCs w:val="28"/>
        </w:rPr>
      </w:pPr>
      <w:r w:rsidRPr="004B3864">
        <w:rPr>
          <w:rFonts w:eastAsia="Times New Roman" w:cs="Times New Roman"/>
          <w:szCs w:val="28"/>
        </w:rPr>
        <w:t>Всего способов 2</w:t>
      </w:r>
      <w:r w:rsidRPr="004B3864">
        <w:rPr>
          <w:rFonts w:eastAsia="Times New Roman" w:cs="Times New Roman"/>
          <w:sz w:val="30"/>
          <w:szCs w:val="30"/>
          <w:vertAlign w:val="superscript"/>
        </w:rPr>
        <w:t xml:space="preserve">4 </w:t>
      </w:r>
      <w:r w:rsidRPr="004B3864">
        <w:rPr>
          <w:rFonts w:eastAsia="Times New Roman" w:cs="Times New Roman"/>
          <w:szCs w:val="28"/>
        </w:rPr>
        <w:t>= 16</w:t>
      </w:r>
    </w:p>
    <w:p w14:paraId="4A73D571" w14:textId="77777777" w:rsidR="00BB78F0" w:rsidRPr="004B3864" w:rsidRDefault="00BB78F0" w:rsidP="00F25BD3">
      <w:pPr>
        <w:widowControl w:val="0"/>
        <w:pBdr>
          <w:top w:val="nil"/>
          <w:left w:val="nil"/>
          <w:bottom w:val="nil"/>
          <w:right w:val="nil"/>
          <w:between w:val="nil"/>
        </w:pBdr>
        <w:spacing w:line="240" w:lineRule="auto"/>
        <w:ind w:right="1134" w:firstLine="851"/>
        <w:jc w:val="right"/>
        <w:rPr>
          <w:rFonts w:eastAsia="Times New Roman" w:cs="Times New Roman"/>
          <w:szCs w:val="28"/>
        </w:rPr>
      </w:pPr>
    </w:p>
    <w:p w14:paraId="26FA7E16" w14:textId="688605DA"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Чтобы убедиться в этом, разобьем данную систему на две практически не взаимодействующие подсистемы. Предположим, что эти подсистемы находятся в состояниях со статистическими весами </w:t>
      </w:r>
      <w:r w:rsidRPr="004B3864">
        <w:rPr>
          <w:rFonts w:eastAsia="Noto Sans Symbols" w:cs="Times New Roman"/>
          <w:szCs w:val="28"/>
        </w:rPr>
        <w:t>Ω</w:t>
      </w:r>
      <w:r w:rsidRPr="004B3864">
        <w:rPr>
          <w:rFonts w:eastAsia="Times New Roman" w:cs="Times New Roman"/>
          <w:sz w:val="30"/>
          <w:szCs w:val="30"/>
          <w:vertAlign w:val="subscript"/>
        </w:rPr>
        <w:t xml:space="preserve">1 </w:t>
      </w:r>
      <w:r w:rsidRPr="004B3864">
        <w:rPr>
          <w:rFonts w:eastAsia="Times New Roman" w:cs="Times New Roman"/>
          <w:szCs w:val="28"/>
        </w:rPr>
        <w:t xml:space="preserve">и </w:t>
      </w:r>
      <w:r w:rsidRPr="004B3864">
        <w:rPr>
          <w:rFonts w:eastAsia="Noto Sans Symbols" w:cs="Times New Roman"/>
          <w:szCs w:val="28"/>
        </w:rPr>
        <w:t>Ω</w:t>
      </w:r>
      <w:r w:rsidRPr="004B3864">
        <w:rPr>
          <w:rFonts w:eastAsia="Times New Roman" w:cs="Times New Roman"/>
          <w:sz w:val="30"/>
          <w:szCs w:val="30"/>
          <w:vertAlign w:val="subscript"/>
        </w:rPr>
        <w:t>2</w:t>
      </w:r>
      <w:r w:rsidRPr="004B3864">
        <w:rPr>
          <w:rFonts w:eastAsia="Times New Roman" w:cs="Times New Roman"/>
          <w:szCs w:val="28"/>
        </w:rPr>
        <w:t xml:space="preserve">. Каждое из </w:t>
      </w:r>
      <w:r w:rsidRPr="004B3864">
        <w:rPr>
          <w:rFonts w:eastAsia="Noto Sans Symbols" w:cs="Times New Roman"/>
          <w:szCs w:val="28"/>
        </w:rPr>
        <w:t>Ω</w:t>
      </w:r>
      <w:r w:rsidRPr="004B3864">
        <w:rPr>
          <w:rFonts w:eastAsia="Times New Roman" w:cs="Times New Roman"/>
          <w:sz w:val="18"/>
          <w:szCs w:val="18"/>
        </w:rPr>
        <w:t xml:space="preserve">1 </w:t>
      </w:r>
      <w:r w:rsidRPr="004B3864">
        <w:rPr>
          <w:rFonts w:eastAsia="Times New Roman" w:cs="Times New Roman"/>
          <w:szCs w:val="28"/>
        </w:rPr>
        <w:t xml:space="preserve">микросостояний первой подсистемы может реализоваться совместно с каждым из </w:t>
      </w:r>
      <w:r w:rsidRPr="004B3864">
        <w:rPr>
          <w:rFonts w:eastAsia="Noto Sans Symbols" w:cs="Times New Roman"/>
          <w:szCs w:val="28"/>
        </w:rPr>
        <w:t>Ω</w:t>
      </w:r>
      <w:r w:rsidRPr="004B3864">
        <w:rPr>
          <w:rFonts w:eastAsia="Times New Roman" w:cs="Times New Roman"/>
          <w:sz w:val="30"/>
          <w:szCs w:val="30"/>
          <w:vertAlign w:val="subscript"/>
        </w:rPr>
        <w:t xml:space="preserve">2 </w:t>
      </w:r>
      <w:r w:rsidRPr="004B3864">
        <w:rPr>
          <w:rFonts w:eastAsia="Times New Roman" w:cs="Times New Roman"/>
          <w:szCs w:val="28"/>
        </w:rPr>
        <w:t xml:space="preserve">микросостояний второй подсистемы. Всего возможно </w:t>
      </w:r>
      <w:r w:rsidRPr="004B3864">
        <w:rPr>
          <w:rFonts w:eastAsia="Noto Sans Symbols" w:cs="Times New Roman"/>
          <w:szCs w:val="28"/>
        </w:rPr>
        <w:t>Ω</w:t>
      </w:r>
      <w:r w:rsidRPr="004B3864">
        <w:rPr>
          <w:rFonts w:eastAsia="Times New Roman" w:cs="Times New Roman"/>
          <w:sz w:val="30"/>
          <w:szCs w:val="30"/>
          <w:vertAlign w:val="subscript"/>
        </w:rPr>
        <w:t>1</w:t>
      </w:r>
      <w:r w:rsidRPr="004B3864">
        <w:rPr>
          <w:rFonts w:eastAsia="Times New Roman" w:cs="Times New Roman"/>
          <w:szCs w:val="28"/>
        </w:rPr>
        <w:t>·</w:t>
      </w:r>
      <w:r w:rsidRPr="004B3864">
        <w:rPr>
          <w:rFonts w:eastAsia="Noto Sans Symbols" w:cs="Times New Roman"/>
          <w:szCs w:val="28"/>
        </w:rPr>
        <w:t>Ω</w:t>
      </w:r>
      <w:r w:rsidRPr="004B3864">
        <w:rPr>
          <w:rFonts w:eastAsia="Times New Roman" w:cs="Times New Roman"/>
          <w:sz w:val="30"/>
          <w:szCs w:val="30"/>
          <w:vertAlign w:val="subscript"/>
        </w:rPr>
        <w:t xml:space="preserve">2 </w:t>
      </w:r>
      <w:r w:rsidRPr="004B3864">
        <w:rPr>
          <w:rFonts w:eastAsia="Times New Roman" w:cs="Times New Roman"/>
          <w:szCs w:val="28"/>
        </w:rPr>
        <w:t xml:space="preserve">различных комбинаций </w:t>
      </w:r>
      <w:proofErr w:type="spellStart"/>
      <w:r w:rsidRPr="004B3864">
        <w:rPr>
          <w:rFonts w:eastAsia="Times New Roman" w:cs="Times New Roman"/>
          <w:szCs w:val="28"/>
        </w:rPr>
        <w:t>микросотояний</w:t>
      </w:r>
      <w:proofErr w:type="spellEnd"/>
      <w:r w:rsidRPr="004B3864">
        <w:rPr>
          <w:rFonts w:eastAsia="Times New Roman" w:cs="Times New Roman"/>
          <w:szCs w:val="28"/>
        </w:rPr>
        <w:t xml:space="preserve"> подсистем, каждая из которых является микросостоянием системы. </w:t>
      </w:r>
    </w:p>
    <w:p w14:paraId="72C3E6CF" w14:textId="3F02AA42"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Следовательно, статистический вес системы </w:t>
      </w:r>
      <w:r w:rsidRPr="004B3864">
        <w:rPr>
          <w:rFonts w:eastAsia="Noto Sans Symbols" w:cs="Times New Roman"/>
          <w:szCs w:val="28"/>
        </w:rPr>
        <w:t xml:space="preserve">Ω </w:t>
      </w:r>
      <w:r w:rsidRPr="004B3864">
        <w:rPr>
          <w:rFonts w:eastAsia="Times New Roman" w:cs="Times New Roman"/>
          <w:szCs w:val="28"/>
        </w:rPr>
        <w:t xml:space="preserve">= </w:t>
      </w:r>
      <w:r w:rsidRPr="004B3864">
        <w:rPr>
          <w:rFonts w:eastAsia="Noto Sans Symbols" w:cs="Times New Roman"/>
          <w:szCs w:val="28"/>
        </w:rPr>
        <w:t>Ω</w:t>
      </w:r>
      <w:r w:rsidRPr="004B3864">
        <w:rPr>
          <w:rFonts w:eastAsia="Times New Roman" w:cs="Times New Roman"/>
          <w:sz w:val="30"/>
          <w:szCs w:val="30"/>
          <w:vertAlign w:val="subscript"/>
        </w:rPr>
        <w:t>1</w:t>
      </w:r>
      <w:r w:rsidRPr="004B3864">
        <w:rPr>
          <w:rFonts w:eastAsia="Times New Roman" w:cs="Times New Roman"/>
          <w:szCs w:val="28"/>
        </w:rPr>
        <w:t>·</w:t>
      </w:r>
      <w:r w:rsidRPr="004B3864">
        <w:rPr>
          <w:rFonts w:eastAsia="Noto Sans Symbols" w:cs="Times New Roman"/>
          <w:szCs w:val="28"/>
        </w:rPr>
        <w:t>Ω</w:t>
      </w:r>
      <w:r w:rsidRPr="004B3864">
        <w:rPr>
          <w:rFonts w:eastAsia="Times New Roman" w:cs="Times New Roman"/>
          <w:sz w:val="30"/>
          <w:szCs w:val="30"/>
          <w:vertAlign w:val="subscript"/>
        </w:rPr>
        <w:t xml:space="preserve">2. </w:t>
      </w:r>
      <w:r w:rsidRPr="004B3864">
        <w:rPr>
          <w:rFonts w:eastAsia="Times New Roman" w:cs="Times New Roman"/>
          <w:szCs w:val="28"/>
        </w:rPr>
        <w:t xml:space="preserve">Взяв логарифмы от обеих частей равенства, получим состояние </w:t>
      </w:r>
      <w:proofErr w:type="spellStart"/>
      <w:r w:rsidRPr="004B3864">
        <w:rPr>
          <w:rFonts w:eastAsia="Times New Roman" w:cs="Times New Roman"/>
          <w:szCs w:val="28"/>
        </w:rPr>
        <w:t>ln</w:t>
      </w:r>
      <w:r w:rsidRPr="004B3864">
        <w:rPr>
          <w:rFonts w:eastAsia="Noto Sans Symbols" w:cs="Times New Roman"/>
          <w:szCs w:val="28"/>
        </w:rPr>
        <w:t>Ω</w:t>
      </w:r>
      <w:proofErr w:type="spellEnd"/>
      <w:r w:rsidRPr="004B3864">
        <w:rPr>
          <w:rFonts w:eastAsia="Noto Sans Symbols" w:cs="Times New Roman"/>
          <w:szCs w:val="28"/>
        </w:rPr>
        <w:t xml:space="preserve"> </w:t>
      </w:r>
      <w:r w:rsidRPr="004B3864">
        <w:rPr>
          <w:rFonts w:eastAsia="Times New Roman" w:cs="Times New Roman"/>
          <w:szCs w:val="28"/>
        </w:rPr>
        <w:t>= ln</w:t>
      </w:r>
      <w:r w:rsidRPr="004B3864">
        <w:rPr>
          <w:rFonts w:eastAsia="Noto Sans Symbols" w:cs="Times New Roman"/>
          <w:szCs w:val="28"/>
        </w:rPr>
        <w:t>Ω</w:t>
      </w:r>
      <w:r w:rsidRPr="004B3864">
        <w:rPr>
          <w:rFonts w:eastAsia="Times New Roman" w:cs="Times New Roman"/>
          <w:sz w:val="30"/>
          <w:szCs w:val="30"/>
          <w:vertAlign w:val="subscript"/>
        </w:rPr>
        <w:t xml:space="preserve">1 </w:t>
      </w:r>
      <w:r w:rsidRPr="004B3864">
        <w:rPr>
          <w:rFonts w:eastAsia="Times New Roman" w:cs="Times New Roman"/>
          <w:szCs w:val="28"/>
        </w:rPr>
        <w:t>+ ln</w:t>
      </w:r>
      <w:r w:rsidRPr="004B3864">
        <w:rPr>
          <w:rFonts w:eastAsia="Noto Sans Symbols" w:cs="Times New Roman"/>
          <w:szCs w:val="28"/>
        </w:rPr>
        <w:t>Ω</w:t>
      </w:r>
      <w:r w:rsidRPr="004B3864">
        <w:rPr>
          <w:rFonts w:eastAsia="Times New Roman" w:cs="Times New Roman"/>
          <w:sz w:val="30"/>
          <w:szCs w:val="30"/>
          <w:vertAlign w:val="subscript"/>
        </w:rPr>
        <w:t>2</w:t>
      </w:r>
      <w:r w:rsidRPr="004B3864">
        <w:rPr>
          <w:rFonts w:eastAsia="Times New Roman" w:cs="Times New Roman"/>
          <w:szCs w:val="28"/>
        </w:rPr>
        <w:t xml:space="preserve">, из которого следует, что логарифмы статистического веса – аддитивная величина. </w:t>
      </w:r>
    </w:p>
    <w:p w14:paraId="57424183" w14:textId="60BA0702" w:rsidR="0042312D" w:rsidRDefault="00F048B6" w:rsidP="00BB78F0">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Больцман предложил в качестве функции, характеризующей вероятность состояния системы, взять величину</w:t>
      </w:r>
    </w:p>
    <w:p w14:paraId="345282D0" w14:textId="77777777" w:rsidR="00271E2E" w:rsidRPr="004B3864" w:rsidRDefault="00271E2E" w:rsidP="00BB78F0">
      <w:pPr>
        <w:widowControl w:val="0"/>
        <w:pBdr>
          <w:top w:val="nil"/>
          <w:left w:val="nil"/>
          <w:bottom w:val="nil"/>
          <w:right w:val="nil"/>
          <w:between w:val="nil"/>
        </w:pBdr>
        <w:spacing w:line="240" w:lineRule="auto"/>
        <w:ind w:firstLine="851"/>
        <w:rPr>
          <w:rFonts w:eastAsia="Times New Roman" w:cs="Times New Roman"/>
          <w:szCs w:val="28"/>
        </w:rPr>
      </w:pPr>
    </w:p>
    <w:p w14:paraId="23D8210C" w14:textId="2FA178F5" w:rsidR="00BF6634" w:rsidRDefault="0042312D" w:rsidP="00BB78F0">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szCs w:val="28"/>
        </w:rPr>
      </w:pPr>
      <w:r w:rsidRPr="004B3864">
        <w:rPr>
          <w:rFonts w:eastAsia="Times New Roman" w:cs="Times New Roman"/>
          <w:i/>
          <w:szCs w:val="28"/>
        </w:rPr>
        <w:tab/>
      </w:r>
      <w:r w:rsidR="00F048B6" w:rsidRPr="00271E2E">
        <w:rPr>
          <w:rFonts w:eastAsia="Times New Roman" w:cs="Times New Roman"/>
          <w:b/>
          <w:i/>
          <w:szCs w:val="28"/>
        </w:rPr>
        <w:t xml:space="preserve">S = </w:t>
      </w:r>
      <w:proofErr w:type="spellStart"/>
      <w:r w:rsidR="00F048B6" w:rsidRPr="00271E2E">
        <w:rPr>
          <w:rFonts w:eastAsia="Times New Roman" w:cs="Times New Roman"/>
          <w:b/>
          <w:i/>
          <w:szCs w:val="28"/>
        </w:rPr>
        <w:t>kln</w:t>
      </w:r>
      <w:r w:rsidR="00F048B6" w:rsidRPr="00271E2E">
        <w:rPr>
          <w:rFonts w:eastAsia="Noto Sans Symbols" w:cs="Times New Roman"/>
          <w:b/>
          <w:i/>
          <w:szCs w:val="28"/>
        </w:rPr>
        <w:t>Ω</w:t>
      </w:r>
      <w:proofErr w:type="spellEnd"/>
      <w:r w:rsidR="00F048B6" w:rsidRPr="00271E2E">
        <w:rPr>
          <w:rFonts w:eastAsia="Times New Roman" w:cs="Times New Roman"/>
          <w:b/>
          <w:i/>
          <w:szCs w:val="28"/>
        </w:rPr>
        <w:t>,</w:t>
      </w:r>
      <w:r w:rsidR="001174FA" w:rsidRPr="004B3864">
        <w:rPr>
          <w:rFonts w:eastAsia="Times New Roman" w:cs="Times New Roman"/>
          <w:i/>
          <w:szCs w:val="28"/>
        </w:rPr>
        <w:t xml:space="preserve"> </w:t>
      </w:r>
      <w:r w:rsidRPr="004B3864">
        <w:rPr>
          <w:rFonts w:eastAsia="Times New Roman" w:cs="Times New Roman"/>
          <w:i/>
          <w:szCs w:val="28"/>
        </w:rPr>
        <w:tab/>
      </w:r>
      <w:r w:rsidR="00F048B6" w:rsidRPr="004B3864">
        <w:rPr>
          <w:rFonts w:eastAsia="Times New Roman" w:cs="Times New Roman"/>
          <w:szCs w:val="28"/>
        </w:rPr>
        <w:t>(1</w:t>
      </w:r>
      <w:r w:rsidR="00B7391D" w:rsidRPr="004B3864">
        <w:rPr>
          <w:rFonts w:eastAsia="Times New Roman" w:cs="Times New Roman"/>
          <w:szCs w:val="28"/>
        </w:rPr>
        <w:t>3</w:t>
      </w:r>
      <w:r w:rsidR="00F048B6" w:rsidRPr="004B3864">
        <w:rPr>
          <w:rFonts w:eastAsia="Times New Roman" w:cs="Times New Roman"/>
          <w:szCs w:val="28"/>
        </w:rPr>
        <w:t xml:space="preserve">.1) </w:t>
      </w:r>
    </w:p>
    <w:p w14:paraId="60AA0C4B" w14:textId="77777777" w:rsidR="00271E2E" w:rsidRDefault="00271E2E" w:rsidP="00BB78F0">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szCs w:val="28"/>
        </w:rPr>
      </w:pPr>
    </w:p>
    <w:p w14:paraId="6E3C82AA" w14:textId="6F6F2CE2"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называемую </w:t>
      </w:r>
      <w:r w:rsidRPr="004B3864">
        <w:rPr>
          <w:rFonts w:eastAsia="Times New Roman" w:cs="Times New Roman"/>
          <w:b/>
          <w:szCs w:val="28"/>
        </w:rPr>
        <w:t xml:space="preserve">энтропией системы, </w:t>
      </w:r>
      <w:r w:rsidRPr="004B3864">
        <w:rPr>
          <w:rFonts w:eastAsia="Times New Roman" w:cs="Times New Roman"/>
          <w:i/>
          <w:szCs w:val="28"/>
        </w:rPr>
        <w:t xml:space="preserve">k </w:t>
      </w:r>
      <w:r w:rsidRPr="004B3864">
        <w:rPr>
          <w:rFonts w:eastAsia="Times New Roman" w:cs="Times New Roman"/>
          <w:szCs w:val="28"/>
        </w:rPr>
        <w:t>– постоянная Больцмана. Энтропия, как уже отмечалось, является функцией состояния термодинамической системы. Следовательно, она может быть представлена в виде функции параметров состояния, таких как P, V, T и т. п.</w:t>
      </w:r>
    </w:p>
    <w:p w14:paraId="226DAD12" w14:textId="644A6E0E"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Методами статистической физики можно доказать, что ее изменение для случая равновесных (обратимых) процессов может быть представлена в виде </w:t>
      </w:r>
    </w:p>
    <w:p w14:paraId="64954203" w14:textId="377826AB" w:rsidR="001174FA" w:rsidRDefault="001174FA" w:rsidP="00BB78F0">
      <w:pPr>
        <w:widowControl w:val="0"/>
        <w:pBdr>
          <w:top w:val="nil"/>
          <w:left w:val="nil"/>
          <w:bottom w:val="nil"/>
          <w:right w:val="nil"/>
          <w:between w:val="nil"/>
        </w:pBdr>
        <w:spacing w:line="240" w:lineRule="auto"/>
        <w:ind w:firstLine="851"/>
        <w:rPr>
          <w:rFonts w:eastAsia="Times New Roman" w:cs="Times New Roman"/>
          <w:szCs w:val="28"/>
        </w:rPr>
      </w:pPr>
    </w:p>
    <w:p w14:paraId="518586A4" w14:textId="64DF0620" w:rsidR="00B7391D" w:rsidRDefault="00271E2E" w:rsidP="005C4F23">
      <w:pPr>
        <w:widowControl w:val="0"/>
        <w:pBdr>
          <w:top w:val="nil"/>
          <w:left w:val="nil"/>
          <w:bottom w:val="nil"/>
          <w:right w:val="nil"/>
          <w:between w:val="nil"/>
        </w:pBdr>
        <w:tabs>
          <w:tab w:val="center" w:pos="4962"/>
          <w:tab w:val="left" w:pos="8931"/>
          <w:tab w:val="right" w:pos="9781"/>
        </w:tabs>
        <w:spacing w:line="240" w:lineRule="auto"/>
        <w:ind w:firstLine="851"/>
        <w:jc w:val="right"/>
        <w:rPr>
          <w:rFonts w:eastAsia="Times New Roman" w:cs="Times New Roman"/>
          <w:szCs w:val="28"/>
        </w:rPr>
      </w:pPr>
      <m:oMath>
        <m:r>
          <m:rPr>
            <m:sty m:val="bi"/>
          </m:rPr>
          <w:rPr>
            <w:rFonts w:ascii="Cambria Math" w:eastAsia="Times New Roman" w:hAnsi="Cambria Math" w:cs="Times New Roman"/>
            <w:szCs w:val="28"/>
            <w:bdr w:val="single" w:sz="4" w:space="0" w:color="auto"/>
            <w:lang w:val="en-US"/>
          </w:rPr>
          <m:t>dS</m:t>
        </m:r>
        <m:r>
          <m:rPr>
            <m:sty m:val="bi"/>
          </m:rPr>
          <w:rPr>
            <w:rFonts w:ascii="Cambria Math" w:eastAsia="Times New Roman" w:hAnsi="Cambria Math" w:cs="Times New Roman"/>
            <w:szCs w:val="28"/>
            <w:bdr w:val="single" w:sz="4" w:space="0" w:color="auto"/>
          </w:rPr>
          <m:t>=</m:t>
        </m:r>
        <m:f>
          <m:fPr>
            <m:ctrlPr>
              <w:rPr>
                <w:rFonts w:ascii="Cambria Math" w:eastAsia="Times New Roman" w:hAnsi="Cambria Math" w:cs="Times New Roman"/>
                <w:b/>
                <w:i/>
                <w:szCs w:val="28"/>
                <w:bdr w:val="single" w:sz="4" w:space="0" w:color="auto"/>
                <w:lang w:val="en-US"/>
              </w:rPr>
            </m:ctrlPr>
          </m:fPr>
          <m:num>
            <m:r>
              <m:rPr>
                <m:sty m:val="bi"/>
              </m:rPr>
              <w:rPr>
                <w:rFonts w:ascii="Cambria Math" w:eastAsia="Times New Roman" w:hAnsi="Cambria Math" w:cs="Times New Roman"/>
                <w:szCs w:val="28"/>
                <w:bdr w:val="single" w:sz="4" w:space="0" w:color="auto"/>
                <w:vertAlign w:val="superscript"/>
              </w:rPr>
              <m:t>δ</m:t>
            </m:r>
            <m:r>
              <m:rPr>
                <m:sty m:val="bi"/>
              </m:rPr>
              <w:rPr>
                <w:rFonts w:ascii="Cambria Math" w:eastAsia="Times New Roman" w:hAnsi="Cambria Math" w:cs="Times New Roman"/>
                <w:szCs w:val="28"/>
                <w:bdr w:val="single" w:sz="4" w:space="0" w:color="auto"/>
                <w:vertAlign w:val="superscript"/>
                <w:lang w:val="en-US"/>
              </w:rPr>
              <m:t>Q</m:t>
            </m:r>
          </m:num>
          <m:den>
            <m:r>
              <m:rPr>
                <m:sty m:val="bi"/>
              </m:rPr>
              <w:rPr>
                <w:rFonts w:ascii="Cambria Math" w:eastAsia="Times New Roman" w:hAnsi="Cambria Math" w:cs="Times New Roman"/>
                <w:szCs w:val="28"/>
                <w:bdr w:val="single" w:sz="4" w:space="0" w:color="auto"/>
                <w:lang w:val="en-US"/>
              </w:rPr>
              <m:t>T</m:t>
            </m:r>
          </m:den>
        </m:f>
      </m:oMath>
      <w:r w:rsidR="005C4F23">
        <w:rPr>
          <w:rFonts w:eastAsia="Times New Roman" w:cs="Times New Roman"/>
          <w:szCs w:val="28"/>
        </w:rPr>
        <w:t xml:space="preserve">                                                    </w:t>
      </w:r>
      <w:r w:rsidR="005C4F23">
        <w:rPr>
          <w:rFonts w:eastAsia="Times New Roman" w:cs="Times New Roman"/>
          <w:sz w:val="36"/>
        </w:rPr>
        <w:t>(</w:t>
      </w:r>
      <w:r w:rsidR="005C4F23" w:rsidRPr="005C4F23">
        <w:rPr>
          <w:rFonts w:eastAsia="Times New Roman" w:cs="Times New Roman"/>
          <w:szCs w:val="28"/>
        </w:rPr>
        <w:t>13.2</w:t>
      </w:r>
      <w:r w:rsidR="005C4F23">
        <w:rPr>
          <w:rFonts w:eastAsia="Times New Roman" w:cs="Times New Roman"/>
          <w:szCs w:val="28"/>
        </w:rPr>
        <w:t>)</w:t>
      </w:r>
    </w:p>
    <w:p w14:paraId="592F5904" w14:textId="77777777" w:rsidR="005C4F23" w:rsidRPr="004B3864" w:rsidRDefault="005C4F23" w:rsidP="005C4F23">
      <w:pPr>
        <w:widowControl w:val="0"/>
        <w:pBdr>
          <w:top w:val="nil"/>
          <w:left w:val="nil"/>
          <w:bottom w:val="nil"/>
          <w:right w:val="nil"/>
          <w:between w:val="nil"/>
        </w:pBdr>
        <w:tabs>
          <w:tab w:val="center" w:pos="4962"/>
          <w:tab w:val="left" w:pos="8931"/>
          <w:tab w:val="right" w:pos="9781"/>
        </w:tabs>
        <w:spacing w:line="240" w:lineRule="auto"/>
        <w:ind w:firstLine="851"/>
        <w:jc w:val="center"/>
        <w:rPr>
          <w:rFonts w:eastAsia="Times New Roman" w:cs="Times New Roman"/>
          <w:i/>
          <w:szCs w:val="28"/>
        </w:rPr>
      </w:pPr>
    </w:p>
    <w:p w14:paraId="0A8B1ECB" w14:textId="4AB31008" w:rsidR="00B7391D" w:rsidRPr="004B3864" w:rsidRDefault="0042312D" w:rsidP="00BB78F0">
      <w:pPr>
        <w:widowControl w:val="0"/>
        <w:pBdr>
          <w:top w:val="nil"/>
          <w:left w:val="nil"/>
          <w:bottom w:val="nil"/>
          <w:right w:val="nil"/>
          <w:between w:val="nil"/>
        </w:pBdr>
        <w:tabs>
          <w:tab w:val="center" w:pos="5387"/>
          <w:tab w:val="right" w:pos="9498"/>
        </w:tabs>
        <w:spacing w:line="240" w:lineRule="auto"/>
        <w:ind w:firstLine="851"/>
        <w:rPr>
          <w:rFonts w:eastAsia="Times New Roman" w:cs="Times New Roman"/>
          <w:szCs w:val="28"/>
        </w:rPr>
      </w:pPr>
      <w:r w:rsidRPr="004B3864">
        <w:rPr>
          <w:rFonts w:eastAsia="Times New Roman" w:cs="Times New Roman"/>
          <w:szCs w:val="28"/>
        </w:rPr>
        <w:t>И</w:t>
      </w:r>
      <w:r w:rsidR="00943215" w:rsidRPr="004B3864">
        <w:rPr>
          <w:rFonts w:eastAsia="Times New Roman" w:cs="Times New Roman"/>
          <w:szCs w:val="28"/>
        </w:rPr>
        <w:t>ли</w:t>
      </w:r>
      <w:r w:rsidRPr="004B3864">
        <w:rPr>
          <w:rFonts w:eastAsia="Times New Roman" w:cs="Times New Roman"/>
          <w:szCs w:val="28"/>
        </w:rPr>
        <w:tab/>
      </w:r>
      <m:oMath>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S</m:t>
            </m:r>
          </m:e>
          <m:sub>
            <m:r>
              <m:rPr>
                <m:sty m:val="bi"/>
              </m:rPr>
              <w:rPr>
                <w:rFonts w:ascii="Cambria Math" w:eastAsia="Times New Roman" w:hAnsi="Cambria Math" w:cs="Times New Roman"/>
                <w:szCs w:val="28"/>
              </w:rPr>
              <m:t>2</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S</m:t>
            </m:r>
          </m:e>
          <m:sub>
            <m:r>
              <m:rPr>
                <m:sty m:val="bi"/>
              </m:rPr>
              <w:rPr>
                <w:rFonts w:ascii="Cambria Math" w:eastAsia="Times New Roman" w:hAnsi="Cambria Math" w:cs="Times New Roman"/>
                <w:szCs w:val="28"/>
              </w:rPr>
              <m:t>1</m:t>
            </m:r>
          </m:sub>
        </m:sSub>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S</m:t>
        </m:r>
        <m:r>
          <m:rPr>
            <m:sty m:val="bi"/>
          </m:rPr>
          <w:rPr>
            <w:rFonts w:ascii="Cambria Math" w:eastAsia="Times New Roman" w:hAnsi="Cambria Math" w:cs="Times New Roman"/>
            <w:szCs w:val="28"/>
          </w:rPr>
          <m:t>=</m:t>
        </m:r>
        <m:nary>
          <m:naryPr>
            <m:limLoc m:val="undOvr"/>
            <m:ctrlPr>
              <w:rPr>
                <w:rFonts w:ascii="Cambria Math" w:eastAsia="Times New Roman" w:hAnsi="Cambria Math" w:cs="Times New Roman"/>
                <w:b/>
                <w:i/>
                <w:szCs w:val="28"/>
                <w:lang w:val="en-US"/>
              </w:rPr>
            </m:ctrlPr>
          </m:naryPr>
          <m:sub>
            <m:r>
              <m:rPr>
                <m:sty m:val="bi"/>
              </m:rPr>
              <w:rPr>
                <w:rFonts w:ascii="Cambria Math" w:eastAsia="Times New Roman" w:hAnsi="Cambria Math" w:cs="Times New Roman"/>
                <w:szCs w:val="28"/>
              </w:rPr>
              <m:t>1</m:t>
            </m:r>
          </m:sub>
          <m:sup>
            <m:r>
              <m:rPr>
                <m:sty m:val="bi"/>
              </m:rPr>
              <w:rPr>
                <w:rFonts w:ascii="Cambria Math" w:eastAsia="Times New Roman" w:hAnsi="Cambria Math" w:cs="Times New Roman"/>
                <w:szCs w:val="28"/>
              </w:rPr>
              <m:t>2</m:t>
            </m:r>
          </m:sup>
          <m:e>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vertAlign w:val="superscript"/>
                  </w:rPr>
                  <m:t>δ</m:t>
                </m:r>
                <m:r>
                  <m:rPr>
                    <m:sty m:val="bi"/>
                  </m:rPr>
                  <w:rPr>
                    <w:rFonts w:ascii="Cambria Math" w:eastAsia="Times New Roman" w:hAnsi="Cambria Math" w:cs="Times New Roman"/>
                    <w:szCs w:val="28"/>
                    <w:vertAlign w:val="superscript"/>
                    <w:lang w:val="en-US"/>
                  </w:rPr>
                  <m:t>Q</m:t>
                </m:r>
              </m:num>
              <m:den>
                <m:r>
                  <m:rPr>
                    <m:sty m:val="bi"/>
                  </m:rPr>
                  <w:rPr>
                    <w:rFonts w:ascii="Cambria Math" w:eastAsia="Times New Roman" w:hAnsi="Cambria Math" w:cs="Times New Roman"/>
                    <w:szCs w:val="28"/>
                    <w:lang w:val="en-US"/>
                  </w:rPr>
                  <m:t>T</m:t>
                </m:r>
              </m:den>
            </m:f>
          </m:e>
        </m:nary>
      </m:oMath>
      <w:r w:rsidRPr="004B3864">
        <w:rPr>
          <w:rFonts w:eastAsia="Times New Roman" w:cs="Times New Roman"/>
          <w:sz w:val="36"/>
        </w:rPr>
        <w:t>,</w:t>
      </w:r>
      <w:r w:rsidRPr="004B3864">
        <w:rPr>
          <w:rFonts w:eastAsia="Times New Roman" w:cs="Times New Roman"/>
          <w:sz w:val="36"/>
        </w:rPr>
        <w:tab/>
      </w:r>
      <w:r w:rsidR="00943215" w:rsidRPr="004B3864">
        <w:rPr>
          <w:rFonts w:eastAsia="Times New Roman" w:cs="Times New Roman"/>
          <w:szCs w:val="28"/>
        </w:rPr>
        <w:t>(1</w:t>
      </w:r>
      <w:r w:rsidR="00B7391D" w:rsidRPr="004B3864">
        <w:rPr>
          <w:rFonts w:eastAsia="Times New Roman" w:cs="Times New Roman"/>
          <w:szCs w:val="28"/>
        </w:rPr>
        <w:t>3</w:t>
      </w:r>
      <w:r w:rsidR="00943215" w:rsidRPr="004B3864">
        <w:rPr>
          <w:rFonts w:eastAsia="Times New Roman" w:cs="Times New Roman"/>
          <w:szCs w:val="28"/>
        </w:rPr>
        <w:t>.3</w:t>
      </w:r>
      <w:r w:rsidR="00B7391D" w:rsidRPr="004B3864">
        <w:rPr>
          <w:rFonts w:eastAsia="Times New Roman" w:cs="Times New Roman"/>
          <w:szCs w:val="28"/>
        </w:rPr>
        <w:t>)</w:t>
      </w:r>
    </w:p>
    <w:p w14:paraId="162903BA" w14:textId="77777777" w:rsidR="0042312D" w:rsidRPr="004B3864" w:rsidRDefault="0042312D" w:rsidP="00BB78F0">
      <w:pPr>
        <w:widowControl w:val="0"/>
        <w:pBdr>
          <w:top w:val="nil"/>
          <w:left w:val="nil"/>
          <w:bottom w:val="nil"/>
          <w:right w:val="nil"/>
          <w:between w:val="nil"/>
        </w:pBdr>
        <w:tabs>
          <w:tab w:val="center" w:pos="5387"/>
          <w:tab w:val="right" w:pos="9781"/>
        </w:tabs>
        <w:spacing w:line="240" w:lineRule="auto"/>
        <w:ind w:firstLine="851"/>
        <w:rPr>
          <w:rFonts w:eastAsia="Times New Roman" w:cs="Times New Roman"/>
          <w:szCs w:val="28"/>
        </w:rPr>
      </w:pPr>
    </w:p>
    <w:p w14:paraId="3E80AFF7" w14:textId="1FC50B2C" w:rsidR="00BF6634" w:rsidRPr="004B3864" w:rsidRDefault="0042312D" w:rsidP="00BB78F0">
      <w:pPr>
        <w:widowControl w:val="0"/>
        <w:pBdr>
          <w:top w:val="nil"/>
          <w:left w:val="nil"/>
          <w:bottom w:val="nil"/>
          <w:right w:val="nil"/>
          <w:between w:val="nil"/>
        </w:pBdr>
        <w:tabs>
          <w:tab w:val="left" w:pos="7180"/>
        </w:tabs>
        <w:spacing w:line="240" w:lineRule="auto"/>
        <w:ind w:firstLine="851"/>
        <w:jc w:val="both"/>
        <w:rPr>
          <w:rFonts w:eastAsia="Times New Roman" w:cs="Times New Roman"/>
          <w:szCs w:val="28"/>
        </w:rPr>
      </w:pPr>
      <w:r w:rsidRPr="004B3864">
        <w:rPr>
          <w:rFonts w:eastAsia="Times New Roman" w:cs="Times New Roman"/>
          <w:szCs w:val="28"/>
        </w:rPr>
        <w:lastRenderedPageBreak/>
        <w:t>г</w:t>
      </w:r>
      <w:r w:rsidR="00F048B6" w:rsidRPr="004B3864">
        <w:rPr>
          <w:rFonts w:eastAsia="Times New Roman" w:cs="Times New Roman"/>
          <w:szCs w:val="28"/>
        </w:rPr>
        <w:t xml:space="preserve">де </w:t>
      </w:r>
      <w:proofErr w:type="spellStart"/>
      <w:r w:rsidR="00F048B6" w:rsidRPr="004B3864">
        <w:rPr>
          <w:rFonts w:eastAsia="Times New Roman" w:cs="Times New Roman"/>
          <w:i/>
          <w:szCs w:val="28"/>
        </w:rPr>
        <w:t>δQ</w:t>
      </w:r>
      <w:proofErr w:type="spellEnd"/>
      <w:r w:rsidR="00F048B6" w:rsidRPr="004B3864">
        <w:rPr>
          <w:rFonts w:eastAsia="Times New Roman" w:cs="Times New Roman"/>
          <w:i/>
          <w:szCs w:val="28"/>
        </w:rPr>
        <w:t xml:space="preserve"> </w:t>
      </w:r>
      <w:r w:rsidR="00F048B6" w:rsidRPr="004B3864">
        <w:rPr>
          <w:rFonts w:eastAsia="Times New Roman" w:cs="Times New Roman"/>
          <w:szCs w:val="28"/>
        </w:rPr>
        <w:t xml:space="preserve">– элементарное количество тепла, получаемого системой от окружающей среды или переданного окружающей среде при температуре </w:t>
      </w:r>
      <w:r w:rsidR="00F048B6" w:rsidRPr="004B3864">
        <w:rPr>
          <w:rFonts w:eastAsia="Times New Roman" w:cs="Times New Roman"/>
          <w:i/>
          <w:szCs w:val="28"/>
        </w:rPr>
        <w:t>Т</w:t>
      </w:r>
      <w:r w:rsidR="00F048B6" w:rsidRPr="004B3864">
        <w:rPr>
          <w:rFonts w:eastAsia="Times New Roman" w:cs="Times New Roman"/>
          <w:szCs w:val="28"/>
        </w:rPr>
        <w:t xml:space="preserve">. Из определения </w:t>
      </w:r>
      <w:r w:rsidR="00F048B6" w:rsidRPr="004B3864">
        <w:rPr>
          <w:rFonts w:eastAsia="Times New Roman" w:cs="Times New Roman"/>
          <w:i/>
          <w:szCs w:val="28"/>
        </w:rPr>
        <w:t xml:space="preserve">S </w:t>
      </w:r>
      <w:r w:rsidR="00F048B6" w:rsidRPr="004B3864">
        <w:rPr>
          <w:rFonts w:eastAsia="Times New Roman" w:cs="Times New Roman"/>
          <w:szCs w:val="28"/>
        </w:rPr>
        <w:t xml:space="preserve">как величины, характеризующей вероятность состояния термодинамической системы, вытекают следующие свойства энтропии: </w:t>
      </w:r>
    </w:p>
    <w:p w14:paraId="69EB75D0" w14:textId="5C07CC09"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В ходе необратимого процесса энтропия системы возрастает. Действительно, изолированная (т. е. предоставленная самой себе) система переходит из менее вероятных в более вероятные состояния, что сопровождается увеличением статистического веса, а, следовательно, и функции S. </w:t>
      </w:r>
    </w:p>
    <w:p w14:paraId="091399A9" w14:textId="1E531977"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Энтропия изолированной системы, находящейся в равновесном состоянии, максимальна. </w:t>
      </w:r>
    </w:p>
    <w:p w14:paraId="4FFAADDA" w14:textId="2F008378" w:rsidR="00BF6634" w:rsidRDefault="00F048B6" w:rsidP="00BB78F0">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Утверждение о том, что энтропия изолированной термодинамической системы может только возрастать либо по достижении максимального значения оставаться постоянной, носит название </w:t>
      </w:r>
      <w:r w:rsidRPr="004B3864">
        <w:rPr>
          <w:rFonts w:eastAsia="Times New Roman" w:cs="Times New Roman"/>
          <w:b/>
          <w:szCs w:val="28"/>
        </w:rPr>
        <w:t xml:space="preserve">закона возрастания энтропии, </w:t>
      </w:r>
      <w:r w:rsidRPr="004B3864">
        <w:rPr>
          <w:rFonts w:eastAsia="Times New Roman" w:cs="Times New Roman"/>
          <w:szCs w:val="28"/>
        </w:rPr>
        <w:t xml:space="preserve">или </w:t>
      </w:r>
      <w:r w:rsidRPr="004B3864">
        <w:rPr>
          <w:rFonts w:eastAsia="Times New Roman" w:cs="Times New Roman"/>
          <w:b/>
          <w:szCs w:val="28"/>
        </w:rPr>
        <w:t xml:space="preserve">второго начала термодинамики </w:t>
      </w:r>
    </w:p>
    <w:p w14:paraId="41C0658A" w14:textId="77777777" w:rsidR="00BB78F0" w:rsidRPr="004B3864" w:rsidRDefault="00BB78F0" w:rsidP="00BB78F0">
      <w:pPr>
        <w:widowControl w:val="0"/>
        <w:pBdr>
          <w:top w:val="nil"/>
          <w:left w:val="nil"/>
          <w:bottom w:val="nil"/>
          <w:right w:val="nil"/>
          <w:between w:val="nil"/>
        </w:pBdr>
        <w:spacing w:line="240" w:lineRule="auto"/>
        <w:ind w:firstLine="851"/>
        <w:jc w:val="both"/>
        <w:rPr>
          <w:rFonts w:eastAsia="Times New Roman" w:cs="Times New Roman"/>
          <w:b/>
          <w:szCs w:val="28"/>
        </w:rPr>
      </w:pPr>
    </w:p>
    <w:p w14:paraId="5EEC6CA5" w14:textId="3A5626D1" w:rsidR="00BF6634" w:rsidRDefault="0042312D" w:rsidP="00BB78F0">
      <w:pPr>
        <w:widowControl w:val="0"/>
        <w:pBdr>
          <w:top w:val="nil"/>
          <w:left w:val="nil"/>
          <w:bottom w:val="nil"/>
          <w:right w:val="nil"/>
          <w:between w:val="nil"/>
        </w:pBdr>
        <w:tabs>
          <w:tab w:val="center" w:pos="5387"/>
          <w:tab w:val="right" w:pos="9498"/>
        </w:tabs>
        <w:spacing w:line="240" w:lineRule="auto"/>
        <w:ind w:firstLine="851"/>
        <w:jc w:val="center"/>
        <w:rPr>
          <w:rFonts w:eastAsia="Times New Roman" w:cs="Times New Roman"/>
          <w:szCs w:val="28"/>
        </w:rPr>
      </w:pPr>
      <w:r w:rsidRPr="004B3864">
        <w:rPr>
          <w:rFonts w:eastAsia="Noto Sans Symbols" w:cs="Times New Roman"/>
          <w:szCs w:val="28"/>
        </w:rPr>
        <w:tab/>
      </w:r>
      <w:r w:rsidR="00F048B6" w:rsidRPr="00271E2E">
        <w:rPr>
          <w:rFonts w:eastAsia="Noto Sans Symbols" w:cs="Times New Roman"/>
          <w:b/>
          <w:i/>
          <w:szCs w:val="28"/>
        </w:rPr>
        <w:t>Δ</w:t>
      </w:r>
      <w:r w:rsidR="00F048B6" w:rsidRPr="00271E2E">
        <w:rPr>
          <w:rFonts w:eastAsia="Gungsuh" w:cs="Times New Roman"/>
          <w:b/>
          <w:i/>
          <w:szCs w:val="28"/>
        </w:rPr>
        <w:t>S ≥ 0.</w:t>
      </w:r>
      <w:r w:rsidRPr="004B3864">
        <w:rPr>
          <w:rFonts w:eastAsia="Gungsuh" w:cs="Times New Roman"/>
          <w:i/>
          <w:szCs w:val="28"/>
        </w:rPr>
        <w:tab/>
      </w:r>
      <w:r w:rsidR="00943215" w:rsidRPr="004B3864">
        <w:rPr>
          <w:rFonts w:eastAsia="Gungsuh" w:cs="Times New Roman"/>
          <w:i/>
          <w:szCs w:val="28"/>
        </w:rPr>
        <w:t xml:space="preserve"> </w:t>
      </w:r>
      <w:r w:rsidR="00F048B6" w:rsidRPr="004B3864">
        <w:rPr>
          <w:rFonts w:eastAsia="Times New Roman" w:cs="Times New Roman"/>
          <w:szCs w:val="28"/>
        </w:rPr>
        <w:t>(1</w:t>
      </w:r>
      <w:r w:rsidR="00B7391D" w:rsidRPr="004B3864">
        <w:rPr>
          <w:rFonts w:eastAsia="Times New Roman" w:cs="Times New Roman"/>
          <w:szCs w:val="28"/>
        </w:rPr>
        <w:t>3</w:t>
      </w:r>
      <w:r w:rsidR="00F048B6" w:rsidRPr="004B3864">
        <w:rPr>
          <w:rFonts w:eastAsia="Times New Roman" w:cs="Times New Roman"/>
          <w:szCs w:val="28"/>
        </w:rPr>
        <w:t>.4)</w:t>
      </w:r>
    </w:p>
    <w:p w14:paraId="161BE23D" w14:textId="77777777" w:rsidR="00BB78F0" w:rsidRPr="004B3864" w:rsidRDefault="00BB78F0" w:rsidP="00BB78F0">
      <w:pPr>
        <w:widowControl w:val="0"/>
        <w:pBdr>
          <w:top w:val="nil"/>
          <w:left w:val="nil"/>
          <w:bottom w:val="nil"/>
          <w:right w:val="nil"/>
          <w:between w:val="nil"/>
        </w:pBdr>
        <w:tabs>
          <w:tab w:val="center" w:pos="5387"/>
          <w:tab w:val="right" w:pos="9498"/>
        </w:tabs>
        <w:spacing w:line="240" w:lineRule="auto"/>
        <w:ind w:firstLine="851"/>
        <w:jc w:val="center"/>
        <w:rPr>
          <w:rFonts w:eastAsia="Times New Roman" w:cs="Times New Roman"/>
          <w:szCs w:val="28"/>
        </w:rPr>
      </w:pPr>
    </w:p>
    <w:p w14:paraId="2F10D7B9" w14:textId="0401908E"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proofErr w:type="spellStart"/>
      <w:r w:rsidRPr="004B3864">
        <w:rPr>
          <w:rFonts w:eastAsia="Times New Roman" w:cs="Times New Roman"/>
          <w:szCs w:val="28"/>
        </w:rPr>
        <w:t>Клаузиус</w:t>
      </w:r>
      <w:proofErr w:type="spellEnd"/>
      <w:r w:rsidRPr="004B3864">
        <w:rPr>
          <w:rFonts w:eastAsia="Times New Roman" w:cs="Times New Roman"/>
          <w:szCs w:val="28"/>
        </w:rPr>
        <w:t xml:space="preserve"> сформулировал второе начало термодинамики следующим образом: невозможны такие процессы, единственным конечным результатом которых был бы переход некоторого количества теплоты </w:t>
      </w:r>
      <w:r w:rsidR="006C464F" w:rsidRPr="004B3864">
        <w:rPr>
          <w:rFonts w:eastAsia="Times New Roman" w:cs="Times New Roman"/>
          <w:szCs w:val="28"/>
        </w:rPr>
        <w:t>от тела,</w:t>
      </w:r>
      <w:r w:rsidRPr="004B3864">
        <w:rPr>
          <w:rFonts w:eastAsia="Times New Roman" w:cs="Times New Roman"/>
          <w:szCs w:val="28"/>
        </w:rPr>
        <w:t xml:space="preserve"> менее нагретого к телу более нагретому. Иными словами, теплота не может самопроизвольно переходить от холодных тел к горячим. </w:t>
      </w:r>
    </w:p>
    <w:p w14:paraId="3430AF9F" w14:textId="0D165C04"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Состояние, осуществляемое небольшим числом способов, называется </w:t>
      </w:r>
      <w:r w:rsidRPr="004B3864">
        <w:rPr>
          <w:rFonts w:eastAsia="Times New Roman" w:cs="Times New Roman"/>
          <w:b/>
          <w:szCs w:val="28"/>
        </w:rPr>
        <w:t xml:space="preserve">упорядоченным, </w:t>
      </w:r>
      <w:r w:rsidRPr="004B3864">
        <w:rPr>
          <w:rFonts w:eastAsia="Times New Roman" w:cs="Times New Roman"/>
          <w:szCs w:val="28"/>
        </w:rPr>
        <w:t xml:space="preserve">или </w:t>
      </w:r>
      <w:r w:rsidRPr="004B3864">
        <w:rPr>
          <w:rFonts w:eastAsia="Times New Roman" w:cs="Times New Roman"/>
          <w:b/>
          <w:szCs w:val="28"/>
        </w:rPr>
        <w:t xml:space="preserve">неслучайным. </w:t>
      </w:r>
      <w:r w:rsidRPr="004B3864">
        <w:rPr>
          <w:rFonts w:eastAsia="Times New Roman" w:cs="Times New Roman"/>
          <w:szCs w:val="28"/>
        </w:rPr>
        <w:t xml:space="preserve">Состояние, осуществляемое многими способами, называется </w:t>
      </w:r>
      <w:r w:rsidRPr="004B3864">
        <w:rPr>
          <w:rFonts w:eastAsia="Times New Roman" w:cs="Times New Roman"/>
          <w:b/>
          <w:szCs w:val="28"/>
        </w:rPr>
        <w:t xml:space="preserve">беспорядочным, </w:t>
      </w:r>
      <w:r w:rsidRPr="004B3864">
        <w:rPr>
          <w:rFonts w:eastAsia="Times New Roman" w:cs="Times New Roman"/>
          <w:szCs w:val="28"/>
        </w:rPr>
        <w:t xml:space="preserve">или </w:t>
      </w:r>
      <w:r w:rsidRPr="004B3864">
        <w:rPr>
          <w:rFonts w:eastAsia="Times New Roman" w:cs="Times New Roman"/>
          <w:b/>
          <w:szCs w:val="28"/>
        </w:rPr>
        <w:t xml:space="preserve">случайным. </w:t>
      </w:r>
      <w:r w:rsidRPr="004B3864">
        <w:rPr>
          <w:rFonts w:eastAsia="Times New Roman" w:cs="Times New Roman"/>
          <w:szCs w:val="28"/>
        </w:rPr>
        <w:t xml:space="preserve">Следовательно, энтропия является мерой степени беспорядка в системе. Сообщение системе теплоты приводит к усилению хаотичного движения молекул и, следовательно, увеличивает степень беспорядка в системе. </w:t>
      </w:r>
    </w:p>
    <w:p w14:paraId="4ACE3151" w14:textId="3E4719F6"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При абсолютном нуле температуры всякое тело, как правило, находится в состоянии, статистический вес которого равен единице. Энтропия в этом случае равна нулю при стремлении к нулю температуры</w:t>
      </w:r>
    </w:p>
    <w:p w14:paraId="6346BFFF" w14:textId="77777777" w:rsidR="00B7391D" w:rsidRPr="004B3864" w:rsidRDefault="00B7391D"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2C409618" w14:textId="4010EEED" w:rsidR="003D3AC1" w:rsidRDefault="0042312D" w:rsidP="00BB78F0">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iCs/>
          <w:szCs w:val="28"/>
        </w:rPr>
      </w:pPr>
      <w:r w:rsidRPr="004B3864">
        <w:rPr>
          <w:rFonts w:eastAsia="Times New Roman" w:cs="Times New Roman"/>
          <w:sz w:val="36"/>
        </w:rPr>
        <w:tab/>
      </w:r>
      <m:oMath>
        <m:func>
          <m:funcPr>
            <m:ctrlPr>
              <w:rPr>
                <w:rFonts w:ascii="Cambria Math" w:eastAsia="Times New Roman" w:hAnsi="Cambria Math" w:cs="Times New Roman"/>
                <w:b/>
                <w:i/>
                <w:szCs w:val="28"/>
              </w:rPr>
            </m:ctrlPr>
          </m:funcPr>
          <m:fName>
            <m:limLow>
              <m:limLowPr>
                <m:ctrlPr>
                  <w:rPr>
                    <w:rFonts w:ascii="Cambria Math" w:eastAsia="Times New Roman" w:hAnsi="Cambria Math" w:cs="Times New Roman"/>
                    <w:b/>
                    <w:i/>
                    <w:szCs w:val="28"/>
                  </w:rPr>
                </m:ctrlPr>
              </m:limLowPr>
              <m:e>
                <m:r>
                  <m:rPr>
                    <m:sty m:val="bi"/>
                  </m:rPr>
                  <w:rPr>
                    <w:rFonts w:ascii="Cambria Math" w:eastAsia="Times New Roman" w:hAnsi="Cambria Math" w:cs="Times New Roman"/>
                    <w:szCs w:val="28"/>
                  </w:rPr>
                  <m:t>lim</m:t>
                </m:r>
              </m:e>
              <m:lim>
                <m:r>
                  <m:rPr>
                    <m:sty m:val="bi"/>
                  </m:rPr>
                  <w:rPr>
                    <w:rFonts w:ascii="Cambria Math" w:eastAsia="Times New Roman" w:hAnsi="Cambria Math" w:cs="Times New Roman"/>
                    <w:szCs w:val="28"/>
                    <w:lang w:val="en-US"/>
                  </w:rPr>
                  <m:t>T</m:t>
                </m:r>
                <m:r>
                  <m:rPr>
                    <m:sty m:val="bi"/>
                  </m:rPr>
                  <w:rPr>
                    <w:rFonts w:ascii="Cambria Math" w:eastAsia="Times New Roman" w:hAnsi="Cambria Math" w:cs="Times New Roman"/>
                    <w:szCs w:val="28"/>
                  </w:rPr>
                  <m:t>→0</m:t>
                </m:r>
              </m:lim>
            </m:limLow>
          </m:fName>
          <m:e>
            <m:r>
              <m:rPr>
                <m:sty m:val="bi"/>
              </m:rPr>
              <w:rPr>
                <w:rFonts w:ascii="Cambria Math" w:eastAsia="Times New Roman" w:hAnsi="Cambria Math" w:cs="Times New Roman"/>
                <w:szCs w:val="28"/>
              </w:rPr>
              <m:t>S</m:t>
            </m:r>
          </m:e>
        </m:func>
        <m:r>
          <m:rPr>
            <m:sty m:val="bi"/>
          </m:rPr>
          <w:rPr>
            <w:rFonts w:ascii="Cambria Math" w:eastAsia="Times New Roman" w:hAnsi="Cambria Math" w:cs="Times New Roman"/>
            <w:szCs w:val="28"/>
          </w:rPr>
          <m:t>=0</m:t>
        </m:r>
      </m:oMath>
      <w:r w:rsidRPr="004B3864">
        <w:rPr>
          <w:rFonts w:eastAsia="Times New Roman" w:cs="Times New Roman"/>
          <w:i/>
          <w:sz w:val="36"/>
        </w:rPr>
        <w:tab/>
      </w:r>
      <w:r w:rsidR="00943215" w:rsidRPr="004B3864">
        <w:rPr>
          <w:rFonts w:eastAsia="Times New Roman" w:cs="Times New Roman"/>
          <w:i/>
          <w:sz w:val="36"/>
        </w:rPr>
        <w:t xml:space="preserve"> </w:t>
      </w:r>
      <w:r w:rsidR="00943215" w:rsidRPr="004B3864">
        <w:rPr>
          <w:rFonts w:eastAsia="Times New Roman" w:cs="Times New Roman"/>
          <w:iCs/>
          <w:szCs w:val="28"/>
        </w:rPr>
        <w:t>(1</w:t>
      </w:r>
      <w:r w:rsidR="00B7391D" w:rsidRPr="004B3864">
        <w:rPr>
          <w:rFonts w:eastAsia="Times New Roman" w:cs="Times New Roman"/>
          <w:iCs/>
          <w:szCs w:val="28"/>
        </w:rPr>
        <w:t>3</w:t>
      </w:r>
      <w:r w:rsidR="00943215" w:rsidRPr="004B3864">
        <w:rPr>
          <w:rFonts w:eastAsia="Times New Roman" w:cs="Times New Roman"/>
          <w:iCs/>
          <w:szCs w:val="28"/>
        </w:rPr>
        <w:t>.5</w:t>
      </w:r>
      <w:r w:rsidR="00B7391D" w:rsidRPr="004B3864">
        <w:rPr>
          <w:rFonts w:eastAsia="Times New Roman" w:cs="Times New Roman"/>
          <w:iCs/>
          <w:szCs w:val="28"/>
        </w:rPr>
        <w:t>)</w:t>
      </w:r>
    </w:p>
    <w:p w14:paraId="5DCA7548" w14:textId="77777777" w:rsidR="00BB78F0" w:rsidRPr="004B3864" w:rsidRDefault="00BB78F0" w:rsidP="00BB78F0">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iCs/>
          <w:szCs w:val="28"/>
        </w:rPr>
      </w:pPr>
    </w:p>
    <w:p w14:paraId="36C96326" w14:textId="544E9990"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szCs w:val="28"/>
        </w:rPr>
        <w:t xml:space="preserve">Это утверждение называют </w:t>
      </w:r>
      <w:r w:rsidRPr="004B3864">
        <w:rPr>
          <w:rFonts w:eastAsia="Times New Roman" w:cs="Times New Roman"/>
          <w:b/>
          <w:szCs w:val="28"/>
        </w:rPr>
        <w:t xml:space="preserve">теоремой Нернста, </w:t>
      </w:r>
      <w:r w:rsidRPr="004B3864">
        <w:rPr>
          <w:rFonts w:eastAsia="Times New Roman" w:cs="Times New Roman"/>
          <w:szCs w:val="28"/>
        </w:rPr>
        <w:t xml:space="preserve">или </w:t>
      </w:r>
      <w:r w:rsidRPr="004B3864">
        <w:rPr>
          <w:rFonts w:eastAsia="Times New Roman" w:cs="Times New Roman"/>
          <w:b/>
          <w:szCs w:val="28"/>
        </w:rPr>
        <w:t xml:space="preserve">третьим началом термодинамики. </w:t>
      </w:r>
    </w:p>
    <w:p w14:paraId="66ED8AA9" w14:textId="061BD0F3"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Из выражений (1</w:t>
      </w:r>
      <w:r w:rsidR="00B7391D" w:rsidRPr="004B3864">
        <w:rPr>
          <w:rFonts w:eastAsia="Times New Roman" w:cs="Times New Roman"/>
          <w:szCs w:val="28"/>
        </w:rPr>
        <w:t>3</w:t>
      </w:r>
      <w:r w:rsidRPr="004B3864">
        <w:rPr>
          <w:rFonts w:eastAsia="Times New Roman" w:cs="Times New Roman"/>
          <w:szCs w:val="28"/>
        </w:rPr>
        <w:t>.2) и (1</w:t>
      </w:r>
      <w:r w:rsidR="00B7391D" w:rsidRPr="004B3864">
        <w:rPr>
          <w:rFonts w:eastAsia="Times New Roman" w:cs="Times New Roman"/>
          <w:szCs w:val="28"/>
        </w:rPr>
        <w:t>3</w:t>
      </w:r>
      <w:r w:rsidRPr="004B3864">
        <w:rPr>
          <w:rFonts w:eastAsia="Times New Roman" w:cs="Times New Roman"/>
          <w:szCs w:val="28"/>
        </w:rPr>
        <w:t xml:space="preserve">.3) следует способ ее измерений. При сообщении тепла </w:t>
      </w:r>
      <w:proofErr w:type="spellStart"/>
      <w:r w:rsidRPr="004B3864">
        <w:rPr>
          <w:rFonts w:eastAsia="Times New Roman" w:cs="Times New Roman"/>
          <w:szCs w:val="28"/>
        </w:rPr>
        <w:t>сиcтеме</w:t>
      </w:r>
      <w:proofErr w:type="spellEnd"/>
      <w:r w:rsidRPr="004B3864">
        <w:rPr>
          <w:rFonts w:eastAsia="Times New Roman" w:cs="Times New Roman"/>
          <w:szCs w:val="28"/>
        </w:rPr>
        <w:t xml:space="preserve"> будут происходить изменения физических характеристик системы и в том числе параметров, которые могут быть измерены непосредственно экспериментально. Если известна аналитическая связь </w:t>
      </w:r>
      <w:r w:rsidRPr="004B3864">
        <w:rPr>
          <w:rFonts w:eastAsia="Times New Roman" w:cs="Times New Roman"/>
          <w:i/>
          <w:szCs w:val="28"/>
        </w:rPr>
        <w:t xml:space="preserve">S </w:t>
      </w:r>
      <w:r w:rsidRPr="004B3864">
        <w:rPr>
          <w:rFonts w:eastAsia="Times New Roman" w:cs="Times New Roman"/>
          <w:szCs w:val="28"/>
        </w:rPr>
        <w:t xml:space="preserve">с другими параметрами, то в этом случае открывается возможность расчета изменений энтропии </w:t>
      </w:r>
      <w:r w:rsidRPr="004B3864">
        <w:rPr>
          <w:rFonts w:eastAsia="Noto Sans Symbols" w:cs="Times New Roman"/>
          <w:szCs w:val="28"/>
        </w:rPr>
        <w:t>Δ</w:t>
      </w:r>
      <w:r w:rsidRPr="004B3864">
        <w:rPr>
          <w:rFonts w:eastAsia="Times New Roman" w:cs="Times New Roman"/>
          <w:i/>
          <w:szCs w:val="28"/>
        </w:rPr>
        <w:t>S</w:t>
      </w:r>
      <w:r w:rsidRPr="004B3864">
        <w:rPr>
          <w:rFonts w:eastAsia="Times New Roman" w:cs="Times New Roman"/>
          <w:szCs w:val="28"/>
        </w:rPr>
        <w:t xml:space="preserve">. </w:t>
      </w:r>
    </w:p>
    <w:p w14:paraId="41ED57C7" w14:textId="77777777" w:rsidR="00BF6634" w:rsidRPr="004B3864" w:rsidRDefault="00F048B6" w:rsidP="00BB78F0">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В частности, можно записать: </w:t>
      </w:r>
    </w:p>
    <w:p w14:paraId="494D33BA" w14:textId="77777777" w:rsidR="00B7391D" w:rsidRPr="004B3864" w:rsidRDefault="00B7391D" w:rsidP="00BB78F0">
      <w:pPr>
        <w:widowControl w:val="0"/>
        <w:pBdr>
          <w:top w:val="nil"/>
          <w:left w:val="nil"/>
          <w:bottom w:val="nil"/>
          <w:right w:val="nil"/>
          <w:between w:val="nil"/>
        </w:pBdr>
        <w:spacing w:line="240" w:lineRule="auto"/>
        <w:ind w:firstLine="851"/>
        <w:rPr>
          <w:rFonts w:eastAsia="Times New Roman" w:cs="Times New Roman"/>
          <w:szCs w:val="28"/>
        </w:rPr>
      </w:pPr>
    </w:p>
    <w:p w14:paraId="31C63685" w14:textId="312F7864" w:rsidR="00B7391D" w:rsidRPr="004B3864" w:rsidRDefault="00B7391D" w:rsidP="00BB78F0">
      <w:pPr>
        <w:widowControl w:val="0"/>
        <w:pBdr>
          <w:top w:val="nil"/>
          <w:left w:val="nil"/>
          <w:bottom w:val="nil"/>
          <w:right w:val="nil"/>
          <w:between w:val="nil"/>
        </w:pBdr>
        <w:tabs>
          <w:tab w:val="center" w:pos="4214"/>
          <w:tab w:val="right" w:pos="9498"/>
        </w:tabs>
        <w:spacing w:line="240" w:lineRule="auto"/>
        <w:ind w:firstLine="851"/>
        <w:rPr>
          <w:rFonts w:eastAsia="Times New Roman" w:cs="Times New Roman"/>
          <w:szCs w:val="28"/>
        </w:rPr>
      </w:pPr>
      <w:r w:rsidRPr="004B3864">
        <w:rPr>
          <w:rFonts w:eastAsia="Times New Roman" w:cs="Times New Roman"/>
          <w:i/>
          <w:sz w:val="32"/>
          <w:szCs w:val="32"/>
        </w:rPr>
        <w:lastRenderedPageBreak/>
        <w:tab/>
      </w:r>
      <w:proofErr w:type="spellStart"/>
      <w:r w:rsidRPr="00271E2E">
        <w:rPr>
          <w:rFonts w:eastAsia="Times New Roman" w:cs="Times New Roman"/>
          <w:b/>
          <w:i/>
          <w:szCs w:val="28"/>
        </w:rPr>
        <w:t>δQ</w:t>
      </w:r>
      <w:proofErr w:type="spellEnd"/>
      <w:r w:rsidRPr="00271E2E">
        <w:rPr>
          <w:rFonts w:eastAsia="Times New Roman" w:cs="Times New Roman"/>
          <w:b/>
          <w:i/>
          <w:szCs w:val="28"/>
        </w:rPr>
        <w:t xml:space="preserve"> = </w:t>
      </w:r>
      <w:proofErr w:type="spellStart"/>
      <w:proofErr w:type="gramStart"/>
      <w:r w:rsidRPr="00271E2E">
        <w:rPr>
          <w:rFonts w:eastAsia="Times New Roman" w:cs="Times New Roman"/>
          <w:b/>
          <w:i/>
          <w:szCs w:val="28"/>
        </w:rPr>
        <w:t>cmdT</w:t>
      </w:r>
      <w:proofErr w:type="spellEnd"/>
      <w:r w:rsidRPr="00271E2E">
        <w:rPr>
          <w:rFonts w:eastAsia="Times New Roman" w:cs="Times New Roman"/>
          <w:b/>
          <w:i/>
          <w:szCs w:val="28"/>
        </w:rPr>
        <w:t xml:space="preserve"> ,</w:t>
      </w:r>
      <w:proofErr w:type="gramEnd"/>
      <w:r w:rsidRPr="004B3864">
        <w:rPr>
          <w:rFonts w:eastAsia="Times New Roman" w:cs="Times New Roman"/>
          <w:szCs w:val="28"/>
        </w:rPr>
        <w:tab/>
        <w:t>(13.6)</w:t>
      </w:r>
    </w:p>
    <w:p w14:paraId="1C265EE4" w14:textId="77777777" w:rsidR="00B7391D" w:rsidRPr="004B3864" w:rsidRDefault="00B7391D" w:rsidP="00BB78F0">
      <w:pPr>
        <w:widowControl w:val="0"/>
        <w:pBdr>
          <w:top w:val="nil"/>
          <w:left w:val="nil"/>
          <w:bottom w:val="nil"/>
          <w:right w:val="nil"/>
          <w:between w:val="nil"/>
        </w:pBdr>
        <w:spacing w:line="240" w:lineRule="auto"/>
        <w:ind w:firstLine="851"/>
        <w:rPr>
          <w:rFonts w:eastAsia="Times New Roman" w:cs="Times New Roman"/>
          <w:szCs w:val="28"/>
        </w:rPr>
      </w:pPr>
    </w:p>
    <w:p w14:paraId="00902AE4" w14:textId="79DC5ACA" w:rsidR="00496CAE" w:rsidRPr="004B3864" w:rsidRDefault="00F048B6" w:rsidP="00BB78F0">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 xml:space="preserve">с </w:t>
      </w:r>
      <w:r w:rsidRPr="004B3864">
        <w:rPr>
          <w:rFonts w:eastAsia="Times New Roman" w:cs="Times New Roman"/>
          <w:szCs w:val="28"/>
        </w:rPr>
        <w:t xml:space="preserve">– удельная теплоемкость </w:t>
      </w:r>
      <w:r w:rsidR="006C464F" w:rsidRPr="004B3864">
        <w:rPr>
          <w:rFonts w:eastAsia="Times New Roman" w:cs="Times New Roman"/>
          <w:szCs w:val="28"/>
        </w:rPr>
        <w:t>системы:</w:t>
      </w:r>
    </w:p>
    <w:p w14:paraId="6851AA07" w14:textId="77777777" w:rsidR="006C464F" w:rsidRPr="004B3864" w:rsidRDefault="006C464F" w:rsidP="00BB78F0">
      <w:pPr>
        <w:widowControl w:val="0"/>
        <w:pBdr>
          <w:top w:val="nil"/>
          <w:left w:val="nil"/>
          <w:bottom w:val="nil"/>
          <w:right w:val="nil"/>
          <w:between w:val="nil"/>
        </w:pBdr>
        <w:spacing w:line="240" w:lineRule="auto"/>
        <w:ind w:firstLine="851"/>
        <w:rPr>
          <w:rFonts w:eastAsia="Times New Roman" w:cs="Times New Roman"/>
          <w:szCs w:val="28"/>
        </w:rPr>
      </w:pPr>
    </w:p>
    <w:p w14:paraId="35CA16B7" w14:textId="27CEEB2A" w:rsidR="008C6B1E" w:rsidRPr="004B3864" w:rsidRDefault="00496CAE" w:rsidP="00BB78F0">
      <w:pPr>
        <w:widowControl w:val="0"/>
        <w:pBdr>
          <w:top w:val="nil"/>
          <w:left w:val="nil"/>
          <w:bottom w:val="nil"/>
          <w:right w:val="nil"/>
          <w:between w:val="nil"/>
        </w:pBdr>
        <w:tabs>
          <w:tab w:val="center" w:pos="4340"/>
          <w:tab w:val="right" w:pos="9498"/>
        </w:tabs>
        <w:spacing w:line="240" w:lineRule="auto"/>
        <w:ind w:firstLine="851"/>
        <w:rPr>
          <w:rFonts w:eastAsia="Times New Roman" w:cs="Times New Roman"/>
          <w:iCs/>
          <w:szCs w:val="28"/>
        </w:rPr>
      </w:pPr>
      <w:r w:rsidRPr="004B3864">
        <w:rPr>
          <w:rFonts w:eastAsia="Times New Roman" w:cs="Times New Roman"/>
          <w:szCs w:val="28"/>
        </w:rPr>
        <w:tab/>
      </w:r>
      <m:oMath>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S</m:t>
        </m:r>
        <m:r>
          <m:rPr>
            <m:sty m:val="bi"/>
          </m:rPr>
          <w:rPr>
            <w:rFonts w:ascii="Cambria Math" w:eastAsia="Times New Roman" w:hAnsi="Cambria Math" w:cs="Times New Roman"/>
            <w:szCs w:val="28"/>
          </w:rPr>
          <m:t>=</m:t>
        </m:r>
        <m:nary>
          <m:naryPr>
            <m:limLoc m:val="undOvr"/>
            <m:ctrlPr>
              <w:rPr>
                <w:rFonts w:ascii="Cambria Math" w:eastAsia="Times New Roman" w:hAnsi="Cambria Math" w:cs="Times New Roman"/>
                <w:b/>
                <w:i/>
                <w:szCs w:val="28"/>
                <w:lang w:val="en-US"/>
              </w:rPr>
            </m:ctrlPr>
          </m:naryPr>
          <m: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2</m:t>
                </m:r>
              </m:sub>
            </m:sSub>
          </m:sub>
          <m:sup>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sup>
          <m:e>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cmdT</m:t>
                </m:r>
              </m:num>
              <m:den>
                <m:r>
                  <m:rPr>
                    <m:sty m:val="bi"/>
                  </m:rPr>
                  <w:rPr>
                    <w:rFonts w:ascii="Cambria Math" w:eastAsia="Times New Roman" w:hAnsi="Cambria Math" w:cs="Times New Roman"/>
                    <w:szCs w:val="28"/>
                    <w:lang w:val="en-US"/>
                  </w:rPr>
                  <m:t>T</m:t>
                </m:r>
              </m:den>
            </m:f>
            <m:r>
              <m:rPr>
                <m:sty m:val="bi"/>
              </m:rPr>
              <w:rPr>
                <w:rFonts w:ascii="Cambria Math" w:eastAsia="Times New Roman" w:hAnsi="Cambria Math" w:cs="Times New Roman"/>
                <w:szCs w:val="28"/>
              </w:rPr>
              <m:t>.</m:t>
            </m:r>
          </m:e>
        </m:nary>
      </m:oMath>
      <w:r w:rsidRPr="004B3864">
        <w:rPr>
          <w:rFonts w:eastAsia="Times New Roman" w:cs="Times New Roman"/>
          <w:szCs w:val="28"/>
        </w:rPr>
        <w:tab/>
      </w:r>
      <w:r w:rsidRPr="004B3864">
        <w:rPr>
          <w:rFonts w:eastAsia="Times New Roman" w:cs="Times New Roman"/>
          <w:iCs/>
          <w:szCs w:val="28"/>
        </w:rPr>
        <w:t>(13.7)</w:t>
      </w:r>
    </w:p>
    <w:p w14:paraId="24D63291" w14:textId="77777777" w:rsidR="00496CAE" w:rsidRPr="004B3864" w:rsidRDefault="00496CAE" w:rsidP="00BB78F0">
      <w:pPr>
        <w:widowControl w:val="0"/>
        <w:pBdr>
          <w:top w:val="nil"/>
          <w:left w:val="nil"/>
          <w:bottom w:val="nil"/>
          <w:right w:val="nil"/>
          <w:between w:val="nil"/>
        </w:pBdr>
        <w:tabs>
          <w:tab w:val="center" w:pos="4340"/>
          <w:tab w:val="right" w:pos="9757"/>
        </w:tabs>
        <w:spacing w:line="240" w:lineRule="auto"/>
        <w:ind w:firstLine="851"/>
        <w:rPr>
          <w:rFonts w:eastAsia="Times New Roman" w:cs="Times New Roman"/>
          <w:iCs/>
          <w:szCs w:val="28"/>
        </w:rPr>
      </w:pPr>
    </w:p>
    <w:p w14:paraId="485E9993" w14:textId="77777777" w:rsidR="00496CAE" w:rsidRPr="004B3864" w:rsidRDefault="00B7391D" w:rsidP="00BB78F0">
      <w:pPr>
        <w:widowControl w:val="0"/>
        <w:pBdr>
          <w:top w:val="nil"/>
          <w:left w:val="nil"/>
          <w:bottom w:val="nil"/>
          <w:right w:val="nil"/>
          <w:between w:val="nil"/>
        </w:pBdr>
        <w:spacing w:line="240" w:lineRule="auto"/>
        <w:ind w:firstLine="851"/>
        <w:rPr>
          <w:rFonts w:eastAsia="Times New Roman" w:cs="Times New Roman"/>
          <w:szCs w:val="28"/>
        </w:rPr>
      </w:pPr>
      <w:r w:rsidRPr="004B3864">
        <w:rPr>
          <w:rFonts w:eastAsia="Times New Roman" w:cs="Times New Roman"/>
          <w:szCs w:val="28"/>
        </w:rPr>
        <w:t>О</w:t>
      </w:r>
      <w:r w:rsidR="00F048B6" w:rsidRPr="004B3864">
        <w:rPr>
          <w:rFonts w:eastAsia="Times New Roman" w:cs="Times New Roman"/>
          <w:szCs w:val="28"/>
        </w:rPr>
        <w:t xml:space="preserve">кончательно получим соотношение  </w:t>
      </w:r>
    </w:p>
    <w:p w14:paraId="70367F61" w14:textId="77777777" w:rsidR="00B7391D" w:rsidRPr="004B3864" w:rsidRDefault="00F048B6" w:rsidP="00BB78F0">
      <w:pPr>
        <w:widowControl w:val="0"/>
        <w:pBdr>
          <w:top w:val="nil"/>
          <w:left w:val="nil"/>
          <w:bottom w:val="nil"/>
          <w:right w:val="nil"/>
          <w:between w:val="nil"/>
        </w:pBdr>
        <w:spacing w:line="240" w:lineRule="auto"/>
        <w:ind w:firstLine="851"/>
        <w:rPr>
          <w:rFonts w:eastAsia="Times New Roman" w:cs="Times New Roman"/>
          <w:iCs/>
          <w:sz w:val="32"/>
          <w:szCs w:val="32"/>
        </w:rPr>
      </w:pPr>
      <w:r w:rsidRPr="004B3864">
        <w:rPr>
          <w:rFonts w:eastAsia="Times New Roman" w:cs="Times New Roman"/>
          <w:i/>
          <w:sz w:val="32"/>
          <w:szCs w:val="32"/>
          <w:vertAlign w:val="superscript"/>
        </w:rPr>
        <w:t xml:space="preserve"> </w:t>
      </w:r>
    </w:p>
    <w:p w14:paraId="75C1AA6A" w14:textId="4B18DAA6" w:rsidR="00BF6634" w:rsidRPr="004B3864" w:rsidRDefault="00496CAE" w:rsidP="00BB78F0">
      <w:pPr>
        <w:widowControl w:val="0"/>
        <w:pBdr>
          <w:top w:val="nil"/>
          <w:left w:val="nil"/>
          <w:bottom w:val="nil"/>
          <w:right w:val="nil"/>
          <w:between w:val="nil"/>
        </w:pBdr>
        <w:tabs>
          <w:tab w:val="center" w:pos="4253"/>
          <w:tab w:val="right" w:pos="9498"/>
        </w:tabs>
        <w:spacing w:line="240" w:lineRule="auto"/>
        <w:ind w:firstLine="851"/>
        <w:rPr>
          <w:rFonts w:eastAsia="Times New Roman" w:cs="Times New Roman"/>
          <w:i/>
          <w:sz w:val="29"/>
          <w:szCs w:val="29"/>
        </w:rPr>
      </w:pPr>
      <w:r w:rsidRPr="004B3864">
        <w:rPr>
          <w:rFonts w:eastAsia="Times New Roman" w:cs="Times New Roman"/>
          <w:iCs/>
          <w:sz w:val="32"/>
          <w:szCs w:val="32"/>
        </w:rPr>
        <w:tab/>
      </w:r>
      <m:oMath>
        <m:r>
          <m:rPr>
            <m:sty m:val="bi"/>
          </m:rPr>
          <w:rPr>
            <w:rFonts w:ascii="Cambria Math" w:eastAsia="Times New Roman" w:hAnsi="Cambria Math" w:cs="Times New Roman"/>
            <w:szCs w:val="28"/>
            <w:vertAlign w:val="superscript"/>
          </w:rPr>
          <m:t>∆S=c</m:t>
        </m:r>
        <m:r>
          <m:rPr>
            <m:sty m:val="bi"/>
          </m:rPr>
          <w:rPr>
            <w:rFonts w:ascii="Cambria Math" w:eastAsia="Times New Roman" w:hAnsi="Cambria Math" w:cs="Times New Roman"/>
            <w:szCs w:val="28"/>
            <w:vertAlign w:val="superscript"/>
            <w:lang w:val="en-US"/>
          </w:rPr>
          <m:t>mln</m:t>
        </m:r>
        <m:f>
          <m:fPr>
            <m:ctrlPr>
              <w:rPr>
                <w:rFonts w:ascii="Cambria Math" w:eastAsia="Times New Roman" w:hAnsi="Cambria Math" w:cs="Times New Roman"/>
                <w:b/>
                <w:i/>
                <w:szCs w:val="28"/>
              </w:rPr>
            </m:ctrlPr>
          </m:fPr>
          <m:num>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2</m:t>
                </m:r>
              </m:sub>
            </m:sSub>
          </m:num>
          <m:den>
            <m:sSub>
              <m:sSubPr>
                <m:ctrlPr>
                  <w:rPr>
                    <w:rFonts w:ascii="Cambria Math" w:eastAsia="Times New Roman" w:hAnsi="Cambria Math" w:cs="Times New Roman"/>
                    <w:b/>
                    <w:i/>
                    <w:szCs w:val="28"/>
                  </w:rPr>
                </m:ctrlPr>
              </m:sSubPr>
              <m:e>
                <m:r>
                  <m:rPr>
                    <m:sty m:val="bi"/>
                  </m:rPr>
                  <w:rPr>
                    <w:rFonts w:ascii="Cambria Math" w:eastAsia="Times New Roman" w:hAnsi="Cambria Math" w:cs="Times New Roman"/>
                    <w:szCs w:val="28"/>
                  </w:rPr>
                  <m:t>T</m:t>
                </m:r>
              </m:e>
              <m:sub>
                <m:r>
                  <m:rPr>
                    <m:sty m:val="bi"/>
                  </m:rPr>
                  <w:rPr>
                    <w:rFonts w:ascii="Cambria Math" w:eastAsia="Times New Roman" w:hAnsi="Cambria Math" w:cs="Times New Roman"/>
                    <w:szCs w:val="28"/>
                  </w:rPr>
                  <m:t>1</m:t>
                </m:r>
              </m:sub>
            </m:sSub>
          </m:den>
        </m:f>
      </m:oMath>
      <w:r w:rsidR="007E1559" w:rsidRPr="004B3864">
        <w:rPr>
          <w:rFonts w:eastAsia="Times New Roman" w:cs="Times New Roman"/>
          <w:i/>
          <w:sz w:val="49"/>
          <w:szCs w:val="49"/>
          <w:vertAlign w:val="superscript"/>
        </w:rPr>
        <w:t xml:space="preserve"> </w:t>
      </w:r>
      <w:r w:rsidR="007E1559" w:rsidRPr="004B3864">
        <w:rPr>
          <w:rFonts w:eastAsia="Times New Roman" w:cs="Times New Roman"/>
          <w:iCs/>
          <w:sz w:val="29"/>
          <w:szCs w:val="29"/>
        </w:rPr>
        <w:t>,</w:t>
      </w:r>
      <w:r w:rsidRPr="004B3864">
        <w:rPr>
          <w:rFonts w:eastAsia="Times New Roman" w:cs="Times New Roman"/>
          <w:iCs/>
          <w:sz w:val="29"/>
          <w:szCs w:val="29"/>
        </w:rPr>
        <w:tab/>
      </w:r>
      <w:r w:rsidR="007E1559" w:rsidRPr="004B3864">
        <w:rPr>
          <w:rFonts w:eastAsia="Times New Roman" w:cs="Times New Roman"/>
          <w:iCs/>
          <w:sz w:val="29"/>
          <w:szCs w:val="29"/>
        </w:rPr>
        <w:t>(1</w:t>
      </w:r>
      <w:r w:rsidRPr="004B3864">
        <w:rPr>
          <w:rFonts w:eastAsia="Times New Roman" w:cs="Times New Roman"/>
          <w:iCs/>
          <w:sz w:val="29"/>
          <w:szCs w:val="29"/>
        </w:rPr>
        <w:t>3</w:t>
      </w:r>
      <w:r w:rsidR="007E1559" w:rsidRPr="004B3864">
        <w:rPr>
          <w:rFonts w:eastAsia="Times New Roman" w:cs="Times New Roman"/>
          <w:iCs/>
          <w:sz w:val="29"/>
          <w:szCs w:val="29"/>
        </w:rPr>
        <w:t>.8)</w:t>
      </w:r>
    </w:p>
    <w:p w14:paraId="21B3A037" w14:textId="77777777" w:rsidR="00BF6634" w:rsidRPr="004B3864" w:rsidRDefault="00BF6634"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031633A1" w14:textId="0BD4933F" w:rsidR="007E1559"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w:t>
      </w:r>
      <w:r w:rsidRPr="004B3864">
        <w:rPr>
          <w:rFonts w:eastAsia="Times New Roman" w:cs="Times New Roman"/>
          <w:i/>
          <w:szCs w:val="28"/>
        </w:rPr>
        <w:t>Т</w:t>
      </w:r>
      <w:r w:rsidRPr="004B3864">
        <w:rPr>
          <w:rFonts w:eastAsia="Times New Roman" w:cs="Times New Roman"/>
          <w:i/>
          <w:sz w:val="30"/>
          <w:szCs w:val="30"/>
          <w:vertAlign w:val="subscript"/>
        </w:rPr>
        <w:t xml:space="preserve">1 </w:t>
      </w:r>
      <w:r w:rsidRPr="004B3864">
        <w:rPr>
          <w:rFonts w:eastAsia="Times New Roman" w:cs="Times New Roman"/>
          <w:szCs w:val="28"/>
        </w:rPr>
        <w:t xml:space="preserve">и </w:t>
      </w:r>
      <w:r w:rsidRPr="004B3864">
        <w:rPr>
          <w:rFonts w:eastAsia="Times New Roman" w:cs="Times New Roman"/>
          <w:i/>
          <w:szCs w:val="28"/>
        </w:rPr>
        <w:t>Т</w:t>
      </w:r>
      <w:r w:rsidRPr="004B3864">
        <w:rPr>
          <w:rFonts w:eastAsia="Times New Roman" w:cs="Times New Roman"/>
          <w:i/>
          <w:sz w:val="30"/>
          <w:szCs w:val="30"/>
          <w:vertAlign w:val="subscript"/>
        </w:rPr>
        <w:t xml:space="preserve">2 </w:t>
      </w:r>
      <w:r w:rsidRPr="004B3864">
        <w:rPr>
          <w:rFonts w:eastAsia="Times New Roman" w:cs="Times New Roman"/>
          <w:szCs w:val="28"/>
        </w:rPr>
        <w:t>– температура начального и конечного состояний системы.</w:t>
      </w:r>
    </w:p>
    <w:p w14:paraId="05C74C35" w14:textId="58C90C58" w:rsidR="007E1559" w:rsidRPr="004B3864" w:rsidRDefault="007E1559"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Простейший способ экспериментального измерения </w:t>
      </w:r>
      <w:r w:rsidRPr="004B3864">
        <w:rPr>
          <w:rFonts w:eastAsia="Times New Roman" w:cs="Times New Roman"/>
          <w:i/>
          <w:szCs w:val="28"/>
        </w:rPr>
        <w:t xml:space="preserve">S </w:t>
      </w:r>
      <w:r w:rsidRPr="004B3864">
        <w:rPr>
          <w:rFonts w:eastAsia="Times New Roman" w:cs="Times New Roman"/>
          <w:szCs w:val="28"/>
        </w:rPr>
        <w:t>объекта и последующий р</w:t>
      </w:r>
      <w:r w:rsidR="00F048B6" w:rsidRPr="004B3864">
        <w:rPr>
          <w:rFonts w:eastAsia="Times New Roman" w:cs="Times New Roman"/>
          <w:szCs w:val="28"/>
        </w:rPr>
        <w:t xml:space="preserve">асчет </w:t>
      </w:r>
      <w:r w:rsidR="00F048B6" w:rsidRPr="004B3864">
        <w:rPr>
          <w:rFonts w:eastAsia="Noto Sans Symbols" w:cs="Times New Roman"/>
          <w:szCs w:val="28"/>
        </w:rPr>
        <w:t>Δ</w:t>
      </w:r>
      <w:r w:rsidR="00F048B6" w:rsidRPr="004B3864">
        <w:rPr>
          <w:rFonts w:eastAsia="Times New Roman" w:cs="Times New Roman"/>
          <w:i/>
          <w:szCs w:val="28"/>
        </w:rPr>
        <w:t xml:space="preserve">S </w:t>
      </w:r>
      <w:r w:rsidR="00F048B6" w:rsidRPr="004B3864">
        <w:rPr>
          <w:rFonts w:eastAsia="Times New Roman" w:cs="Times New Roman"/>
          <w:szCs w:val="28"/>
        </w:rPr>
        <w:t xml:space="preserve">можно реализовать по следующей схеме. Объект, температура которого </w:t>
      </w:r>
      <w:r w:rsidR="00F048B6" w:rsidRPr="004B3864">
        <w:rPr>
          <w:rFonts w:eastAsia="Times New Roman" w:cs="Times New Roman"/>
          <w:i/>
          <w:szCs w:val="28"/>
        </w:rPr>
        <w:t>Т</w:t>
      </w:r>
      <w:r w:rsidR="00F048B6" w:rsidRPr="004B3864">
        <w:rPr>
          <w:rFonts w:eastAsia="Times New Roman" w:cs="Times New Roman"/>
          <w:i/>
          <w:sz w:val="30"/>
          <w:szCs w:val="30"/>
          <w:vertAlign w:val="subscript"/>
        </w:rPr>
        <w:t xml:space="preserve">1 </w:t>
      </w:r>
      <w:r w:rsidR="00F048B6" w:rsidRPr="004B3864">
        <w:rPr>
          <w:rFonts w:eastAsia="Times New Roman" w:cs="Times New Roman"/>
          <w:szCs w:val="28"/>
        </w:rPr>
        <w:t xml:space="preserve">известна, любым способом нагревается или охлаждается до температуры </w:t>
      </w:r>
      <w:r w:rsidR="00F048B6" w:rsidRPr="004B3864">
        <w:rPr>
          <w:rFonts w:eastAsia="Times New Roman" w:cs="Times New Roman"/>
          <w:i/>
          <w:szCs w:val="28"/>
        </w:rPr>
        <w:t>Т</w:t>
      </w:r>
      <w:r w:rsidR="00F048B6" w:rsidRPr="004B3864">
        <w:rPr>
          <w:rFonts w:eastAsia="Times New Roman" w:cs="Times New Roman"/>
          <w:i/>
          <w:sz w:val="30"/>
          <w:szCs w:val="30"/>
          <w:vertAlign w:val="subscript"/>
        </w:rPr>
        <w:t>2</w:t>
      </w:r>
      <w:r w:rsidR="00F048B6" w:rsidRPr="004B3864">
        <w:rPr>
          <w:rFonts w:eastAsia="Times New Roman" w:cs="Times New Roman"/>
          <w:szCs w:val="28"/>
        </w:rPr>
        <w:t xml:space="preserve">. Значение </w:t>
      </w:r>
      <w:r w:rsidR="00F048B6" w:rsidRPr="004B3864">
        <w:rPr>
          <w:rFonts w:eastAsia="Noto Sans Symbols" w:cs="Times New Roman"/>
          <w:szCs w:val="28"/>
        </w:rPr>
        <w:t>Δ</w:t>
      </w:r>
      <w:r w:rsidR="00F048B6" w:rsidRPr="004B3864">
        <w:rPr>
          <w:rFonts w:eastAsia="Times New Roman" w:cs="Times New Roman"/>
          <w:i/>
          <w:szCs w:val="28"/>
        </w:rPr>
        <w:t xml:space="preserve">S </w:t>
      </w:r>
      <w:r w:rsidR="00F048B6" w:rsidRPr="004B3864">
        <w:rPr>
          <w:rFonts w:eastAsia="Times New Roman" w:cs="Times New Roman"/>
          <w:szCs w:val="28"/>
        </w:rPr>
        <w:t>можно провести по формуле (1</w:t>
      </w:r>
      <w:r w:rsidR="00496CAE" w:rsidRPr="004B3864">
        <w:rPr>
          <w:rFonts w:eastAsia="Times New Roman" w:cs="Times New Roman"/>
          <w:szCs w:val="28"/>
        </w:rPr>
        <w:t>3</w:t>
      </w:r>
      <w:r w:rsidR="00F048B6" w:rsidRPr="004B3864">
        <w:rPr>
          <w:rFonts w:eastAsia="Times New Roman" w:cs="Times New Roman"/>
          <w:szCs w:val="28"/>
        </w:rPr>
        <w:t xml:space="preserve">.8). </w:t>
      </w:r>
    </w:p>
    <w:p w14:paraId="49C340E2" w14:textId="3D73BB37" w:rsidR="007E1559"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Таким образом, в этом случае достаточно измерить начальную и конечную температуру объекта. Необходимым условием эксперимента является равновесное состояние объекта в начальном и конечном состояниях, т. е. равенство температуры по всему его объему. Выполнение последнего требования в обычных условиях не всегда представляется возможным. </w:t>
      </w:r>
    </w:p>
    <w:p w14:paraId="629CEE57" w14:textId="4A1B0D3A"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Более целесообразно проводить эксперимент с использованием калориметра, который в достаточно хорошем приближении можно рассматривать как изолированную систему. </w:t>
      </w:r>
    </w:p>
    <w:p w14:paraId="39705EC4" w14:textId="61B01845" w:rsidR="00BF663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В этом случае тело массой </w:t>
      </w:r>
      <w:proofErr w:type="spellStart"/>
      <w:r w:rsidRPr="004B3864">
        <w:rPr>
          <w:rFonts w:eastAsia="Times New Roman" w:cs="Times New Roman"/>
          <w:i/>
          <w:szCs w:val="28"/>
        </w:rPr>
        <w:t>m</w:t>
      </w:r>
      <w:r w:rsidRPr="004B3864">
        <w:rPr>
          <w:rFonts w:eastAsia="Times New Roman" w:cs="Times New Roman"/>
          <w:i/>
          <w:sz w:val="30"/>
          <w:szCs w:val="30"/>
          <w:vertAlign w:val="subscript"/>
        </w:rPr>
        <w:t>т</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с удельной теплоемкостью </w:t>
      </w:r>
      <w:proofErr w:type="spellStart"/>
      <w:r w:rsidRPr="004B3864">
        <w:rPr>
          <w:rFonts w:eastAsia="Times New Roman" w:cs="Times New Roman"/>
          <w:i/>
          <w:szCs w:val="28"/>
        </w:rPr>
        <w:t>с</w:t>
      </w:r>
      <w:r w:rsidRPr="004B3864">
        <w:rPr>
          <w:rFonts w:eastAsia="Times New Roman" w:cs="Times New Roman"/>
          <w:i/>
          <w:sz w:val="30"/>
          <w:szCs w:val="30"/>
          <w:vertAlign w:val="subscript"/>
        </w:rPr>
        <w:t>т</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и начальной температурой </w:t>
      </w:r>
      <w:r w:rsidRPr="004B3864">
        <w:rPr>
          <w:rFonts w:eastAsia="Times New Roman" w:cs="Times New Roman"/>
          <w:i/>
          <w:szCs w:val="28"/>
        </w:rPr>
        <w:t>Т</w:t>
      </w:r>
      <w:r w:rsidRPr="004B3864">
        <w:rPr>
          <w:rFonts w:eastAsia="Times New Roman" w:cs="Times New Roman"/>
          <w:i/>
          <w:sz w:val="30"/>
          <w:szCs w:val="30"/>
          <w:vertAlign w:val="subscript"/>
        </w:rPr>
        <w:t xml:space="preserve">1 </w:t>
      </w:r>
      <w:r w:rsidRPr="004B3864">
        <w:rPr>
          <w:rFonts w:eastAsia="Times New Roman" w:cs="Times New Roman"/>
          <w:szCs w:val="28"/>
        </w:rPr>
        <w:t xml:space="preserve">(температура кипящей воды) помещают в калориметр массой </w:t>
      </w:r>
      <w:proofErr w:type="spellStart"/>
      <w:r w:rsidRPr="004B3864">
        <w:rPr>
          <w:rFonts w:eastAsia="Times New Roman" w:cs="Times New Roman"/>
          <w:i/>
          <w:szCs w:val="28"/>
        </w:rPr>
        <w:t>m</w:t>
      </w:r>
      <w:r w:rsidRPr="004B3864">
        <w:rPr>
          <w:rFonts w:eastAsia="Times New Roman" w:cs="Times New Roman"/>
          <w:i/>
          <w:sz w:val="30"/>
          <w:szCs w:val="30"/>
          <w:vertAlign w:val="subscript"/>
        </w:rPr>
        <w:t>к</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с удельной теплоемкостью </w:t>
      </w:r>
      <w:proofErr w:type="spellStart"/>
      <w:r w:rsidRPr="004B3864">
        <w:rPr>
          <w:rFonts w:eastAsia="Times New Roman" w:cs="Times New Roman"/>
          <w:i/>
          <w:szCs w:val="28"/>
        </w:rPr>
        <w:t>с</w:t>
      </w:r>
      <w:r w:rsidRPr="004B3864">
        <w:rPr>
          <w:rFonts w:eastAsia="Times New Roman" w:cs="Times New Roman"/>
          <w:i/>
          <w:sz w:val="30"/>
          <w:szCs w:val="30"/>
          <w:vertAlign w:val="subscript"/>
        </w:rPr>
        <w:t>к</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 xml:space="preserve">и начальной температурой </w:t>
      </w:r>
      <w:r w:rsidRPr="004B3864">
        <w:rPr>
          <w:rFonts w:eastAsia="Times New Roman" w:cs="Times New Roman"/>
          <w:i/>
          <w:szCs w:val="28"/>
        </w:rPr>
        <w:t>Т</w:t>
      </w:r>
      <w:r w:rsidRPr="004B3864">
        <w:rPr>
          <w:rFonts w:eastAsia="Times New Roman" w:cs="Times New Roman"/>
          <w:i/>
          <w:sz w:val="30"/>
          <w:szCs w:val="30"/>
          <w:vertAlign w:val="subscript"/>
        </w:rPr>
        <w:t>о</w:t>
      </w:r>
      <w:r w:rsidRPr="004B3864">
        <w:rPr>
          <w:rFonts w:eastAsia="Times New Roman" w:cs="Times New Roman"/>
          <w:szCs w:val="28"/>
        </w:rPr>
        <w:t xml:space="preserve">. При выравнивании температуры произойдет изменение энтропии </w:t>
      </w:r>
    </w:p>
    <w:p w14:paraId="3B9FED1A" w14:textId="77777777" w:rsidR="007D07A7" w:rsidRPr="004B3864" w:rsidRDefault="007D07A7"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6CA94F9E" w14:textId="16300AE7" w:rsidR="00664D84" w:rsidRPr="004B3864" w:rsidRDefault="00664D84" w:rsidP="00BB78F0">
      <w:pPr>
        <w:widowControl w:val="0"/>
        <w:pBdr>
          <w:top w:val="nil"/>
          <w:left w:val="nil"/>
          <w:bottom w:val="nil"/>
          <w:right w:val="nil"/>
          <w:between w:val="nil"/>
        </w:pBdr>
        <w:tabs>
          <w:tab w:val="center" w:pos="5103"/>
          <w:tab w:val="right" w:pos="9498"/>
        </w:tabs>
        <w:spacing w:line="240" w:lineRule="auto"/>
        <w:ind w:firstLine="851"/>
        <w:jc w:val="both"/>
        <w:rPr>
          <w:rFonts w:eastAsia="Times New Roman" w:cs="Times New Roman"/>
          <w:iCs/>
          <w:szCs w:val="28"/>
        </w:rPr>
      </w:pPr>
      <w:r w:rsidRPr="004B3864">
        <w:rPr>
          <w:rFonts w:eastAsia="Times New Roman" w:cs="Times New Roman"/>
          <w:szCs w:val="28"/>
        </w:rPr>
        <w:t>для тела</w:t>
      </w:r>
      <w:r w:rsidR="0042312D" w:rsidRPr="004B3864">
        <w:rPr>
          <w:rFonts w:eastAsia="Times New Roman" w:cs="Times New Roman"/>
          <w:szCs w:val="28"/>
        </w:rPr>
        <w:tab/>
      </w:r>
      <m:oMath>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S</m:t>
            </m:r>
          </m:e>
          <m:sub>
            <m:r>
              <m:rPr>
                <m:sty m:val="bi"/>
              </m:rPr>
              <w:rPr>
                <w:rFonts w:ascii="Cambria Math" w:eastAsia="Times New Roman" w:hAnsi="Cambria Math" w:cs="Times New Roman"/>
                <w:szCs w:val="28"/>
                <w:lang w:val="en-US"/>
              </w:rPr>
              <m:t>T</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T</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lang w:val="en-US"/>
              </w:rPr>
              <m:t>T</m:t>
            </m:r>
          </m:sub>
        </m:sSub>
        <m:r>
          <m:rPr>
            <m:sty m:val="bi"/>
          </m:rPr>
          <w:rPr>
            <w:rFonts w:ascii="Cambria Math" w:eastAsia="Times New Roman" w:hAnsi="Cambria Math" w:cs="Times New Roman"/>
            <w:szCs w:val="28"/>
            <w:lang w:val="en-US"/>
          </w:rPr>
          <m:t>ln</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T</m:t>
            </m:r>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den>
        </m:f>
      </m:oMath>
      <w:r w:rsidRPr="004B3864">
        <w:rPr>
          <w:rFonts w:eastAsia="Times New Roman" w:cs="Times New Roman"/>
          <w:iCs/>
          <w:sz w:val="29"/>
          <w:szCs w:val="29"/>
        </w:rPr>
        <w:t>;</w:t>
      </w:r>
      <w:r w:rsidR="0042312D" w:rsidRPr="004B3864">
        <w:rPr>
          <w:rFonts w:eastAsia="Times New Roman" w:cs="Times New Roman"/>
          <w:iCs/>
          <w:sz w:val="29"/>
          <w:szCs w:val="29"/>
        </w:rPr>
        <w:tab/>
      </w:r>
      <w:r w:rsidRPr="004B3864">
        <w:rPr>
          <w:rFonts w:eastAsia="Times New Roman" w:cs="Times New Roman"/>
          <w:iCs/>
          <w:sz w:val="29"/>
          <w:szCs w:val="29"/>
        </w:rPr>
        <w:t xml:space="preserve"> (1</w:t>
      </w:r>
      <w:r w:rsidR="00496CAE" w:rsidRPr="004B3864">
        <w:rPr>
          <w:rFonts w:eastAsia="Times New Roman" w:cs="Times New Roman"/>
          <w:iCs/>
          <w:sz w:val="29"/>
          <w:szCs w:val="29"/>
        </w:rPr>
        <w:t>3</w:t>
      </w:r>
      <w:r w:rsidRPr="004B3864">
        <w:rPr>
          <w:rFonts w:eastAsia="Times New Roman" w:cs="Times New Roman"/>
          <w:iCs/>
          <w:sz w:val="29"/>
          <w:szCs w:val="29"/>
        </w:rPr>
        <w:t>.9)</w:t>
      </w:r>
    </w:p>
    <w:p w14:paraId="36604939" w14:textId="77777777" w:rsidR="00664D84" w:rsidRPr="004B3864" w:rsidRDefault="00664D84" w:rsidP="00BB78F0">
      <w:pPr>
        <w:widowControl w:val="0"/>
        <w:pBdr>
          <w:top w:val="nil"/>
          <w:left w:val="nil"/>
          <w:bottom w:val="nil"/>
          <w:right w:val="nil"/>
          <w:between w:val="nil"/>
        </w:pBdr>
        <w:spacing w:line="240" w:lineRule="auto"/>
        <w:ind w:firstLine="851"/>
        <w:jc w:val="both"/>
        <w:rPr>
          <w:rFonts w:eastAsia="Times New Roman" w:cs="Times New Roman"/>
          <w:iCs/>
          <w:sz w:val="29"/>
          <w:szCs w:val="29"/>
        </w:rPr>
      </w:pPr>
    </w:p>
    <w:p w14:paraId="26E5EE0B" w14:textId="216432C6" w:rsidR="00664D84" w:rsidRPr="004B3864" w:rsidRDefault="00664D84" w:rsidP="00BB78F0">
      <w:pPr>
        <w:widowControl w:val="0"/>
        <w:pBdr>
          <w:top w:val="nil"/>
          <w:left w:val="nil"/>
          <w:bottom w:val="nil"/>
          <w:right w:val="nil"/>
          <w:between w:val="nil"/>
        </w:pBdr>
        <w:tabs>
          <w:tab w:val="center" w:pos="5103"/>
          <w:tab w:val="right" w:pos="9498"/>
        </w:tabs>
        <w:spacing w:line="240" w:lineRule="auto"/>
        <w:ind w:firstLine="851"/>
        <w:jc w:val="both"/>
        <w:rPr>
          <w:rFonts w:eastAsia="Times New Roman" w:cs="Times New Roman"/>
          <w:szCs w:val="28"/>
        </w:rPr>
      </w:pPr>
      <w:r w:rsidRPr="004B3864">
        <w:rPr>
          <w:rFonts w:eastAsia="Times New Roman" w:cs="Times New Roman"/>
          <w:iCs/>
          <w:sz w:val="29"/>
          <w:szCs w:val="29"/>
        </w:rPr>
        <w:t>для калориметра</w:t>
      </w:r>
      <w:r w:rsidR="0042312D" w:rsidRPr="004B3864">
        <w:rPr>
          <w:rFonts w:eastAsia="Times New Roman" w:cs="Times New Roman"/>
          <w:iCs/>
          <w:sz w:val="29"/>
          <w:szCs w:val="29"/>
        </w:rPr>
        <w:tab/>
      </w:r>
      <w:r w:rsidRPr="00F86E50">
        <w:rPr>
          <w:rFonts w:eastAsia="Times New Roman" w:cs="Times New Roman"/>
          <w:b/>
          <w:iCs/>
          <w:sz w:val="29"/>
          <w:szCs w:val="29"/>
        </w:rPr>
        <w:t xml:space="preserve"> </w:t>
      </w:r>
      <m:oMath>
        <m:r>
          <m:rPr>
            <m:sty m:val="b"/>
          </m:rPr>
          <w:rPr>
            <w:rFonts w:ascii="Cambria Math" w:eastAsia="Times New Roman" w:hAnsi="Cambria Math" w:cs="Times New Roman"/>
            <w:szCs w:val="28"/>
          </w:rPr>
          <m:t xml:space="preserve"> ∆</m:t>
        </m:r>
        <m:sSub>
          <m:sSubPr>
            <m:ctrlPr>
              <w:rPr>
                <w:rFonts w:ascii="Cambria Math" w:eastAsia="Times New Roman" w:hAnsi="Cambria Math" w:cs="Times New Roman"/>
                <w:b/>
                <w:szCs w:val="28"/>
                <w:lang w:val="en-US"/>
              </w:rPr>
            </m:ctrlPr>
          </m:sSubPr>
          <m:e>
            <m:r>
              <m:rPr>
                <m:sty m:val="b"/>
              </m:rPr>
              <w:rPr>
                <w:rFonts w:ascii="Cambria Math" w:eastAsia="Times New Roman" w:hAnsi="Cambria Math" w:cs="Times New Roman"/>
                <w:szCs w:val="28"/>
                <w:lang w:val="en-US"/>
              </w:rPr>
              <m:t>S</m:t>
            </m:r>
          </m:e>
          <m:sub>
            <m:r>
              <m:rPr>
                <m:sty m:val="b"/>
              </m:rPr>
              <w:rPr>
                <w:rFonts w:ascii="Cambria Math" w:eastAsia="Times New Roman" w:hAnsi="Cambria Math" w:cs="Times New Roman"/>
                <w:szCs w:val="28"/>
                <w:lang w:val="en-US"/>
              </w:rPr>
              <m:t>k</m:t>
            </m:r>
          </m:sub>
        </m:sSub>
        <m:r>
          <m:rPr>
            <m:sty m:val="b"/>
          </m:rPr>
          <w:rPr>
            <w:rFonts w:ascii="Cambria Math" w:eastAsia="Times New Roman" w:hAnsi="Cambria Math" w:cs="Times New Roman"/>
            <w:szCs w:val="28"/>
          </w:rPr>
          <m:t>=</m:t>
        </m:r>
        <m:sSub>
          <m:sSubPr>
            <m:ctrlPr>
              <w:rPr>
                <w:rFonts w:ascii="Cambria Math" w:eastAsia="Times New Roman" w:hAnsi="Cambria Math" w:cs="Times New Roman"/>
                <w:b/>
                <w:szCs w:val="28"/>
                <w:lang w:val="en-US"/>
              </w:rPr>
            </m:ctrlPr>
          </m:sSubPr>
          <m:e>
            <m:r>
              <m:rPr>
                <m:sty m:val="b"/>
              </m:rPr>
              <w:rPr>
                <w:rFonts w:ascii="Cambria Math" w:eastAsia="Times New Roman" w:hAnsi="Cambria Math" w:cs="Times New Roman"/>
                <w:szCs w:val="28"/>
                <w:lang w:val="en-US"/>
              </w:rPr>
              <m:t>c</m:t>
            </m:r>
          </m:e>
          <m:sub>
            <m:r>
              <m:rPr>
                <m:sty m:val="b"/>
              </m:rPr>
              <w:rPr>
                <w:rFonts w:ascii="Cambria Math" w:eastAsia="Times New Roman" w:hAnsi="Cambria Math" w:cs="Times New Roman"/>
                <w:szCs w:val="28"/>
                <w:lang w:val="en-US"/>
              </w:rPr>
              <m:t>k</m:t>
            </m:r>
          </m:sub>
        </m:sSub>
        <m:sSub>
          <m:sSubPr>
            <m:ctrlPr>
              <w:rPr>
                <w:rFonts w:ascii="Cambria Math" w:eastAsia="Times New Roman" w:hAnsi="Cambria Math" w:cs="Times New Roman"/>
                <w:b/>
                <w:szCs w:val="28"/>
                <w:lang w:val="en-US"/>
              </w:rPr>
            </m:ctrlPr>
          </m:sSubPr>
          <m:e>
            <m:r>
              <m:rPr>
                <m:sty m:val="b"/>
              </m:rPr>
              <w:rPr>
                <w:rFonts w:ascii="Cambria Math" w:eastAsia="Times New Roman" w:hAnsi="Cambria Math" w:cs="Times New Roman"/>
                <w:szCs w:val="28"/>
                <w:lang w:val="en-US"/>
              </w:rPr>
              <m:t>m</m:t>
            </m:r>
          </m:e>
          <m:sub>
            <m:r>
              <m:rPr>
                <m:sty m:val="b"/>
              </m:rPr>
              <w:rPr>
                <w:rFonts w:ascii="Cambria Math" w:eastAsia="Times New Roman" w:hAnsi="Cambria Math" w:cs="Times New Roman"/>
                <w:szCs w:val="28"/>
                <w:lang w:val="en-US"/>
              </w:rPr>
              <m:t>k</m:t>
            </m:r>
          </m:sub>
        </m:sSub>
        <m:r>
          <m:rPr>
            <m:sty m:val="b"/>
          </m:rPr>
          <w:rPr>
            <w:rFonts w:ascii="Cambria Math" w:eastAsia="Times New Roman" w:hAnsi="Cambria Math" w:cs="Times New Roman"/>
            <w:szCs w:val="28"/>
            <w:lang w:val="en-US"/>
          </w:rPr>
          <m:t>ln</m:t>
        </m:r>
        <m:f>
          <m:fPr>
            <m:ctrlPr>
              <w:rPr>
                <w:rFonts w:ascii="Cambria Math" w:eastAsia="Times New Roman" w:hAnsi="Cambria Math" w:cs="Times New Roman"/>
                <w:b/>
                <w:szCs w:val="28"/>
                <w:lang w:val="en-US"/>
              </w:rPr>
            </m:ctrlPr>
          </m:fPr>
          <m:num>
            <m:r>
              <m:rPr>
                <m:sty m:val="b"/>
              </m:rPr>
              <w:rPr>
                <w:rFonts w:ascii="Cambria Math" w:eastAsia="Times New Roman" w:hAnsi="Cambria Math" w:cs="Times New Roman"/>
                <w:szCs w:val="28"/>
                <w:lang w:val="en-US"/>
              </w:rPr>
              <m:t>T</m:t>
            </m:r>
          </m:num>
          <m:den>
            <m:sSub>
              <m:sSubPr>
                <m:ctrlPr>
                  <w:rPr>
                    <w:rFonts w:ascii="Cambria Math" w:eastAsia="Times New Roman" w:hAnsi="Cambria Math" w:cs="Times New Roman"/>
                    <w:b/>
                    <w:szCs w:val="28"/>
                    <w:lang w:val="en-US"/>
                  </w:rPr>
                </m:ctrlPr>
              </m:sSubPr>
              <m:e>
                <m:r>
                  <m:rPr>
                    <m:sty m:val="b"/>
                  </m:rPr>
                  <w:rPr>
                    <w:rFonts w:ascii="Cambria Math" w:eastAsia="Times New Roman" w:hAnsi="Cambria Math" w:cs="Times New Roman"/>
                    <w:szCs w:val="28"/>
                    <w:lang w:val="en-US"/>
                  </w:rPr>
                  <m:t>T</m:t>
                </m:r>
              </m:e>
              <m:sub>
                <m:r>
                  <m:rPr>
                    <m:sty m:val="b"/>
                  </m:rPr>
                  <w:rPr>
                    <w:rFonts w:ascii="Cambria Math" w:eastAsia="Times New Roman" w:hAnsi="Cambria Math" w:cs="Times New Roman"/>
                    <w:szCs w:val="28"/>
                  </w:rPr>
                  <m:t>0</m:t>
                </m:r>
              </m:sub>
            </m:sSub>
          </m:den>
        </m:f>
      </m:oMath>
      <w:r w:rsidR="0042312D" w:rsidRPr="00F86E50">
        <w:rPr>
          <w:rFonts w:eastAsia="Times New Roman" w:cs="Times New Roman"/>
          <w:b/>
          <w:szCs w:val="28"/>
        </w:rPr>
        <w:t>;</w:t>
      </w:r>
      <w:r w:rsidR="0042312D" w:rsidRPr="004B3864">
        <w:rPr>
          <w:rFonts w:eastAsia="Times New Roman" w:cs="Times New Roman"/>
          <w:szCs w:val="28"/>
        </w:rPr>
        <w:tab/>
      </w:r>
      <w:r w:rsidRPr="004B3864">
        <w:rPr>
          <w:rFonts w:eastAsia="Times New Roman" w:cs="Times New Roman"/>
          <w:szCs w:val="28"/>
        </w:rPr>
        <w:t>(1</w:t>
      </w:r>
      <w:r w:rsidR="00496CAE" w:rsidRPr="004B3864">
        <w:rPr>
          <w:rFonts w:eastAsia="Times New Roman" w:cs="Times New Roman"/>
          <w:szCs w:val="28"/>
        </w:rPr>
        <w:t>3</w:t>
      </w:r>
      <w:r w:rsidRPr="004B3864">
        <w:rPr>
          <w:rFonts w:eastAsia="Times New Roman" w:cs="Times New Roman"/>
          <w:szCs w:val="28"/>
        </w:rPr>
        <w:t>.10)</w:t>
      </w:r>
    </w:p>
    <w:p w14:paraId="5DE9E9C5" w14:textId="77777777" w:rsidR="00664D84" w:rsidRPr="004B3864" w:rsidRDefault="00664D84"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71BA193C" w14:textId="0D5BE24C" w:rsidR="00496CAE" w:rsidRPr="004B3864" w:rsidRDefault="00664D84" w:rsidP="00BB78F0">
      <w:pPr>
        <w:widowControl w:val="0"/>
        <w:pBdr>
          <w:top w:val="nil"/>
          <w:left w:val="nil"/>
          <w:bottom w:val="nil"/>
          <w:right w:val="nil"/>
          <w:between w:val="nil"/>
        </w:pBdr>
        <w:tabs>
          <w:tab w:val="center" w:pos="5103"/>
          <w:tab w:val="right" w:pos="9498"/>
        </w:tabs>
        <w:spacing w:line="240" w:lineRule="auto"/>
        <w:ind w:firstLine="851"/>
        <w:jc w:val="both"/>
        <w:rPr>
          <w:rFonts w:eastAsia="Times New Roman" w:cs="Times New Roman"/>
          <w:szCs w:val="28"/>
        </w:rPr>
      </w:pPr>
      <w:r w:rsidRPr="004B3864">
        <w:rPr>
          <w:rFonts w:eastAsia="Times New Roman" w:cs="Times New Roman"/>
          <w:szCs w:val="28"/>
        </w:rPr>
        <w:t>для воды</w:t>
      </w:r>
      <w:r w:rsidR="0042312D" w:rsidRPr="004B3864">
        <w:rPr>
          <w:rFonts w:eastAsia="Times New Roman" w:cs="Times New Roman"/>
          <w:szCs w:val="28"/>
        </w:rPr>
        <w:tab/>
      </w:r>
      <m:oMath>
        <m:r>
          <m:rPr>
            <m:sty m:val="b"/>
          </m:rPr>
          <w:rPr>
            <w:rFonts w:ascii="Cambria Math" w:eastAsia="Times New Roman" w:hAnsi="Cambria Math" w:cs="Times New Roman"/>
            <w:szCs w:val="28"/>
          </w:rPr>
          <m:t xml:space="preserve"> </m:t>
        </m:r>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S</m:t>
            </m:r>
          </m:e>
          <m:sub>
            <m:r>
              <m:rPr>
                <m:sty m:val="bi"/>
              </m:rPr>
              <w:rPr>
                <w:rFonts w:ascii="Cambria Math" w:eastAsia="Times New Roman" w:hAnsi="Cambria Math" w:cs="Times New Roman"/>
                <w:szCs w:val="28"/>
              </w:rPr>
              <m:t>в</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rPr>
              <m:t>в</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rPr>
              <m:t>в</m:t>
            </m:r>
          </m:sub>
        </m:sSub>
        <m:r>
          <m:rPr>
            <m:sty m:val="bi"/>
          </m:rPr>
          <w:rPr>
            <w:rFonts w:ascii="Cambria Math" w:eastAsia="Times New Roman" w:hAnsi="Cambria Math" w:cs="Times New Roman"/>
            <w:szCs w:val="28"/>
            <w:lang w:val="en-US"/>
          </w:rPr>
          <m:t>ln</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T</m:t>
            </m:r>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0</m:t>
                </m:r>
              </m:sub>
            </m:sSub>
          </m:den>
        </m:f>
      </m:oMath>
      <w:r w:rsidRPr="004B3864">
        <w:rPr>
          <w:rFonts w:eastAsia="Times New Roman" w:cs="Times New Roman"/>
          <w:szCs w:val="28"/>
        </w:rPr>
        <w:t xml:space="preserve">; </w:t>
      </w:r>
      <w:r w:rsidR="0042312D" w:rsidRPr="004B3864">
        <w:rPr>
          <w:rFonts w:eastAsia="Times New Roman" w:cs="Times New Roman"/>
          <w:szCs w:val="28"/>
        </w:rPr>
        <w:tab/>
      </w:r>
      <w:r w:rsidRPr="004B3864">
        <w:rPr>
          <w:rFonts w:eastAsia="Times New Roman" w:cs="Times New Roman"/>
          <w:szCs w:val="28"/>
        </w:rPr>
        <w:t>(1</w:t>
      </w:r>
      <w:r w:rsidR="00496CAE" w:rsidRPr="004B3864">
        <w:rPr>
          <w:rFonts w:eastAsia="Times New Roman" w:cs="Times New Roman"/>
          <w:szCs w:val="28"/>
        </w:rPr>
        <w:t>3</w:t>
      </w:r>
      <w:r w:rsidRPr="004B3864">
        <w:rPr>
          <w:rFonts w:eastAsia="Times New Roman" w:cs="Times New Roman"/>
          <w:szCs w:val="28"/>
        </w:rPr>
        <w:t>.11</w:t>
      </w:r>
      <w:r w:rsidR="00496CAE" w:rsidRPr="004B3864">
        <w:rPr>
          <w:rFonts w:eastAsia="Times New Roman" w:cs="Times New Roman"/>
          <w:szCs w:val="28"/>
        </w:rPr>
        <w:t>)</w:t>
      </w:r>
    </w:p>
    <w:p w14:paraId="0B66F781" w14:textId="77777777" w:rsidR="00496CAE" w:rsidRPr="004B3864" w:rsidRDefault="00496CAE"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0831C823" w14:textId="77777777" w:rsidR="00BF6634" w:rsidRPr="004B3864" w:rsidRDefault="00496CAE"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Изменение энтропии </w:t>
      </w:r>
      <m:oMath>
        <m:r>
          <w:rPr>
            <w:rFonts w:ascii="Cambria Math" w:eastAsia="Times New Roman" w:hAnsi="Cambria Math" w:cs="Times New Roman"/>
            <w:sz w:val="32"/>
            <w:szCs w:val="32"/>
          </w:rPr>
          <m:t>∆</m:t>
        </m:r>
        <m:r>
          <w:rPr>
            <w:rFonts w:ascii="Cambria Math" w:eastAsia="Times New Roman" w:hAnsi="Cambria Math" w:cs="Times New Roman"/>
            <w:sz w:val="32"/>
            <w:szCs w:val="32"/>
            <w:lang w:val="en-US"/>
          </w:rPr>
          <m:t>S</m:t>
        </m:r>
      </m:oMath>
      <w:r w:rsidRPr="004B3864">
        <w:rPr>
          <w:rFonts w:eastAsia="Times New Roman" w:cs="Times New Roman"/>
          <w:szCs w:val="28"/>
        </w:rPr>
        <w:t xml:space="preserve"> всей системы </w:t>
      </w:r>
      <w:r w:rsidR="00F048B6" w:rsidRPr="004B3864">
        <w:rPr>
          <w:rFonts w:eastAsia="Times New Roman" w:cs="Times New Roman"/>
          <w:szCs w:val="28"/>
        </w:rPr>
        <w:t xml:space="preserve">будет равно </w:t>
      </w:r>
    </w:p>
    <w:p w14:paraId="78D7A9FF" w14:textId="77777777" w:rsidR="00496CAE" w:rsidRPr="004B3864" w:rsidRDefault="00496CAE"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04A1A030" w14:textId="26EC1412" w:rsidR="0097519C" w:rsidRPr="004B3864" w:rsidRDefault="0042312D" w:rsidP="00BB78F0">
      <w:pPr>
        <w:widowControl w:val="0"/>
        <w:pBdr>
          <w:top w:val="nil"/>
          <w:left w:val="nil"/>
          <w:bottom w:val="nil"/>
          <w:right w:val="nil"/>
          <w:between w:val="nil"/>
        </w:pBdr>
        <w:tabs>
          <w:tab w:val="center" w:pos="5103"/>
          <w:tab w:val="right" w:pos="9498"/>
        </w:tabs>
        <w:spacing w:line="240" w:lineRule="auto"/>
        <w:ind w:firstLine="851"/>
        <w:rPr>
          <w:rFonts w:eastAsia="Times New Roman" w:cs="Times New Roman"/>
          <w:szCs w:val="28"/>
        </w:rPr>
      </w:pPr>
      <w:r w:rsidRPr="004B3864">
        <w:rPr>
          <w:rFonts w:eastAsia="Times New Roman" w:cs="Times New Roman"/>
          <w:szCs w:val="28"/>
        </w:rPr>
        <w:tab/>
      </w:r>
      <m:oMath>
        <m:r>
          <m:rPr>
            <m:sty m:val="bi"/>
          </m:rPr>
          <w:rPr>
            <w:rFonts w:ascii="Cambria Math" w:eastAsia="Times New Roman" w:hAnsi="Cambria Math" w:cs="Times New Roman"/>
            <w:szCs w:val="28"/>
          </w:rPr>
          <m:t>∆</m:t>
        </m:r>
        <m:r>
          <m:rPr>
            <m:sty m:val="bi"/>
          </m:rPr>
          <w:rPr>
            <w:rFonts w:ascii="Cambria Math" w:eastAsia="Times New Roman" w:hAnsi="Cambria Math" w:cs="Times New Roman"/>
            <w:szCs w:val="28"/>
            <w:lang w:val="en-US"/>
          </w:rPr>
          <m:t>S</m:t>
        </m:r>
        <m:r>
          <m:rPr>
            <m:sty m:val="bi"/>
          </m:rPr>
          <w:rPr>
            <w:rFonts w:ascii="Cambria Math" w:eastAsia="Times New Roman" w:hAnsi="Cambria Math" w:cs="Times New Roman"/>
            <w:szCs w:val="28"/>
          </w:rPr>
          <m:t>=</m:t>
        </m:r>
        <m:d>
          <m:dPr>
            <m:ctrlPr>
              <w:rPr>
                <w:rFonts w:ascii="Cambria Math" w:eastAsia="Times New Roman" w:hAnsi="Cambria Math" w:cs="Times New Roman"/>
                <w:b/>
                <w:i/>
                <w:szCs w:val="28"/>
                <w:lang w:val="en-US"/>
              </w:rPr>
            </m:ctrlPr>
          </m:dPr>
          <m:e>
            <m:r>
              <m:rPr>
                <m:sty m:val="bi"/>
              </m:rPr>
              <w:rPr>
                <w:rFonts w:ascii="Cambria Math" w:eastAsia="Times New Roman" w:hAnsi="Cambria Math" w:cs="Times New Roman"/>
                <w:szCs w:val="28"/>
              </w:rPr>
              <m:t xml:space="preserve"> </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k</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lang w:val="en-US"/>
                  </w:rPr>
                  <m:t>k</m:t>
                </m:r>
              </m:sub>
            </m:sSub>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B</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lang w:val="en-US"/>
                  </w:rPr>
                  <m:t>B</m:t>
                </m:r>
              </m:sub>
            </m:sSub>
          </m:e>
        </m:d>
        <m:r>
          <m:rPr>
            <m:sty m:val="bi"/>
          </m:rPr>
          <w:rPr>
            <w:rFonts w:ascii="Cambria Math" w:eastAsia="Times New Roman" w:hAnsi="Cambria Math" w:cs="Times New Roman"/>
            <w:szCs w:val="28"/>
            <w:lang w:val="en-US"/>
          </w:rPr>
          <m:t>ln</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T</m:t>
            </m:r>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0</m:t>
                </m:r>
              </m:sub>
            </m:sSub>
          </m:den>
        </m:f>
        <m:r>
          <m:rPr>
            <m:sty m:val="bi"/>
          </m:rPr>
          <w:rPr>
            <w:rFonts w:ascii="Cambria Math" w:eastAsia="Times New Roman" w:hAnsi="Cambria Math" w:cs="Times New Roman"/>
            <w:szCs w:val="28"/>
          </w:rPr>
          <m:t>+</m:t>
        </m:r>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c</m:t>
            </m:r>
          </m:e>
          <m:sub>
            <m:r>
              <m:rPr>
                <m:sty m:val="bi"/>
              </m:rPr>
              <w:rPr>
                <w:rFonts w:ascii="Cambria Math" w:eastAsia="Times New Roman" w:hAnsi="Cambria Math" w:cs="Times New Roman"/>
                <w:szCs w:val="28"/>
                <w:lang w:val="en-US"/>
              </w:rPr>
              <m:t>T</m:t>
            </m:r>
          </m:sub>
        </m:sSub>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m</m:t>
            </m:r>
          </m:e>
          <m:sub>
            <m:r>
              <m:rPr>
                <m:sty m:val="bi"/>
              </m:rPr>
              <w:rPr>
                <w:rFonts w:ascii="Cambria Math" w:eastAsia="Times New Roman" w:hAnsi="Cambria Math" w:cs="Times New Roman"/>
                <w:szCs w:val="28"/>
                <w:lang w:val="en-US"/>
              </w:rPr>
              <m:t>T</m:t>
            </m:r>
          </m:sub>
        </m:sSub>
        <m:r>
          <m:rPr>
            <m:sty m:val="bi"/>
          </m:rPr>
          <w:rPr>
            <w:rFonts w:ascii="Cambria Math" w:eastAsia="Times New Roman" w:hAnsi="Cambria Math" w:cs="Times New Roman"/>
            <w:szCs w:val="28"/>
            <w:lang w:val="en-US"/>
          </w:rPr>
          <m:t>ln</m:t>
        </m:r>
        <m:f>
          <m:fPr>
            <m:ctrlPr>
              <w:rPr>
                <w:rFonts w:ascii="Cambria Math" w:eastAsia="Times New Roman" w:hAnsi="Cambria Math" w:cs="Times New Roman"/>
                <w:b/>
                <w:i/>
                <w:szCs w:val="28"/>
                <w:lang w:val="en-US"/>
              </w:rPr>
            </m:ctrlPr>
          </m:fPr>
          <m:num>
            <m:r>
              <m:rPr>
                <m:sty m:val="bi"/>
              </m:rPr>
              <w:rPr>
                <w:rFonts w:ascii="Cambria Math" w:eastAsia="Times New Roman" w:hAnsi="Cambria Math" w:cs="Times New Roman"/>
                <w:szCs w:val="28"/>
                <w:lang w:val="en-US"/>
              </w:rPr>
              <m:t>T</m:t>
            </m:r>
          </m:num>
          <m:den>
            <m:sSub>
              <m:sSubPr>
                <m:ctrlPr>
                  <w:rPr>
                    <w:rFonts w:ascii="Cambria Math" w:eastAsia="Times New Roman" w:hAnsi="Cambria Math" w:cs="Times New Roman"/>
                    <w:b/>
                    <w:i/>
                    <w:szCs w:val="28"/>
                    <w:lang w:val="en-US"/>
                  </w:rPr>
                </m:ctrlPr>
              </m:sSubPr>
              <m:e>
                <m:r>
                  <m:rPr>
                    <m:sty m:val="bi"/>
                  </m:rPr>
                  <w:rPr>
                    <w:rFonts w:ascii="Cambria Math" w:eastAsia="Times New Roman" w:hAnsi="Cambria Math" w:cs="Times New Roman"/>
                    <w:szCs w:val="28"/>
                    <w:lang w:val="en-US"/>
                  </w:rPr>
                  <m:t>T</m:t>
                </m:r>
              </m:e>
              <m:sub>
                <m:r>
                  <m:rPr>
                    <m:sty m:val="bi"/>
                  </m:rPr>
                  <w:rPr>
                    <w:rFonts w:ascii="Cambria Math" w:eastAsia="Times New Roman" w:hAnsi="Cambria Math" w:cs="Times New Roman"/>
                    <w:szCs w:val="28"/>
                  </w:rPr>
                  <m:t>1</m:t>
                </m:r>
              </m:sub>
            </m:sSub>
          </m:den>
        </m:f>
      </m:oMath>
      <w:r w:rsidRPr="004B3864">
        <w:rPr>
          <w:rFonts w:eastAsia="Times New Roman" w:cs="Times New Roman"/>
          <w:sz w:val="32"/>
          <w:szCs w:val="32"/>
        </w:rPr>
        <w:tab/>
      </w:r>
      <w:r w:rsidR="0097519C" w:rsidRPr="004B3864">
        <w:rPr>
          <w:rFonts w:eastAsia="Times New Roman" w:cs="Times New Roman"/>
          <w:sz w:val="32"/>
          <w:szCs w:val="32"/>
        </w:rPr>
        <w:t xml:space="preserve"> </w:t>
      </w:r>
      <w:r w:rsidR="0097519C" w:rsidRPr="004B3864">
        <w:rPr>
          <w:rFonts w:eastAsia="Times New Roman" w:cs="Times New Roman"/>
          <w:szCs w:val="28"/>
        </w:rPr>
        <w:t>(1</w:t>
      </w:r>
      <w:r w:rsidR="00496CAE" w:rsidRPr="004B3864">
        <w:rPr>
          <w:rFonts w:eastAsia="Times New Roman" w:cs="Times New Roman"/>
          <w:szCs w:val="28"/>
        </w:rPr>
        <w:t>3</w:t>
      </w:r>
      <w:r w:rsidR="0097519C" w:rsidRPr="004B3864">
        <w:rPr>
          <w:rFonts w:eastAsia="Times New Roman" w:cs="Times New Roman"/>
          <w:szCs w:val="28"/>
        </w:rPr>
        <w:t>.12)</w:t>
      </w:r>
    </w:p>
    <w:p w14:paraId="478B115A" w14:textId="77777777" w:rsidR="00496CAE" w:rsidRPr="004B3864" w:rsidRDefault="00496CAE" w:rsidP="00BB78F0">
      <w:pPr>
        <w:widowControl w:val="0"/>
        <w:pBdr>
          <w:top w:val="nil"/>
          <w:left w:val="nil"/>
          <w:bottom w:val="nil"/>
          <w:right w:val="nil"/>
          <w:between w:val="nil"/>
        </w:pBdr>
        <w:spacing w:line="240" w:lineRule="auto"/>
        <w:ind w:firstLine="851"/>
        <w:rPr>
          <w:rFonts w:eastAsia="Times New Roman" w:cs="Times New Roman"/>
          <w:szCs w:val="28"/>
        </w:rPr>
      </w:pPr>
    </w:p>
    <w:p w14:paraId="3D258136" w14:textId="3B765DC9" w:rsidR="00496CAE"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При этом, если калориметр достаточно изолирован, должно выполняться </w:t>
      </w:r>
    </w:p>
    <w:p w14:paraId="001525D5" w14:textId="77777777" w:rsidR="00BF6634" w:rsidRPr="004B3864" w:rsidRDefault="0042312D" w:rsidP="00BB78F0">
      <w:pPr>
        <w:widowControl w:val="0"/>
        <w:pBdr>
          <w:top w:val="nil"/>
          <w:left w:val="nil"/>
          <w:bottom w:val="nil"/>
          <w:right w:val="nil"/>
          <w:between w:val="nil"/>
        </w:pBdr>
        <w:tabs>
          <w:tab w:val="center" w:pos="4962"/>
          <w:tab w:val="right" w:pos="9498"/>
        </w:tabs>
        <w:spacing w:line="240" w:lineRule="auto"/>
        <w:ind w:firstLine="851"/>
        <w:rPr>
          <w:rFonts w:eastAsia="Times New Roman" w:cs="Times New Roman"/>
          <w:szCs w:val="28"/>
        </w:rPr>
      </w:pPr>
      <w:r w:rsidRPr="004B3864">
        <w:rPr>
          <w:rFonts w:eastAsia="Noto Sans Symbols" w:cs="Times New Roman"/>
          <w:szCs w:val="28"/>
        </w:rPr>
        <w:lastRenderedPageBreak/>
        <w:tab/>
      </w:r>
      <w:r w:rsidR="00F048B6" w:rsidRPr="00F86E50">
        <w:rPr>
          <w:rFonts w:eastAsia="Noto Sans Symbols" w:cs="Times New Roman"/>
          <w:b/>
          <w:i/>
          <w:szCs w:val="28"/>
        </w:rPr>
        <w:t>Δ</w:t>
      </w:r>
      <w:r w:rsidR="00F048B6" w:rsidRPr="00F86E50">
        <w:rPr>
          <w:rFonts w:eastAsia="Gungsuh" w:cs="Times New Roman"/>
          <w:b/>
          <w:i/>
          <w:szCs w:val="28"/>
        </w:rPr>
        <w:t>S ≥ 0</w:t>
      </w:r>
      <w:r w:rsidR="00F048B6" w:rsidRPr="00F86E50">
        <w:rPr>
          <w:rFonts w:eastAsia="Times New Roman" w:cs="Times New Roman"/>
          <w:b/>
          <w:i/>
          <w:szCs w:val="28"/>
        </w:rPr>
        <w:t>,</w:t>
      </w:r>
      <w:r w:rsidR="00F048B6" w:rsidRPr="004B3864">
        <w:rPr>
          <w:rFonts w:eastAsia="Times New Roman" w:cs="Times New Roman"/>
          <w:szCs w:val="28"/>
        </w:rPr>
        <w:t xml:space="preserve"> </w:t>
      </w:r>
      <w:r w:rsidRPr="004B3864">
        <w:rPr>
          <w:rFonts w:eastAsia="Times New Roman" w:cs="Times New Roman"/>
          <w:szCs w:val="28"/>
        </w:rPr>
        <w:tab/>
      </w:r>
      <w:r w:rsidR="00F048B6" w:rsidRPr="004B3864">
        <w:rPr>
          <w:rFonts w:eastAsia="Times New Roman" w:cs="Times New Roman"/>
          <w:szCs w:val="28"/>
        </w:rPr>
        <w:t>(1</w:t>
      </w:r>
      <w:r w:rsidR="00496CAE" w:rsidRPr="004B3864">
        <w:rPr>
          <w:rFonts w:eastAsia="Times New Roman" w:cs="Times New Roman"/>
          <w:szCs w:val="28"/>
        </w:rPr>
        <w:t>3</w:t>
      </w:r>
      <w:r w:rsidR="00F048B6" w:rsidRPr="004B3864">
        <w:rPr>
          <w:rFonts w:eastAsia="Times New Roman" w:cs="Times New Roman"/>
          <w:szCs w:val="28"/>
        </w:rPr>
        <w:t>.13)</w:t>
      </w:r>
    </w:p>
    <w:p w14:paraId="46591EFD" w14:textId="77777777" w:rsidR="00496CAE" w:rsidRPr="004B3864" w:rsidRDefault="00496CAE" w:rsidP="00BB78F0">
      <w:pPr>
        <w:widowControl w:val="0"/>
        <w:pBdr>
          <w:top w:val="nil"/>
          <w:left w:val="nil"/>
          <w:bottom w:val="nil"/>
          <w:right w:val="nil"/>
          <w:between w:val="nil"/>
        </w:pBdr>
        <w:spacing w:line="240" w:lineRule="auto"/>
        <w:ind w:firstLine="851"/>
        <w:rPr>
          <w:rFonts w:eastAsia="Times New Roman" w:cs="Times New Roman"/>
          <w:szCs w:val="28"/>
        </w:rPr>
      </w:pPr>
    </w:p>
    <w:p w14:paraId="6406BC1B" w14:textId="2176D877"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где равенство будет соответствовать равновесным процессам теплообмена, неравенство – неравновесным процессам. Значение </w:t>
      </w:r>
      <w:r w:rsidRPr="004B3864">
        <w:rPr>
          <w:rFonts w:eastAsia="Noto Sans Symbols" w:cs="Times New Roman"/>
          <w:szCs w:val="28"/>
        </w:rPr>
        <w:t>Δ</w:t>
      </w:r>
      <w:r w:rsidRPr="004B3864">
        <w:rPr>
          <w:rFonts w:eastAsia="Times New Roman" w:cs="Times New Roman"/>
          <w:i/>
          <w:szCs w:val="28"/>
        </w:rPr>
        <w:t xml:space="preserve">S </w:t>
      </w:r>
      <w:r w:rsidRPr="004B3864">
        <w:rPr>
          <w:rFonts w:eastAsia="Times New Roman" w:cs="Times New Roman"/>
          <w:szCs w:val="28"/>
        </w:rPr>
        <w:t xml:space="preserve">в последнем случае будет характеризовать «степень» неравновесности процессов, приведших к изменению всей системы. </w:t>
      </w:r>
    </w:p>
    <w:p w14:paraId="1A1A9CD4" w14:textId="77777777" w:rsidR="00E01955" w:rsidRPr="004B3864" w:rsidRDefault="00E01955" w:rsidP="00BB78F0">
      <w:pPr>
        <w:widowControl w:val="0"/>
        <w:pBdr>
          <w:top w:val="nil"/>
          <w:left w:val="nil"/>
          <w:bottom w:val="nil"/>
          <w:right w:val="nil"/>
          <w:between w:val="nil"/>
        </w:pBdr>
        <w:spacing w:line="240" w:lineRule="auto"/>
        <w:ind w:firstLine="851"/>
        <w:jc w:val="center"/>
        <w:rPr>
          <w:rFonts w:eastAsia="Times New Roman" w:cs="Times New Roman"/>
          <w:szCs w:val="28"/>
        </w:rPr>
      </w:pPr>
    </w:p>
    <w:p w14:paraId="3C11144D" w14:textId="77777777" w:rsidR="00BF6634" w:rsidRPr="004B3864" w:rsidRDefault="00F048B6" w:rsidP="00BB78F0">
      <w:pPr>
        <w:widowControl w:val="0"/>
        <w:pBdr>
          <w:top w:val="nil"/>
          <w:left w:val="nil"/>
          <w:bottom w:val="nil"/>
          <w:right w:val="nil"/>
          <w:between w:val="nil"/>
        </w:pBdr>
        <w:spacing w:line="240" w:lineRule="auto"/>
        <w:ind w:firstLine="851"/>
        <w:jc w:val="center"/>
        <w:rPr>
          <w:rFonts w:eastAsia="Times New Roman" w:cs="Times New Roman"/>
          <w:b/>
          <w:szCs w:val="28"/>
        </w:rPr>
      </w:pPr>
      <w:r w:rsidRPr="004B3864">
        <w:rPr>
          <w:rFonts w:eastAsia="Times New Roman" w:cs="Times New Roman"/>
          <w:b/>
          <w:szCs w:val="28"/>
        </w:rPr>
        <w:t xml:space="preserve">Выполнение работы </w:t>
      </w:r>
    </w:p>
    <w:p w14:paraId="76449620" w14:textId="20AECC03"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 Получить три испытуемых тела: алюминий, железо и латунь.</w:t>
      </w:r>
    </w:p>
    <w:p w14:paraId="404046C1" w14:textId="4CEB87B6"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2. Определить с помощью весов массу тел </w:t>
      </w:r>
      <w:proofErr w:type="spellStart"/>
      <w:r w:rsidRPr="004B3864">
        <w:rPr>
          <w:rFonts w:eastAsia="Times New Roman" w:cs="Times New Roman"/>
          <w:i/>
          <w:szCs w:val="28"/>
        </w:rPr>
        <w:t>m</w:t>
      </w:r>
      <w:r w:rsidRPr="004B3864">
        <w:rPr>
          <w:rFonts w:eastAsia="Times New Roman" w:cs="Times New Roman"/>
          <w:i/>
          <w:sz w:val="30"/>
          <w:szCs w:val="30"/>
          <w:vertAlign w:val="subscript"/>
        </w:rPr>
        <w:t>Т</w:t>
      </w:r>
      <w:proofErr w:type="spellEnd"/>
      <w:r w:rsidRPr="004B3864">
        <w:rPr>
          <w:rFonts w:eastAsia="Times New Roman" w:cs="Times New Roman"/>
          <w:i/>
          <w:sz w:val="18"/>
          <w:szCs w:val="18"/>
        </w:rPr>
        <w:t xml:space="preserve"> </w:t>
      </w:r>
      <w:r w:rsidRPr="004B3864">
        <w:rPr>
          <w:rFonts w:eastAsia="Times New Roman" w:cs="Times New Roman"/>
          <w:szCs w:val="28"/>
        </w:rPr>
        <w:t>и занести их в таблицу 1</w:t>
      </w:r>
      <w:r w:rsidR="00496CAE" w:rsidRPr="004B3864">
        <w:rPr>
          <w:rFonts w:eastAsia="Times New Roman" w:cs="Times New Roman"/>
          <w:szCs w:val="28"/>
        </w:rPr>
        <w:t>3</w:t>
      </w:r>
      <w:r w:rsidRPr="004B3864">
        <w:rPr>
          <w:rFonts w:eastAsia="Times New Roman" w:cs="Times New Roman"/>
          <w:szCs w:val="28"/>
        </w:rPr>
        <w:t>.1.</w:t>
      </w:r>
    </w:p>
    <w:p w14:paraId="7CE74123" w14:textId="7FBF6E87"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Включить нагревательную электроплитку. Поместить не неё ёмкость с водой, в которой разместить испытуемые тела. </w:t>
      </w:r>
    </w:p>
    <w:p w14:paraId="4EBAD28D" w14:textId="2CAC4998"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4. Взвесить калориметрический стакан. Его массу </w:t>
      </w:r>
      <w:proofErr w:type="spellStart"/>
      <w:r w:rsidRPr="004B3864">
        <w:rPr>
          <w:rFonts w:eastAsia="Times New Roman" w:cs="Times New Roman"/>
          <w:i/>
          <w:szCs w:val="28"/>
        </w:rPr>
        <w:t>m</w:t>
      </w:r>
      <w:r w:rsidRPr="004B3864">
        <w:rPr>
          <w:rFonts w:eastAsia="Times New Roman" w:cs="Times New Roman"/>
          <w:i/>
          <w:sz w:val="30"/>
          <w:szCs w:val="30"/>
          <w:vertAlign w:val="subscript"/>
        </w:rPr>
        <w:t>к</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занести в таблицу 1</w:t>
      </w:r>
      <w:r w:rsidR="00496CAE" w:rsidRPr="004B3864">
        <w:rPr>
          <w:rFonts w:eastAsia="Times New Roman" w:cs="Times New Roman"/>
          <w:szCs w:val="28"/>
        </w:rPr>
        <w:t>3</w:t>
      </w:r>
      <w:r w:rsidRPr="004B3864">
        <w:rPr>
          <w:rFonts w:eastAsia="Times New Roman" w:cs="Times New Roman"/>
          <w:szCs w:val="28"/>
        </w:rPr>
        <w:t xml:space="preserve">.1. </w:t>
      </w:r>
    </w:p>
    <w:p w14:paraId="702C485B" w14:textId="6E0031C4"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5. Не снимая калориметрический стакан с весов, налить в него около 100 грамм воды. Массу воды </w:t>
      </w:r>
      <w:proofErr w:type="spellStart"/>
      <w:r w:rsidRPr="004B3864">
        <w:rPr>
          <w:rFonts w:eastAsia="Times New Roman" w:cs="Times New Roman"/>
          <w:i/>
          <w:szCs w:val="28"/>
        </w:rPr>
        <w:t>m</w:t>
      </w:r>
      <w:r w:rsidRPr="004B3864">
        <w:rPr>
          <w:rFonts w:eastAsia="Times New Roman" w:cs="Times New Roman"/>
          <w:i/>
          <w:sz w:val="30"/>
          <w:szCs w:val="30"/>
          <w:vertAlign w:val="subscript"/>
        </w:rPr>
        <w:t>в</w:t>
      </w:r>
      <w:proofErr w:type="spellEnd"/>
      <w:r w:rsidRPr="004B3864">
        <w:rPr>
          <w:rFonts w:eastAsia="Times New Roman" w:cs="Times New Roman"/>
          <w:i/>
          <w:sz w:val="30"/>
          <w:szCs w:val="30"/>
          <w:vertAlign w:val="subscript"/>
        </w:rPr>
        <w:t xml:space="preserve"> </w:t>
      </w:r>
      <w:r w:rsidRPr="004B3864">
        <w:rPr>
          <w:rFonts w:eastAsia="Times New Roman" w:cs="Times New Roman"/>
          <w:szCs w:val="28"/>
        </w:rPr>
        <w:t>занести в таблицу 1</w:t>
      </w:r>
      <w:r w:rsidR="00496CAE" w:rsidRPr="004B3864">
        <w:rPr>
          <w:rFonts w:eastAsia="Times New Roman" w:cs="Times New Roman"/>
          <w:szCs w:val="28"/>
        </w:rPr>
        <w:t>3</w:t>
      </w:r>
      <w:r w:rsidRPr="004B3864">
        <w:rPr>
          <w:rFonts w:eastAsia="Times New Roman" w:cs="Times New Roman"/>
          <w:szCs w:val="28"/>
        </w:rPr>
        <w:t xml:space="preserve">.3 </w:t>
      </w:r>
    </w:p>
    <w:p w14:paraId="6DE0C2CB" w14:textId="7C812595"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6. Поставить калориметрический стакан с водой в калориметр. Определить температуру </w:t>
      </w:r>
      <w:r w:rsidRPr="004B3864">
        <w:rPr>
          <w:rFonts w:eastAsia="Times New Roman" w:cs="Times New Roman"/>
          <w:i/>
          <w:szCs w:val="28"/>
        </w:rPr>
        <w:t>Т</w:t>
      </w:r>
      <w:r w:rsidRPr="004B3864">
        <w:rPr>
          <w:rFonts w:eastAsia="Times New Roman" w:cs="Times New Roman"/>
          <w:i/>
          <w:sz w:val="30"/>
          <w:szCs w:val="30"/>
          <w:vertAlign w:val="subscript"/>
        </w:rPr>
        <w:t xml:space="preserve">о </w:t>
      </w:r>
      <w:r w:rsidRPr="004B3864">
        <w:rPr>
          <w:rFonts w:eastAsia="Times New Roman" w:cs="Times New Roman"/>
          <w:szCs w:val="28"/>
        </w:rPr>
        <w:t xml:space="preserve">воды, поместив термометр в калориметрический стакан. </w:t>
      </w:r>
    </w:p>
    <w:p w14:paraId="629DC9C6" w14:textId="6C2F07D4"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7. Дождаться, пока вода, находящаяся на электроплитке, закипит. Выждать не менее 5 минут. Тогда можно считать, что испытуемые тела (алюминий, железо и латунь) будут нагреты до температуры </w:t>
      </w:r>
      <w:r w:rsidRPr="004B3864">
        <w:rPr>
          <w:rFonts w:eastAsia="Times New Roman" w:cs="Times New Roman"/>
          <w:i/>
          <w:szCs w:val="28"/>
        </w:rPr>
        <w:t>Т</w:t>
      </w:r>
      <w:r w:rsidRPr="004B3864">
        <w:rPr>
          <w:rFonts w:eastAsia="Times New Roman" w:cs="Times New Roman"/>
          <w:i/>
          <w:sz w:val="30"/>
          <w:szCs w:val="30"/>
          <w:vertAlign w:val="subscript"/>
        </w:rPr>
        <w:t xml:space="preserve">1 </w:t>
      </w:r>
      <w:r w:rsidRPr="004B3864">
        <w:rPr>
          <w:rFonts w:eastAsia="Times New Roman" w:cs="Times New Roman"/>
          <w:szCs w:val="28"/>
        </w:rPr>
        <w:t>кипения воды.</w:t>
      </w:r>
    </w:p>
    <w:p w14:paraId="5A529DA6" w14:textId="7E4198FF"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8. С помощью крючка перенести одно из испытуемых тел из кипящей воды в калориметрический стакан с водой, в котором находится термометр. (Тело не должно касаться термометра). </w:t>
      </w:r>
    </w:p>
    <w:p w14:paraId="2E76D8A6" w14:textId="0E934AF9" w:rsidR="00496CAE"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9. Следить за ростом температуры. Зафиксировать максимальное значение температуры </w:t>
      </w:r>
      <w:r w:rsidRPr="004B3864">
        <w:rPr>
          <w:rFonts w:eastAsia="Times New Roman" w:cs="Times New Roman"/>
          <w:i/>
          <w:szCs w:val="28"/>
        </w:rPr>
        <w:t>Т</w:t>
      </w:r>
      <w:r w:rsidRPr="004B3864">
        <w:rPr>
          <w:rFonts w:eastAsia="Times New Roman" w:cs="Times New Roman"/>
          <w:szCs w:val="28"/>
        </w:rPr>
        <w:t xml:space="preserve">. Занести значение температуры </w:t>
      </w:r>
      <w:r w:rsidRPr="004B3864">
        <w:rPr>
          <w:rFonts w:eastAsia="Times New Roman" w:cs="Times New Roman"/>
          <w:i/>
          <w:szCs w:val="28"/>
        </w:rPr>
        <w:t xml:space="preserve">Т </w:t>
      </w:r>
      <w:r w:rsidRPr="004B3864">
        <w:rPr>
          <w:rFonts w:eastAsia="Times New Roman" w:cs="Times New Roman"/>
          <w:szCs w:val="28"/>
        </w:rPr>
        <w:t>в таблицу 1</w:t>
      </w:r>
      <w:r w:rsidR="00496CAE" w:rsidRPr="004B3864">
        <w:rPr>
          <w:rFonts w:eastAsia="Times New Roman" w:cs="Times New Roman"/>
          <w:szCs w:val="28"/>
        </w:rPr>
        <w:t>3</w:t>
      </w:r>
      <w:r w:rsidRPr="004B3864">
        <w:rPr>
          <w:rFonts w:eastAsia="Times New Roman" w:cs="Times New Roman"/>
          <w:szCs w:val="28"/>
        </w:rPr>
        <w:t>.2 (в строчку, соответствующую именно этому телу).</w:t>
      </w:r>
    </w:p>
    <w:p w14:paraId="43AFE376" w14:textId="372C68DE" w:rsidR="00DA4291" w:rsidRDefault="00DA4291"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71B1CC8B" w14:textId="6AC7F684" w:rsidR="00BF6634" w:rsidRPr="004B3864" w:rsidRDefault="00F048B6" w:rsidP="00E01955">
      <w:pPr>
        <w:widowControl w:val="0"/>
        <w:pBdr>
          <w:top w:val="nil"/>
          <w:left w:val="nil"/>
          <w:bottom w:val="nil"/>
          <w:right w:val="nil"/>
          <w:between w:val="nil"/>
        </w:pBdr>
        <w:spacing w:line="240" w:lineRule="auto"/>
        <w:ind w:right="1134" w:firstLine="851"/>
        <w:jc w:val="both"/>
        <w:rPr>
          <w:rFonts w:eastAsia="Times New Roman" w:cs="Times New Roman"/>
          <w:szCs w:val="28"/>
        </w:rPr>
      </w:pPr>
      <w:r w:rsidRPr="004B3864">
        <w:rPr>
          <w:rFonts w:eastAsia="Times New Roman" w:cs="Times New Roman"/>
          <w:szCs w:val="28"/>
        </w:rPr>
        <w:t>Таблица 1</w:t>
      </w:r>
      <w:r w:rsidR="00496CAE" w:rsidRPr="004B3864">
        <w:rPr>
          <w:rFonts w:eastAsia="Times New Roman" w:cs="Times New Roman"/>
          <w:szCs w:val="28"/>
        </w:rPr>
        <w:t>3</w:t>
      </w:r>
      <w:r w:rsidRPr="004B3864">
        <w:rPr>
          <w:rFonts w:eastAsia="Times New Roman" w:cs="Times New Roman"/>
          <w:szCs w:val="28"/>
        </w:rPr>
        <w:t xml:space="preserve">.2 </w:t>
      </w:r>
      <w:r w:rsidR="00DF4B16" w:rsidRPr="004B3864">
        <w:rPr>
          <w:rFonts w:eastAsia="Times New Roman" w:cs="Times New Roman"/>
          <w:szCs w:val="28"/>
        </w:rPr>
        <w:t>– Данные для определения изменения энтропии</w:t>
      </w:r>
    </w:p>
    <w:tbl>
      <w:tblPr>
        <w:tblStyle w:val="af9"/>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4"/>
        <w:gridCol w:w="1276"/>
        <w:gridCol w:w="567"/>
        <w:gridCol w:w="690"/>
        <w:gridCol w:w="708"/>
        <w:gridCol w:w="1278"/>
        <w:gridCol w:w="707"/>
        <w:gridCol w:w="852"/>
        <w:gridCol w:w="847"/>
        <w:gridCol w:w="707"/>
        <w:gridCol w:w="873"/>
      </w:tblGrid>
      <w:tr w:rsidR="00BF6634" w:rsidRPr="004B3864" w14:paraId="596315D0" w14:textId="77777777" w:rsidTr="00615DC1">
        <w:trPr>
          <w:trHeight w:val="660"/>
        </w:trPr>
        <w:tc>
          <w:tcPr>
            <w:tcW w:w="1134" w:type="dxa"/>
            <w:shd w:val="clear" w:color="auto" w:fill="auto"/>
            <w:tcMar>
              <w:top w:w="100" w:type="dxa"/>
              <w:left w:w="100" w:type="dxa"/>
              <w:bottom w:w="100" w:type="dxa"/>
              <w:right w:w="100" w:type="dxa"/>
            </w:tcMar>
          </w:tcPr>
          <w:p w14:paraId="4D00DD8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w:t>
            </w:r>
          </w:p>
        </w:tc>
        <w:tc>
          <w:tcPr>
            <w:tcW w:w="1276" w:type="dxa"/>
            <w:shd w:val="clear" w:color="auto" w:fill="auto"/>
            <w:tcMar>
              <w:top w:w="100" w:type="dxa"/>
              <w:left w:w="100" w:type="dxa"/>
              <w:bottom w:w="100" w:type="dxa"/>
              <w:right w:w="100" w:type="dxa"/>
            </w:tcMar>
          </w:tcPr>
          <w:p w14:paraId="353EF5E2" w14:textId="2D04F14D"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i/>
                <w:sz w:val="24"/>
                <w:szCs w:val="24"/>
              </w:rPr>
              <w:t>С</w:t>
            </w:r>
            <w:r w:rsidRPr="004B3864">
              <w:rPr>
                <w:rFonts w:eastAsia="Times New Roman" w:cs="Times New Roman"/>
                <w:i/>
                <w:sz w:val="16"/>
                <w:szCs w:val="16"/>
              </w:rPr>
              <w:t>k</w:t>
            </w:r>
            <w:proofErr w:type="spellEnd"/>
            <w:r w:rsidR="006B4B4D" w:rsidRPr="004B3864">
              <w:rPr>
                <w:rFonts w:eastAsia="Times New Roman" w:cs="Times New Roman"/>
                <w:sz w:val="24"/>
                <w:szCs w:val="24"/>
              </w:rPr>
              <w:t xml:space="preserve">, </w:t>
            </w:r>
          </w:p>
          <w:p w14:paraId="7CBCFD1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Дж/</w:t>
            </w:r>
            <w:proofErr w:type="spellStart"/>
            <w:r w:rsidRPr="004B3864">
              <w:rPr>
                <w:rFonts w:eastAsia="Times New Roman" w:cs="Times New Roman"/>
                <w:sz w:val="24"/>
                <w:szCs w:val="24"/>
              </w:rPr>
              <w:t>кг·К</w:t>
            </w:r>
            <w:proofErr w:type="spellEnd"/>
          </w:p>
        </w:tc>
        <w:tc>
          <w:tcPr>
            <w:tcW w:w="567" w:type="dxa"/>
            <w:shd w:val="clear" w:color="auto" w:fill="auto"/>
            <w:tcMar>
              <w:top w:w="100" w:type="dxa"/>
              <w:left w:w="100" w:type="dxa"/>
              <w:bottom w:w="100" w:type="dxa"/>
              <w:right w:w="100" w:type="dxa"/>
            </w:tcMar>
          </w:tcPr>
          <w:p w14:paraId="7945C79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i/>
                <w:sz w:val="24"/>
                <w:szCs w:val="24"/>
              </w:rPr>
            </w:pPr>
            <w:proofErr w:type="spellStart"/>
            <w:r w:rsidRPr="004B3864">
              <w:rPr>
                <w:rFonts w:eastAsia="Times New Roman" w:cs="Times New Roman"/>
                <w:i/>
                <w:sz w:val="29"/>
                <w:szCs w:val="29"/>
              </w:rPr>
              <w:t>m</w:t>
            </w:r>
            <w:r w:rsidRPr="004B3864">
              <w:rPr>
                <w:rFonts w:eastAsia="Times New Roman" w:cs="Times New Roman"/>
                <w:i/>
                <w:sz w:val="29"/>
                <w:szCs w:val="29"/>
                <w:vertAlign w:val="subscript"/>
              </w:rPr>
              <w:t>k</w:t>
            </w:r>
            <w:proofErr w:type="spellEnd"/>
            <w:r w:rsidRPr="004B3864">
              <w:rPr>
                <w:rFonts w:eastAsia="Times New Roman" w:cs="Times New Roman"/>
                <w:i/>
                <w:sz w:val="24"/>
                <w:szCs w:val="24"/>
              </w:rPr>
              <w:t xml:space="preserve">, </w:t>
            </w:r>
          </w:p>
          <w:p w14:paraId="05062E0B"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кг</w:t>
            </w:r>
          </w:p>
        </w:tc>
        <w:tc>
          <w:tcPr>
            <w:tcW w:w="690" w:type="dxa"/>
            <w:shd w:val="clear" w:color="auto" w:fill="auto"/>
            <w:tcMar>
              <w:top w:w="100" w:type="dxa"/>
              <w:left w:w="100" w:type="dxa"/>
              <w:bottom w:w="100" w:type="dxa"/>
              <w:right w:w="100" w:type="dxa"/>
            </w:tcMar>
          </w:tcPr>
          <w:p w14:paraId="5921152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9"/>
                <w:szCs w:val="29"/>
              </w:rPr>
              <w:t>S</w:t>
            </w:r>
            <w:r w:rsidRPr="004B3864">
              <w:rPr>
                <w:rFonts w:eastAsia="Times New Roman" w:cs="Times New Roman"/>
                <w:i/>
                <w:sz w:val="29"/>
                <w:szCs w:val="29"/>
                <w:vertAlign w:val="subscript"/>
              </w:rPr>
              <w:t>B</w:t>
            </w:r>
            <w:r w:rsidRPr="004B3864">
              <w:rPr>
                <w:rFonts w:eastAsia="Times New Roman" w:cs="Times New Roman"/>
                <w:i/>
                <w:sz w:val="24"/>
                <w:szCs w:val="24"/>
              </w:rPr>
              <w:t xml:space="preserve">, </w:t>
            </w:r>
          </w:p>
          <w:p w14:paraId="6535DCC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Дж/</w:t>
            </w:r>
            <w:proofErr w:type="spellStart"/>
            <w:r w:rsidRPr="004B3864">
              <w:rPr>
                <w:rFonts w:eastAsia="Times New Roman" w:cs="Times New Roman"/>
                <w:sz w:val="24"/>
                <w:szCs w:val="24"/>
              </w:rPr>
              <w:t>кг·К</w:t>
            </w:r>
            <w:proofErr w:type="spellEnd"/>
          </w:p>
        </w:tc>
        <w:tc>
          <w:tcPr>
            <w:tcW w:w="708" w:type="dxa"/>
            <w:shd w:val="clear" w:color="auto" w:fill="auto"/>
            <w:tcMar>
              <w:top w:w="100" w:type="dxa"/>
              <w:left w:w="100" w:type="dxa"/>
              <w:bottom w:w="100" w:type="dxa"/>
              <w:right w:w="100" w:type="dxa"/>
            </w:tcMar>
          </w:tcPr>
          <w:p w14:paraId="5E64779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i/>
                <w:sz w:val="24"/>
                <w:szCs w:val="24"/>
              </w:rPr>
            </w:pPr>
            <w:proofErr w:type="spellStart"/>
            <w:r w:rsidRPr="004B3864">
              <w:rPr>
                <w:rFonts w:eastAsia="Times New Roman" w:cs="Times New Roman"/>
                <w:i/>
                <w:sz w:val="30"/>
                <w:szCs w:val="30"/>
              </w:rPr>
              <w:t>m</w:t>
            </w:r>
            <w:r w:rsidRPr="004B3864">
              <w:rPr>
                <w:rFonts w:eastAsia="Times New Roman" w:cs="Times New Roman"/>
                <w:i/>
                <w:sz w:val="30"/>
                <w:szCs w:val="30"/>
                <w:vertAlign w:val="subscript"/>
              </w:rPr>
              <w:t>B</w:t>
            </w:r>
            <w:proofErr w:type="spellEnd"/>
            <w:r w:rsidRPr="004B3864">
              <w:rPr>
                <w:rFonts w:eastAsia="Times New Roman" w:cs="Times New Roman"/>
                <w:i/>
                <w:sz w:val="24"/>
                <w:szCs w:val="24"/>
              </w:rPr>
              <w:t xml:space="preserve">, </w:t>
            </w:r>
          </w:p>
          <w:p w14:paraId="4F4BE06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кг</w:t>
            </w:r>
          </w:p>
        </w:tc>
        <w:tc>
          <w:tcPr>
            <w:tcW w:w="1278" w:type="dxa"/>
            <w:shd w:val="clear" w:color="auto" w:fill="auto"/>
            <w:tcMar>
              <w:top w:w="100" w:type="dxa"/>
              <w:left w:w="100" w:type="dxa"/>
              <w:bottom w:w="100" w:type="dxa"/>
              <w:right w:w="100" w:type="dxa"/>
            </w:tcMar>
          </w:tcPr>
          <w:p w14:paraId="2CEB8F87"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Cs w:val="28"/>
              </w:rPr>
              <w:t>C</w:t>
            </w:r>
            <w:r w:rsidRPr="004B3864">
              <w:rPr>
                <w:rFonts w:eastAsia="Times New Roman" w:cs="Times New Roman"/>
                <w:i/>
                <w:sz w:val="23"/>
                <w:szCs w:val="23"/>
                <w:vertAlign w:val="subscript"/>
              </w:rPr>
              <w:t>T</w:t>
            </w:r>
            <w:r w:rsidRPr="004B3864">
              <w:rPr>
                <w:rFonts w:eastAsia="Times New Roman" w:cs="Times New Roman"/>
                <w:sz w:val="24"/>
                <w:szCs w:val="24"/>
              </w:rPr>
              <w:t xml:space="preserve">,  </w:t>
            </w:r>
          </w:p>
          <w:p w14:paraId="63EE00E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Дж/</w:t>
            </w:r>
            <w:proofErr w:type="spellStart"/>
            <w:r w:rsidRPr="004B3864">
              <w:rPr>
                <w:rFonts w:eastAsia="Times New Roman" w:cs="Times New Roman"/>
                <w:sz w:val="24"/>
                <w:szCs w:val="24"/>
              </w:rPr>
              <w:t>кг·К</w:t>
            </w:r>
            <w:proofErr w:type="spellEnd"/>
          </w:p>
        </w:tc>
        <w:tc>
          <w:tcPr>
            <w:tcW w:w="707" w:type="dxa"/>
            <w:shd w:val="clear" w:color="auto" w:fill="auto"/>
            <w:tcMar>
              <w:top w:w="100" w:type="dxa"/>
              <w:left w:w="100" w:type="dxa"/>
              <w:bottom w:w="100" w:type="dxa"/>
              <w:right w:w="100" w:type="dxa"/>
            </w:tcMar>
          </w:tcPr>
          <w:p w14:paraId="3CA5E6CD"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proofErr w:type="spellStart"/>
            <w:r w:rsidRPr="004B3864">
              <w:rPr>
                <w:rFonts w:eastAsia="Times New Roman" w:cs="Times New Roman"/>
                <w:i/>
                <w:sz w:val="29"/>
                <w:szCs w:val="29"/>
              </w:rPr>
              <w:t>m</w:t>
            </w:r>
            <w:r w:rsidRPr="004B3864">
              <w:rPr>
                <w:rFonts w:eastAsia="Times New Roman" w:cs="Times New Roman"/>
                <w:i/>
                <w:sz w:val="23"/>
                <w:szCs w:val="23"/>
                <w:vertAlign w:val="subscript"/>
              </w:rPr>
              <w:t>T</w:t>
            </w:r>
            <w:proofErr w:type="spellEnd"/>
            <w:r w:rsidRPr="004B3864">
              <w:rPr>
                <w:rFonts w:eastAsia="Times New Roman" w:cs="Times New Roman"/>
                <w:sz w:val="24"/>
                <w:szCs w:val="24"/>
              </w:rPr>
              <w:t xml:space="preserve">,  </w:t>
            </w:r>
          </w:p>
          <w:p w14:paraId="43941F7D"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кг</w:t>
            </w:r>
          </w:p>
        </w:tc>
        <w:tc>
          <w:tcPr>
            <w:tcW w:w="852" w:type="dxa"/>
            <w:shd w:val="clear" w:color="auto" w:fill="auto"/>
            <w:tcMar>
              <w:top w:w="100" w:type="dxa"/>
              <w:left w:w="100" w:type="dxa"/>
              <w:bottom w:w="100" w:type="dxa"/>
              <w:right w:w="100" w:type="dxa"/>
            </w:tcMar>
          </w:tcPr>
          <w:p w14:paraId="2488D02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Т</w:t>
            </w:r>
            <w:r w:rsidRPr="004B3864">
              <w:rPr>
                <w:rFonts w:eastAsia="Times New Roman" w:cs="Times New Roman"/>
                <w:sz w:val="24"/>
                <w:szCs w:val="24"/>
              </w:rPr>
              <w:t xml:space="preserve">, К </w:t>
            </w:r>
          </w:p>
        </w:tc>
        <w:tc>
          <w:tcPr>
            <w:tcW w:w="847" w:type="dxa"/>
            <w:shd w:val="clear" w:color="auto" w:fill="auto"/>
            <w:tcMar>
              <w:top w:w="100" w:type="dxa"/>
              <w:left w:w="100" w:type="dxa"/>
              <w:bottom w:w="100" w:type="dxa"/>
              <w:right w:w="100" w:type="dxa"/>
            </w:tcMar>
          </w:tcPr>
          <w:p w14:paraId="2FA66EE4"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i/>
                <w:sz w:val="24"/>
                <w:szCs w:val="24"/>
              </w:rPr>
              <w:t>Т</w:t>
            </w:r>
            <w:r w:rsidRPr="004B3864">
              <w:rPr>
                <w:rFonts w:eastAsia="Times New Roman" w:cs="Times New Roman"/>
                <w:i/>
                <w:sz w:val="16"/>
                <w:szCs w:val="16"/>
              </w:rPr>
              <w:t>о</w:t>
            </w:r>
            <w:r w:rsidRPr="004B3864">
              <w:rPr>
                <w:rFonts w:eastAsia="Times New Roman" w:cs="Times New Roman"/>
                <w:sz w:val="24"/>
                <w:szCs w:val="24"/>
              </w:rPr>
              <w:t xml:space="preserve">, К </w:t>
            </w:r>
          </w:p>
        </w:tc>
        <w:tc>
          <w:tcPr>
            <w:tcW w:w="707" w:type="dxa"/>
            <w:shd w:val="clear" w:color="auto" w:fill="auto"/>
            <w:tcMar>
              <w:top w:w="100" w:type="dxa"/>
              <w:left w:w="100" w:type="dxa"/>
              <w:bottom w:w="100" w:type="dxa"/>
              <w:right w:w="100" w:type="dxa"/>
            </w:tcMar>
          </w:tcPr>
          <w:p w14:paraId="1EF8EAEF"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i/>
                <w:sz w:val="24"/>
                <w:szCs w:val="24"/>
              </w:rPr>
            </w:pPr>
            <w:r w:rsidRPr="004B3864">
              <w:rPr>
                <w:rFonts w:eastAsia="Times New Roman" w:cs="Times New Roman"/>
                <w:i/>
                <w:sz w:val="24"/>
                <w:szCs w:val="24"/>
              </w:rPr>
              <w:t>Т</w:t>
            </w:r>
            <w:r w:rsidRPr="004B3864">
              <w:rPr>
                <w:rFonts w:eastAsia="Times New Roman" w:cs="Times New Roman"/>
                <w:i/>
                <w:sz w:val="16"/>
                <w:szCs w:val="16"/>
              </w:rPr>
              <w:t>1</w:t>
            </w:r>
            <w:r w:rsidRPr="004B3864">
              <w:rPr>
                <w:rFonts w:eastAsia="Times New Roman" w:cs="Times New Roman"/>
                <w:i/>
                <w:sz w:val="24"/>
                <w:szCs w:val="24"/>
              </w:rPr>
              <w:t xml:space="preserve">, </w:t>
            </w:r>
          </w:p>
          <w:p w14:paraId="4E599EF3"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К</w:t>
            </w:r>
          </w:p>
        </w:tc>
        <w:tc>
          <w:tcPr>
            <w:tcW w:w="873" w:type="dxa"/>
            <w:shd w:val="clear" w:color="auto" w:fill="auto"/>
            <w:tcMar>
              <w:top w:w="100" w:type="dxa"/>
              <w:left w:w="100" w:type="dxa"/>
              <w:bottom w:w="100" w:type="dxa"/>
              <w:right w:w="100" w:type="dxa"/>
            </w:tcMar>
          </w:tcPr>
          <w:p w14:paraId="5F33BF1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Noto Sans Symbols" w:cs="Times New Roman"/>
                <w:sz w:val="24"/>
                <w:szCs w:val="24"/>
              </w:rPr>
              <w:t>Δ</w:t>
            </w:r>
            <w:r w:rsidRPr="004B3864">
              <w:rPr>
                <w:rFonts w:eastAsia="Times New Roman" w:cs="Times New Roman"/>
                <w:i/>
                <w:sz w:val="24"/>
                <w:szCs w:val="24"/>
              </w:rPr>
              <w:t>S</w:t>
            </w:r>
            <w:r w:rsidRPr="004B3864">
              <w:rPr>
                <w:rFonts w:eastAsia="Times New Roman" w:cs="Times New Roman"/>
                <w:sz w:val="24"/>
                <w:szCs w:val="24"/>
              </w:rPr>
              <w:t xml:space="preserve">, </w:t>
            </w:r>
          </w:p>
          <w:p w14:paraId="5F36EE5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 w:val="24"/>
                <w:szCs w:val="24"/>
              </w:rPr>
            </w:pPr>
            <w:r w:rsidRPr="004B3864">
              <w:rPr>
                <w:rFonts w:eastAsia="Times New Roman" w:cs="Times New Roman"/>
                <w:sz w:val="24"/>
                <w:szCs w:val="24"/>
              </w:rPr>
              <w:t>Дж/К</w:t>
            </w:r>
          </w:p>
        </w:tc>
      </w:tr>
      <w:tr w:rsidR="00BF6634" w:rsidRPr="004B3864" w14:paraId="59D28881" w14:textId="77777777" w:rsidTr="00615DC1">
        <w:trPr>
          <w:trHeight w:val="285"/>
        </w:trPr>
        <w:tc>
          <w:tcPr>
            <w:tcW w:w="1134" w:type="dxa"/>
            <w:shd w:val="clear" w:color="auto" w:fill="auto"/>
            <w:tcMar>
              <w:top w:w="100" w:type="dxa"/>
              <w:left w:w="100" w:type="dxa"/>
              <w:bottom w:w="100" w:type="dxa"/>
              <w:right w:w="100" w:type="dxa"/>
            </w:tcMar>
          </w:tcPr>
          <w:p w14:paraId="4948B6F6"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1276" w:type="dxa"/>
            <w:shd w:val="clear" w:color="auto" w:fill="auto"/>
            <w:tcMar>
              <w:top w:w="100" w:type="dxa"/>
              <w:left w:w="100" w:type="dxa"/>
              <w:bottom w:w="100" w:type="dxa"/>
              <w:right w:w="100" w:type="dxa"/>
            </w:tcMar>
          </w:tcPr>
          <w:p w14:paraId="059FD283"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567" w:type="dxa"/>
            <w:shd w:val="clear" w:color="auto" w:fill="auto"/>
            <w:tcMar>
              <w:top w:w="100" w:type="dxa"/>
              <w:left w:w="100" w:type="dxa"/>
              <w:bottom w:w="100" w:type="dxa"/>
              <w:right w:w="100" w:type="dxa"/>
            </w:tcMar>
          </w:tcPr>
          <w:p w14:paraId="5F5BA894"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690" w:type="dxa"/>
            <w:shd w:val="clear" w:color="auto" w:fill="auto"/>
            <w:tcMar>
              <w:top w:w="100" w:type="dxa"/>
              <w:left w:w="100" w:type="dxa"/>
              <w:bottom w:w="100" w:type="dxa"/>
              <w:right w:w="100" w:type="dxa"/>
            </w:tcMar>
          </w:tcPr>
          <w:p w14:paraId="5A5F306C"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708" w:type="dxa"/>
            <w:shd w:val="clear" w:color="auto" w:fill="auto"/>
            <w:tcMar>
              <w:top w:w="100" w:type="dxa"/>
              <w:left w:w="100" w:type="dxa"/>
              <w:bottom w:w="100" w:type="dxa"/>
              <w:right w:w="100" w:type="dxa"/>
            </w:tcMar>
          </w:tcPr>
          <w:p w14:paraId="10D18657"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1278" w:type="dxa"/>
            <w:shd w:val="clear" w:color="auto" w:fill="auto"/>
            <w:tcMar>
              <w:top w:w="100" w:type="dxa"/>
              <w:left w:w="100" w:type="dxa"/>
              <w:bottom w:w="100" w:type="dxa"/>
              <w:right w:w="100" w:type="dxa"/>
            </w:tcMar>
          </w:tcPr>
          <w:p w14:paraId="511B68AF"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707" w:type="dxa"/>
            <w:shd w:val="clear" w:color="auto" w:fill="auto"/>
            <w:tcMar>
              <w:top w:w="100" w:type="dxa"/>
              <w:left w:w="100" w:type="dxa"/>
              <w:bottom w:w="100" w:type="dxa"/>
              <w:right w:w="100" w:type="dxa"/>
            </w:tcMar>
          </w:tcPr>
          <w:p w14:paraId="238BDA71"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852" w:type="dxa"/>
            <w:shd w:val="clear" w:color="auto" w:fill="auto"/>
            <w:tcMar>
              <w:top w:w="100" w:type="dxa"/>
              <w:left w:w="100" w:type="dxa"/>
              <w:bottom w:w="100" w:type="dxa"/>
              <w:right w:w="100" w:type="dxa"/>
            </w:tcMar>
          </w:tcPr>
          <w:p w14:paraId="4747E4DC"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847" w:type="dxa"/>
            <w:shd w:val="clear" w:color="auto" w:fill="auto"/>
            <w:tcMar>
              <w:top w:w="100" w:type="dxa"/>
              <w:left w:w="100" w:type="dxa"/>
              <w:bottom w:w="100" w:type="dxa"/>
              <w:right w:w="100" w:type="dxa"/>
            </w:tcMar>
          </w:tcPr>
          <w:p w14:paraId="2C23B486"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707" w:type="dxa"/>
            <w:shd w:val="clear" w:color="auto" w:fill="auto"/>
            <w:tcMar>
              <w:top w:w="100" w:type="dxa"/>
              <w:left w:w="100" w:type="dxa"/>
              <w:bottom w:w="100" w:type="dxa"/>
              <w:right w:w="100" w:type="dxa"/>
            </w:tcMar>
          </w:tcPr>
          <w:p w14:paraId="70D14208"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c>
          <w:tcPr>
            <w:tcW w:w="873" w:type="dxa"/>
            <w:shd w:val="clear" w:color="auto" w:fill="auto"/>
            <w:tcMar>
              <w:top w:w="100" w:type="dxa"/>
              <w:left w:w="100" w:type="dxa"/>
              <w:bottom w:w="100" w:type="dxa"/>
              <w:right w:w="100" w:type="dxa"/>
            </w:tcMar>
          </w:tcPr>
          <w:p w14:paraId="26DF2671" w14:textId="77777777" w:rsidR="00BF6634" w:rsidRPr="004B3864" w:rsidRDefault="00BF6634" w:rsidP="00615DC1">
            <w:pPr>
              <w:widowControl w:val="0"/>
              <w:pBdr>
                <w:top w:val="nil"/>
                <w:left w:val="nil"/>
                <w:bottom w:val="nil"/>
                <w:right w:val="nil"/>
                <w:between w:val="nil"/>
              </w:pBdr>
              <w:spacing w:line="240" w:lineRule="auto"/>
              <w:jc w:val="center"/>
              <w:rPr>
                <w:rFonts w:eastAsia="Times New Roman" w:cs="Times New Roman"/>
                <w:sz w:val="24"/>
                <w:szCs w:val="24"/>
              </w:rPr>
            </w:pPr>
          </w:p>
        </w:tc>
      </w:tr>
    </w:tbl>
    <w:p w14:paraId="7CCB9354" w14:textId="630A8A18" w:rsidR="00BF6634" w:rsidRPr="004B3864" w:rsidRDefault="00BF6634" w:rsidP="00F25BD3">
      <w:pPr>
        <w:widowControl w:val="0"/>
        <w:pBdr>
          <w:top w:val="nil"/>
          <w:left w:val="nil"/>
          <w:bottom w:val="nil"/>
          <w:right w:val="nil"/>
          <w:between w:val="nil"/>
        </w:pBdr>
        <w:spacing w:line="240" w:lineRule="auto"/>
        <w:ind w:right="1134" w:firstLine="851"/>
        <w:rPr>
          <w:rFonts w:cs="Times New Roman"/>
        </w:rPr>
      </w:pPr>
    </w:p>
    <w:p w14:paraId="4390B9B2" w14:textId="77777777" w:rsidR="00DF4B16" w:rsidRPr="004B3864" w:rsidRDefault="00DF4B1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10. Вылить воду из калориметрического стакана и охладить его.</w:t>
      </w:r>
    </w:p>
    <w:p w14:paraId="2230AC12" w14:textId="7DC3A767" w:rsidR="00DF4B16" w:rsidRPr="004B3864" w:rsidRDefault="00DF4B1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11. Повторить пункты 5–10 с другими испытуемыми телами.</w:t>
      </w:r>
    </w:p>
    <w:p w14:paraId="4045F02D" w14:textId="6650B910" w:rsidR="00DF4B16" w:rsidRPr="004B3864" w:rsidRDefault="00DF4B16" w:rsidP="00BB78F0">
      <w:pPr>
        <w:widowControl w:val="0"/>
        <w:pBdr>
          <w:top w:val="nil"/>
          <w:left w:val="nil"/>
          <w:bottom w:val="nil"/>
          <w:right w:val="nil"/>
          <w:between w:val="nil"/>
        </w:pBdr>
        <w:spacing w:before="6" w:line="240" w:lineRule="auto"/>
        <w:ind w:firstLine="851"/>
        <w:rPr>
          <w:rFonts w:eastAsia="Times New Roman" w:cs="Times New Roman"/>
          <w:szCs w:val="28"/>
        </w:rPr>
      </w:pPr>
      <w:r w:rsidRPr="004B3864">
        <w:rPr>
          <w:rFonts w:eastAsia="Times New Roman" w:cs="Times New Roman"/>
          <w:szCs w:val="28"/>
        </w:rPr>
        <w:t>13. Выключить электроплитку.</w:t>
      </w:r>
    </w:p>
    <w:p w14:paraId="561BCCAE" w14:textId="77777777" w:rsidR="00DF4B16" w:rsidRPr="004B3864" w:rsidRDefault="00DF4B16" w:rsidP="00BB78F0">
      <w:pPr>
        <w:widowControl w:val="0"/>
        <w:pBdr>
          <w:top w:val="nil"/>
          <w:left w:val="nil"/>
          <w:bottom w:val="nil"/>
          <w:right w:val="nil"/>
          <w:between w:val="nil"/>
        </w:pBdr>
        <w:spacing w:before="5" w:line="240" w:lineRule="auto"/>
        <w:ind w:firstLine="851"/>
        <w:rPr>
          <w:rFonts w:eastAsia="Times New Roman" w:cs="Times New Roman"/>
          <w:szCs w:val="28"/>
        </w:rPr>
      </w:pPr>
      <w:r w:rsidRPr="004B3864">
        <w:rPr>
          <w:rFonts w:eastAsia="Times New Roman" w:cs="Times New Roman"/>
          <w:szCs w:val="28"/>
        </w:rPr>
        <w:t xml:space="preserve">13. Рассчитать изменение энтропии </w:t>
      </w:r>
      <w:r w:rsidRPr="004B3864">
        <w:rPr>
          <w:rFonts w:eastAsia="Noto Sans Symbols" w:cs="Times New Roman"/>
          <w:szCs w:val="28"/>
        </w:rPr>
        <w:t>Δ</w:t>
      </w:r>
      <w:r w:rsidRPr="004B3864">
        <w:rPr>
          <w:rFonts w:eastAsia="Times New Roman" w:cs="Times New Roman"/>
          <w:i/>
          <w:szCs w:val="28"/>
        </w:rPr>
        <w:t xml:space="preserve">S </w:t>
      </w:r>
      <w:r w:rsidRPr="004B3864">
        <w:rPr>
          <w:rFonts w:eastAsia="Times New Roman" w:cs="Times New Roman"/>
          <w:szCs w:val="28"/>
        </w:rPr>
        <w:t xml:space="preserve">по формуле (13.12) для каждого из испытуемых тел. </w:t>
      </w:r>
    </w:p>
    <w:p w14:paraId="0388235B" w14:textId="6A389AF7" w:rsidR="00DF4B16" w:rsidRPr="004B3864" w:rsidRDefault="00DF4B16" w:rsidP="00BB78F0">
      <w:pPr>
        <w:widowControl w:val="0"/>
        <w:pBdr>
          <w:top w:val="nil"/>
          <w:left w:val="nil"/>
          <w:bottom w:val="nil"/>
          <w:right w:val="nil"/>
          <w:between w:val="nil"/>
        </w:pBdr>
        <w:spacing w:before="13" w:line="240" w:lineRule="auto"/>
        <w:ind w:firstLine="851"/>
        <w:rPr>
          <w:rFonts w:eastAsia="Times New Roman" w:cs="Times New Roman"/>
          <w:i/>
          <w:sz w:val="30"/>
          <w:szCs w:val="30"/>
        </w:rPr>
      </w:pPr>
      <w:r w:rsidRPr="004B3864">
        <w:rPr>
          <w:rFonts w:eastAsia="Times New Roman" w:cs="Times New Roman"/>
          <w:szCs w:val="28"/>
        </w:rPr>
        <w:t xml:space="preserve">14. Построить график зависимости </w:t>
      </w:r>
      <w:r w:rsidRPr="004B3864">
        <w:rPr>
          <w:rFonts w:eastAsia="Noto Sans Symbols" w:cs="Times New Roman"/>
          <w:szCs w:val="28"/>
        </w:rPr>
        <w:t>Δ</w:t>
      </w:r>
      <w:r w:rsidRPr="004B3864">
        <w:rPr>
          <w:rFonts w:eastAsia="Times New Roman" w:cs="Times New Roman"/>
          <w:i/>
          <w:szCs w:val="28"/>
        </w:rPr>
        <w:t xml:space="preserve">S </w:t>
      </w:r>
      <w:r w:rsidRPr="004B3864">
        <w:rPr>
          <w:rFonts w:eastAsia="Times New Roman" w:cs="Times New Roman"/>
          <w:szCs w:val="28"/>
        </w:rPr>
        <w:t xml:space="preserve">от произведения </w:t>
      </w:r>
      <w:r w:rsidRPr="004B3864">
        <w:rPr>
          <w:rFonts w:eastAsia="Times New Roman" w:cs="Times New Roman"/>
          <w:i/>
          <w:szCs w:val="28"/>
        </w:rPr>
        <w:t>С</w:t>
      </w:r>
      <w:r w:rsidRPr="004B3864">
        <w:rPr>
          <w:rFonts w:eastAsia="Times New Roman" w:cs="Times New Roman"/>
          <w:i/>
          <w:sz w:val="23"/>
          <w:szCs w:val="23"/>
          <w:vertAlign w:val="subscript"/>
        </w:rPr>
        <w:t xml:space="preserve">T </w:t>
      </w:r>
      <w:r w:rsidRPr="004B3864">
        <w:rPr>
          <w:rFonts w:eastAsia="Times New Roman" w:cs="Times New Roman"/>
          <w:i/>
          <w:sz w:val="30"/>
          <w:szCs w:val="30"/>
        </w:rPr>
        <w:t>m</w:t>
      </w:r>
      <w:r w:rsidRPr="004B3864">
        <w:rPr>
          <w:rFonts w:eastAsia="Times New Roman" w:cs="Times New Roman"/>
          <w:i/>
          <w:sz w:val="22"/>
          <w:szCs w:val="22"/>
          <w:vertAlign w:val="subscript"/>
          <w:lang w:val="en-US"/>
        </w:rPr>
        <w:t>T</w:t>
      </w:r>
      <w:r w:rsidRPr="004B3864">
        <w:rPr>
          <w:rFonts w:eastAsia="Times New Roman" w:cs="Times New Roman"/>
          <w:i/>
          <w:sz w:val="32"/>
          <w:szCs w:val="32"/>
          <w:vertAlign w:val="subscript"/>
        </w:rPr>
        <w:t>.</w:t>
      </w:r>
    </w:p>
    <w:p w14:paraId="18C0FC01" w14:textId="77777777" w:rsidR="00DF4B16" w:rsidRPr="004B3864" w:rsidRDefault="00DF4B16" w:rsidP="00BB78F0">
      <w:pPr>
        <w:widowControl w:val="0"/>
        <w:pBdr>
          <w:top w:val="nil"/>
          <w:left w:val="nil"/>
          <w:bottom w:val="nil"/>
          <w:right w:val="nil"/>
          <w:between w:val="nil"/>
        </w:pBdr>
        <w:spacing w:before="13" w:line="240" w:lineRule="auto"/>
        <w:ind w:firstLine="851"/>
        <w:rPr>
          <w:rFonts w:eastAsia="Times New Roman" w:cs="Times New Roman"/>
          <w:szCs w:val="28"/>
        </w:rPr>
      </w:pPr>
      <w:r w:rsidRPr="004B3864">
        <w:rPr>
          <w:rFonts w:eastAsia="Times New Roman" w:cs="Times New Roman"/>
          <w:szCs w:val="28"/>
        </w:rPr>
        <w:t>15. Сделать выводы по результатам выполнения работы.</w:t>
      </w:r>
    </w:p>
    <w:p w14:paraId="266096F5" w14:textId="781D9D2A" w:rsidR="00DF4B16" w:rsidRPr="004B3864" w:rsidRDefault="00DF4B16" w:rsidP="00F25BD3">
      <w:pPr>
        <w:widowControl w:val="0"/>
        <w:pBdr>
          <w:top w:val="nil"/>
          <w:left w:val="nil"/>
          <w:bottom w:val="nil"/>
          <w:right w:val="nil"/>
          <w:between w:val="nil"/>
        </w:pBdr>
        <w:spacing w:line="240" w:lineRule="auto"/>
        <w:ind w:right="1134" w:firstLine="851"/>
        <w:rPr>
          <w:rFonts w:cs="Times New Roman"/>
        </w:rPr>
      </w:pPr>
    </w:p>
    <w:p w14:paraId="31DC2733" w14:textId="490E2E10"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lastRenderedPageBreak/>
        <w:t>Таблица 1</w:t>
      </w:r>
      <w:r w:rsidR="00496CAE" w:rsidRPr="004B3864">
        <w:rPr>
          <w:rFonts w:eastAsia="Times New Roman" w:cs="Times New Roman"/>
          <w:szCs w:val="28"/>
        </w:rPr>
        <w:t>3</w:t>
      </w:r>
      <w:r w:rsidRPr="004B3864">
        <w:rPr>
          <w:rFonts w:eastAsia="Times New Roman" w:cs="Times New Roman"/>
          <w:szCs w:val="28"/>
        </w:rPr>
        <w:t xml:space="preserve">.3 </w:t>
      </w:r>
      <w:r w:rsidR="00DF4B16" w:rsidRPr="004B3864">
        <w:rPr>
          <w:rFonts w:eastAsia="Times New Roman" w:cs="Times New Roman"/>
          <w:szCs w:val="28"/>
        </w:rPr>
        <w:t xml:space="preserve">– </w:t>
      </w:r>
      <w:r w:rsidRPr="004B3864">
        <w:rPr>
          <w:rFonts w:eastAsia="Times New Roman" w:cs="Times New Roman"/>
          <w:szCs w:val="28"/>
        </w:rPr>
        <w:t>Свойства</w:t>
      </w:r>
      <w:r w:rsidR="00DF4B16" w:rsidRPr="004B3864">
        <w:rPr>
          <w:rFonts w:eastAsia="Times New Roman" w:cs="Times New Roman"/>
          <w:szCs w:val="28"/>
        </w:rPr>
        <w:t xml:space="preserve"> </w:t>
      </w:r>
      <w:r w:rsidRPr="004B3864">
        <w:rPr>
          <w:rFonts w:eastAsia="Times New Roman" w:cs="Times New Roman"/>
          <w:szCs w:val="28"/>
        </w:rPr>
        <w:t>некоторых веществ</w:t>
      </w:r>
    </w:p>
    <w:tbl>
      <w:tblPr>
        <w:tblStyle w:val="afa"/>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2"/>
        <w:gridCol w:w="3178"/>
        <w:gridCol w:w="3059"/>
      </w:tblGrid>
      <w:tr w:rsidR="00BF6634" w:rsidRPr="004B3864" w14:paraId="1490C6E2" w14:textId="77777777" w:rsidTr="00615DC1">
        <w:trPr>
          <w:trHeight w:val="854"/>
        </w:trPr>
        <w:tc>
          <w:tcPr>
            <w:tcW w:w="3402" w:type="dxa"/>
            <w:shd w:val="clear" w:color="auto" w:fill="auto"/>
            <w:tcMar>
              <w:top w:w="100" w:type="dxa"/>
              <w:left w:w="100" w:type="dxa"/>
              <w:bottom w:w="100" w:type="dxa"/>
              <w:right w:w="100" w:type="dxa"/>
            </w:tcMar>
          </w:tcPr>
          <w:p w14:paraId="65D893D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Вещества </w:t>
            </w:r>
          </w:p>
        </w:tc>
        <w:tc>
          <w:tcPr>
            <w:tcW w:w="3178" w:type="dxa"/>
            <w:shd w:val="clear" w:color="auto" w:fill="auto"/>
            <w:tcMar>
              <w:top w:w="100" w:type="dxa"/>
              <w:left w:w="100" w:type="dxa"/>
              <w:bottom w:w="100" w:type="dxa"/>
              <w:right w:w="100" w:type="dxa"/>
            </w:tcMar>
          </w:tcPr>
          <w:p w14:paraId="40AD51F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Плотность (кг/м</w:t>
            </w:r>
            <w:r w:rsidRPr="004B3864">
              <w:rPr>
                <w:rFonts w:eastAsia="Times New Roman" w:cs="Times New Roman"/>
                <w:szCs w:val="28"/>
                <w:vertAlign w:val="superscript"/>
              </w:rPr>
              <w:t>3</w:t>
            </w:r>
            <w:r w:rsidRPr="004B3864">
              <w:rPr>
                <w:rFonts w:eastAsia="Times New Roman" w:cs="Times New Roman"/>
                <w:szCs w:val="28"/>
              </w:rPr>
              <w:t>)</w:t>
            </w:r>
          </w:p>
        </w:tc>
        <w:tc>
          <w:tcPr>
            <w:tcW w:w="3059" w:type="dxa"/>
            <w:shd w:val="clear" w:color="auto" w:fill="auto"/>
            <w:tcMar>
              <w:top w:w="100" w:type="dxa"/>
              <w:left w:w="100" w:type="dxa"/>
              <w:bottom w:w="100" w:type="dxa"/>
              <w:right w:w="100" w:type="dxa"/>
            </w:tcMar>
          </w:tcPr>
          <w:p w14:paraId="542D370F" w14:textId="34578CBE"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Удельная</w:t>
            </w:r>
          </w:p>
          <w:p w14:paraId="65A6103D" w14:textId="358CBF85"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теплоемкость</w:t>
            </w:r>
          </w:p>
          <w:p w14:paraId="2EC9F38A" w14:textId="77777777" w:rsidR="00BF6634" w:rsidRPr="004B3864" w:rsidRDefault="00F048B6" w:rsidP="00615DC1">
            <w:pPr>
              <w:widowControl w:val="0"/>
              <w:pBdr>
                <w:top w:val="nil"/>
                <w:left w:val="nil"/>
                <w:bottom w:val="nil"/>
                <w:right w:val="nil"/>
                <w:between w:val="nil"/>
              </w:pBdr>
              <w:spacing w:before="15" w:line="240" w:lineRule="auto"/>
              <w:jc w:val="center"/>
              <w:rPr>
                <w:rFonts w:eastAsia="Times New Roman" w:cs="Times New Roman"/>
                <w:szCs w:val="28"/>
              </w:rPr>
            </w:pPr>
            <w:r w:rsidRPr="004B3864">
              <w:rPr>
                <w:rFonts w:eastAsia="Times New Roman" w:cs="Times New Roman"/>
                <w:szCs w:val="28"/>
              </w:rPr>
              <w:t>(Дж/</w:t>
            </w:r>
            <w:proofErr w:type="spellStart"/>
            <w:r w:rsidRPr="004B3864">
              <w:rPr>
                <w:rFonts w:eastAsia="Times New Roman" w:cs="Times New Roman"/>
                <w:szCs w:val="28"/>
              </w:rPr>
              <w:t>кг</w:t>
            </w:r>
            <w:r w:rsidRPr="004B3864">
              <w:rPr>
                <w:rFonts w:ascii="Cambria Math" w:eastAsia="Noto Sans Symbols" w:hAnsi="Cambria Math" w:cs="Cambria Math"/>
                <w:szCs w:val="28"/>
              </w:rPr>
              <w:t>⋅</w:t>
            </w:r>
            <w:r w:rsidRPr="004B3864">
              <w:rPr>
                <w:rFonts w:eastAsia="Times New Roman" w:cs="Times New Roman"/>
                <w:szCs w:val="28"/>
              </w:rPr>
              <w:t>К</w:t>
            </w:r>
            <w:proofErr w:type="spellEnd"/>
            <w:r w:rsidRPr="004B3864">
              <w:rPr>
                <w:rFonts w:eastAsia="Times New Roman" w:cs="Times New Roman"/>
                <w:szCs w:val="28"/>
              </w:rPr>
              <w:t>)</w:t>
            </w:r>
          </w:p>
        </w:tc>
      </w:tr>
      <w:tr w:rsidR="00BF6634" w:rsidRPr="004B3864" w14:paraId="15989B22" w14:textId="77777777" w:rsidTr="00615DC1">
        <w:trPr>
          <w:trHeight w:val="285"/>
        </w:trPr>
        <w:tc>
          <w:tcPr>
            <w:tcW w:w="3402" w:type="dxa"/>
            <w:shd w:val="clear" w:color="auto" w:fill="auto"/>
            <w:tcMar>
              <w:top w:w="100" w:type="dxa"/>
              <w:left w:w="100" w:type="dxa"/>
              <w:bottom w:w="100" w:type="dxa"/>
              <w:right w:w="100" w:type="dxa"/>
            </w:tcMar>
          </w:tcPr>
          <w:p w14:paraId="112A8619"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Алюминий </w:t>
            </w:r>
          </w:p>
        </w:tc>
        <w:tc>
          <w:tcPr>
            <w:tcW w:w="3178" w:type="dxa"/>
            <w:shd w:val="clear" w:color="auto" w:fill="auto"/>
            <w:tcMar>
              <w:top w:w="100" w:type="dxa"/>
              <w:left w:w="100" w:type="dxa"/>
              <w:bottom w:w="100" w:type="dxa"/>
              <w:right w:w="100" w:type="dxa"/>
            </w:tcMar>
          </w:tcPr>
          <w:p w14:paraId="27673730"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2700 </w:t>
            </w:r>
          </w:p>
        </w:tc>
        <w:tc>
          <w:tcPr>
            <w:tcW w:w="3059" w:type="dxa"/>
            <w:shd w:val="clear" w:color="auto" w:fill="auto"/>
            <w:tcMar>
              <w:top w:w="100" w:type="dxa"/>
              <w:left w:w="100" w:type="dxa"/>
              <w:bottom w:w="100" w:type="dxa"/>
              <w:right w:w="100" w:type="dxa"/>
            </w:tcMar>
          </w:tcPr>
          <w:p w14:paraId="3DBCF89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896</w:t>
            </w:r>
          </w:p>
        </w:tc>
      </w:tr>
      <w:tr w:rsidR="00BF6634" w:rsidRPr="004B3864" w14:paraId="601F14DB" w14:textId="77777777" w:rsidTr="00615DC1">
        <w:trPr>
          <w:trHeight w:val="287"/>
        </w:trPr>
        <w:tc>
          <w:tcPr>
            <w:tcW w:w="3402" w:type="dxa"/>
            <w:shd w:val="clear" w:color="auto" w:fill="auto"/>
            <w:tcMar>
              <w:top w:w="100" w:type="dxa"/>
              <w:left w:w="100" w:type="dxa"/>
              <w:bottom w:w="100" w:type="dxa"/>
              <w:right w:w="100" w:type="dxa"/>
            </w:tcMar>
          </w:tcPr>
          <w:p w14:paraId="1A8433A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Железо (сталь) </w:t>
            </w:r>
          </w:p>
        </w:tc>
        <w:tc>
          <w:tcPr>
            <w:tcW w:w="3178" w:type="dxa"/>
            <w:shd w:val="clear" w:color="auto" w:fill="auto"/>
            <w:tcMar>
              <w:top w:w="100" w:type="dxa"/>
              <w:left w:w="100" w:type="dxa"/>
              <w:bottom w:w="100" w:type="dxa"/>
              <w:right w:w="100" w:type="dxa"/>
            </w:tcMar>
          </w:tcPr>
          <w:p w14:paraId="5CBD7DE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7800 </w:t>
            </w:r>
          </w:p>
        </w:tc>
        <w:tc>
          <w:tcPr>
            <w:tcW w:w="3059" w:type="dxa"/>
            <w:shd w:val="clear" w:color="auto" w:fill="auto"/>
            <w:tcMar>
              <w:top w:w="100" w:type="dxa"/>
              <w:left w:w="100" w:type="dxa"/>
              <w:bottom w:w="100" w:type="dxa"/>
              <w:right w:w="100" w:type="dxa"/>
            </w:tcMar>
          </w:tcPr>
          <w:p w14:paraId="6C930B2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460</w:t>
            </w:r>
          </w:p>
        </w:tc>
      </w:tr>
      <w:tr w:rsidR="00BF6634" w:rsidRPr="004B3864" w14:paraId="399EB28C" w14:textId="77777777" w:rsidTr="00615DC1">
        <w:trPr>
          <w:trHeight w:val="285"/>
        </w:trPr>
        <w:tc>
          <w:tcPr>
            <w:tcW w:w="3402" w:type="dxa"/>
            <w:shd w:val="clear" w:color="auto" w:fill="auto"/>
            <w:tcMar>
              <w:top w:w="100" w:type="dxa"/>
              <w:left w:w="100" w:type="dxa"/>
              <w:bottom w:w="100" w:type="dxa"/>
              <w:right w:w="100" w:type="dxa"/>
            </w:tcMar>
          </w:tcPr>
          <w:p w14:paraId="236FF8FE"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Латунь </w:t>
            </w:r>
          </w:p>
        </w:tc>
        <w:tc>
          <w:tcPr>
            <w:tcW w:w="3178" w:type="dxa"/>
            <w:shd w:val="clear" w:color="auto" w:fill="auto"/>
            <w:tcMar>
              <w:top w:w="100" w:type="dxa"/>
              <w:left w:w="100" w:type="dxa"/>
              <w:bottom w:w="100" w:type="dxa"/>
              <w:right w:w="100" w:type="dxa"/>
            </w:tcMar>
          </w:tcPr>
          <w:p w14:paraId="19AFDD2D"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8400 </w:t>
            </w:r>
          </w:p>
        </w:tc>
        <w:tc>
          <w:tcPr>
            <w:tcW w:w="3059" w:type="dxa"/>
            <w:shd w:val="clear" w:color="auto" w:fill="auto"/>
            <w:tcMar>
              <w:top w:w="100" w:type="dxa"/>
              <w:left w:w="100" w:type="dxa"/>
              <w:bottom w:w="100" w:type="dxa"/>
              <w:right w:w="100" w:type="dxa"/>
            </w:tcMar>
          </w:tcPr>
          <w:p w14:paraId="0AC4C3F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380</w:t>
            </w:r>
          </w:p>
        </w:tc>
      </w:tr>
      <w:tr w:rsidR="00BF6634" w:rsidRPr="004B3864" w14:paraId="5DD5C0EE" w14:textId="77777777" w:rsidTr="00615DC1">
        <w:trPr>
          <w:trHeight w:val="285"/>
        </w:trPr>
        <w:tc>
          <w:tcPr>
            <w:tcW w:w="3402" w:type="dxa"/>
            <w:shd w:val="clear" w:color="auto" w:fill="auto"/>
            <w:tcMar>
              <w:top w:w="100" w:type="dxa"/>
              <w:left w:w="100" w:type="dxa"/>
              <w:bottom w:w="100" w:type="dxa"/>
              <w:right w:w="100" w:type="dxa"/>
            </w:tcMar>
          </w:tcPr>
          <w:p w14:paraId="18347A35"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Свинец </w:t>
            </w:r>
          </w:p>
        </w:tc>
        <w:tc>
          <w:tcPr>
            <w:tcW w:w="3178" w:type="dxa"/>
            <w:shd w:val="clear" w:color="auto" w:fill="auto"/>
            <w:tcMar>
              <w:top w:w="100" w:type="dxa"/>
              <w:left w:w="100" w:type="dxa"/>
              <w:bottom w:w="100" w:type="dxa"/>
              <w:right w:w="100" w:type="dxa"/>
            </w:tcMar>
          </w:tcPr>
          <w:p w14:paraId="3040F276"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11300 </w:t>
            </w:r>
          </w:p>
        </w:tc>
        <w:tc>
          <w:tcPr>
            <w:tcW w:w="3059" w:type="dxa"/>
            <w:shd w:val="clear" w:color="auto" w:fill="auto"/>
            <w:tcMar>
              <w:top w:w="100" w:type="dxa"/>
              <w:left w:w="100" w:type="dxa"/>
              <w:bottom w:w="100" w:type="dxa"/>
              <w:right w:w="100" w:type="dxa"/>
            </w:tcMar>
          </w:tcPr>
          <w:p w14:paraId="46A25CFA"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130</w:t>
            </w:r>
          </w:p>
        </w:tc>
      </w:tr>
      <w:tr w:rsidR="00BF6634" w:rsidRPr="004B3864" w14:paraId="76310784" w14:textId="77777777" w:rsidTr="00615DC1">
        <w:trPr>
          <w:trHeight w:val="285"/>
        </w:trPr>
        <w:tc>
          <w:tcPr>
            <w:tcW w:w="3402" w:type="dxa"/>
            <w:shd w:val="clear" w:color="auto" w:fill="auto"/>
            <w:tcMar>
              <w:top w:w="100" w:type="dxa"/>
              <w:left w:w="100" w:type="dxa"/>
              <w:bottom w:w="100" w:type="dxa"/>
              <w:right w:w="100" w:type="dxa"/>
            </w:tcMar>
          </w:tcPr>
          <w:p w14:paraId="6C5749B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Вода </w:t>
            </w:r>
          </w:p>
        </w:tc>
        <w:tc>
          <w:tcPr>
            <w:tcW w:w="3178" w:type="dxa"/>
            <w:shd w:val="clear" w:color="auto" w:fill="auto"/>
            <w:tcMar>
              <w:top w:w="100" w:type="dxa"/>
              <w:left w:w="100" w:type="dxa"/>
              <w:bottom w:w="100" w:type="dxa"/>
              <w:right w:w="100" w:type="dxa"/>
            </w:tcMar>
          </w:tcPr>
          <w:p w14:paraId="6BB30655"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1000 </w:t>
            </w:r>
          </w:p>
        </w:tc>
        <w:tc>
          <w:tcPr>
            <w:tcW w:w="3059" w:type="dxa"/>
            <w:shd w:val="clear" w:color="auto" w:fill="auto"/>
            <w:tcMar>
              <w:top w:w="100" w:type="dxa"/>
              <w:left w:w="100" w:type="dxa"/>
              <w:bottom w:w="100" w:type="dxa"/>
              <w:right w:w="100" w:type="dxa"/>
            </w:tcMar>
          </w:tcPr>
          <w:p w14:paraId="4E06CE9C"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4180</w:t>
            </w:r>
          </w:p>
        </w:tc>
      </w:tr>
      <w:tr w:rsidR="00BF6634" w:rsidRPr="004B3864" w14:paraId="370F5E26" w14:textId="77777777" w:rsidTr="00615DC1">
        <w:trPr>
          <w:trHeight w:val="285"/>
        </w:trPr>
        <w:tc>
          <w:tcPr>
            <w:tcW w:w="3402" w:type="dxa"/>
            <w:shd w:val="clear" w:color="auto" w:fill="auto"/>
            <w:tcMar>
              <w:top w:w="100" w:type="dxa"/>
              <w:left w:w="100" w:type="dxa"/>
              <w:bottom w:w="100" w:type="dxa"/>
              <w:right w:w="100" w:type="dxa"/>
            </w:tcMar>
          </w:tcPr>
          <w:p w14:paraId="51FA52C8"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Масло </w:t>
            </w:r>
          </w:p>
        </w:tc>
        <w:tc>
          <w:tcPr>
            <w:tcW w:w="3178" w:type="dxa"/>
            <w:shd w:val="clear" w:color="auto" w:fill="auto"/>
            <w:tcMar>
              <w:top w:w="100" w:type="dxa"/>
              <w:left w:w="100" w:type="dxa"/>
              <w:bottom w:w="100" w:type="dxa"/>
              <w:right w:w="100" w:type="dxa"/>
            </w:tcMar>
          </w:tcPr>
          <w:p w14:paraId="0B469801"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 xml:space="preserve">900 </w:t>
            </w:r>
          </w:p>
        </w:tc>
        <w:tc>
          <w:tcPr>
            <w:tcW w:w="3059" w:type="dxa"/>
            <w:shd w:val="clear" w:color="auto" w:fill="auto"/>
            <w:tcMar>
              <w:top w:w="100" w:type="dxa"/>
              <w:left w:w="100" w:type="dxa"/>
              <w:bottom w:w="100" w:type="dxa"/>
              <w:right w:w="100" w:type="dxa"/>
            </w:tcMar>
          </w:tcPr>
          <w:p w14:paraId="2E420D92" w14:textId="77777777" w:rsidR="00BF6634" w:rsidRPr="004B3864" w:rsidRDefault="00F048B6" w:rsidP="00615DC1">
            <w:pPr>
              <w:widowControl w:val="0"/>
              <w:pBdr>
                <w:top w:val="nil"/>
                <w:left w:val="nil"/>
                <w:bottom w:val="nil"/>
                <w:right w:val="nil"/>
                <w:between w:val="nil"/>
              </w:pBdr>
              <w:spacing w:line="240" w:lineRule="auto"/>
              <w:jc w:val="center"/>
              <w:rPr>
                <w:rFonts w:eastAsia="Times New Roman" w:cs="Times New Roman"/>
                <w:szCs w:val="28"/>
              </w:rPr>
            </w:pPr>
            <w:r w:rsidRPr="004B3864">
              <w:rPr>
                <w:rFonts w:eastAsia="Times New Roman" w:cs="Times New Roman"/>
                <w:szCs w:val="28"/>
              </w:rPr>
              <w:t>2090</w:t>
            </w:r>
          </w:p>
        </w:tc>
      </w:tr>
    </w:tbl>
    <w:p w14:paraId="744BBA08" w14:textId="77777777" w:rsidR="00BF6634" w:rsidRPr="004B3864" w:rsidRDefault="00BF6634" w:rsidP="00F25BD3">
      <w:pPr>
        <w:widowControl w:val="0"/>
        <w:pBdr>
          <w:top w:val="nil"/>
          <w:left w:val="nil"/>
          <w:bottom w:val="nil"/>
          <w:right w:val="nil"/>
          <w:between w:val="nil"/>
        </w:pBdr>
        <w:spacing w:line="240" w:lineRule="auto"/>
        <w:ind w:right="1134" w:firstLine="851"/>
        <w:rPr>
          <w:rFonts w:cs="Times New Roman"/>
        </w:rPr>
      </w:pPr>
    </w:p>
    <w:p w14:paraId="182CC663" w14:textId="490EDD42"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b/>
          <w:szCs w:val="28"/>
        </w:rPr>
        <w:t xml:space="preserve">Примечание. </w:t>
      </w:r>
      <w:r w:rsidRPr="004B3864">
        <w:rPr>
          <w:rFonts w:eastAsia="Times New Roman" w:cs="Times New Roman"/>
          <w:szCs w:val="28"/>
        </w:rPr>
        <w:t>Важно, чтобы в каждом опыте количество воды и ее начальная температура были одинаковыми. Поэтому перед началом каждого эксперимента рекомендуется для заполнения мензурки выпустить немного воды из крана.</w:t>
      </w:r>
    </w:p>
    <w:p w14:paraId="5A4B1368" w14:textId="77777777" w:rsidR="009E4DE8" w:rsidRPr="004B3864" w:rsidRDefault="009E4DE8" w:rsidP="00BB78F0">
      <w:pPr>
        <w:widowControl w:val="0"/>
        <w:pBdr>
          <w:top w:val="nil"/>
          <w:left w:val="nil"/>
          <w:bottom w:val="nil"/>
          <w:right w:val="nil"/>
          <w:between w:val="nil"/>
        </w:pBdr>
        <w:spacing w:line="240" w:lineRule="auto"/>
        <w:ind w:firstLine="851"/>
        <w:jc w:val="both"/>
        <w:rPr>
          <w:rFonts w:eastAsia="Times New Roman" w:cs="Times New Roman"/>
          <w:szCs w:val="28"/>
        </w:rPr>
      </w:pPr>
    </w:p>
    <w:p w14:paraId="08C372A6" w14:textId="77777777"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b/>
          <w:szCs w:val="28"/>
        </w:rPr>
      </w:pPr>
      <w:r w:rsidRPr="004B3864">
        <w:rPr>
          <w:rFonts w:eastAsia="Times New Roman" w:cs="Times New Roman"/>
          <w:b/>
          <w:szCs w:val="28"/>
        </w:rPr>
        <w:t xml:space="preserve">Контрольные вопросы </w:t>
      </w:r>
    </w:p>
    <w:p w14:paraId="4D120400" w14:textId="7CE93925" w:rsidR="00BF6634"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1. Сформулируйте понятия </w:t>
      </w:r>
      <w:proofErr w:type="spellStart"/>
      <w:r w:rsidRPr="004B3864">
        <w:rPr>
          <w:rFonts w:eastAsia="Times New Roman" w:cs="Times New Roman"/>
          <w:szCs w:val="28"/>
        </w:rPr>
        <w:t>макросостояни</w:t>
      </w:r>
      <w:r w:rsidR="008A1E97" w:rsidRPr="004B3864">
        <w:rPr>
          <w:rFonts w:eastAsia="Times New Roman" w:cs="Times New Roman"/>
          <w:szCs w:val="28"/>
        </w:rPr>
        <w:t>я</w:t>
      </w:r>
      <w:proofErr w:type="spellEnd"/>
      <w:r w:rsidRPr="004B3864">
        <w:rPr>
          <w:rFonts w:eastAsia="Times New Roman" w:cs="Times New Roman"/>
          <w:szCs w:val="28"/>
        </w:rPr>
        <w:t xml:space="preserve"> </w:t>
      </w:r>
      <w:r w:rsidR="008A1E97" w:rsidRPr="004B3864">
        <w:rPr>
          <w:rFonts w:eastAsia="Times New Roman" w:cs="Times New Roman"/>
          <w:szCs w:val="28"/>
        </w:rPr>
        <w:t xml:space="preserve">и микросостояния </w:t>
      </w:r>
      <w:r w:rsidRPr="004B3864">
        <w:rPr>
          <w:rFonts w:eastAsia="Times New Roman" w:cs="Times New Roman"/>
          <w:szCs w:val="28"/>
        </w:rPr>
        <w:t>термодинамической системы.</w:t>
      </w:r>
    </w:p>
    <w:p w14:paraId="715AB9A0" w14:textId="78EEE0AF" w:rsidR="0097587E" w:rsidRPr="004B3864" w:rsidRDefault="00F048B6"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2. Что такое статистический вес?</w:t>
      </w:r>
    </w:p>
    <w:p w14:paraId="47304898" w14:textId="3D93E0FE" w:rsidR="00BF6634" w:rsidRPr="004B3864" w:rsidRDefault="0097587E"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 xml:space="preserve">3. Запишите формулу </w:t>
      </w:r>
      <w:r w:rsidR="00F048B6" w:rsidRPr="004B3864">
        <w:rPr>
          <w:rFonts w:eastAsia="Times New Roman" w:cs="Times New Roman"/>
          <w:szCs w:val="28"/>
        </w:rPr>
        <w:t>Больцмана.</w:t>
      </w:r>
    </w:p>
    <w:p w14:paraId="477CC1E5" w14:textId="4B9979E5" w:rsidR="009E4DE8" w:rsidRPr="004B3864" w:rsidRDefault="0097587E" w:rsidP="00BB78F0">
      <w:pPr>
        <w:widowControl w:val="0"/>
        <w:pBdr>
          <w:top w:val="nil"/>
          <w:left w:val="nil"/>
          <w:bottom w:val="nil"/>
          <w:right w:val="nil"/>
          <w:between w:val="nil"/>
        </w:pBdr>
        <w:spacing w:line="240" w:lineRule="auto"/>
        <w:ind w:firstLine="851"/>
        <w:jc w:val="both"/>
        <w:rPr>
          <w:rFonts w:eastAsia="Times New Roman" w:cs="Times New Roman"/>
          <w:szCs w:val="28"/>
        </w:rPr>
      </w:pPr>
      <w:r w:rsidRPr="004B3864">
        <w:rPr>
          <w:rFonts w:eastAsia="Times New Roman" w:cs="Times New Roman"/>
          <w:szCs w:val="28"/>
        </w:rPr>
        <w:t>4</w:t>
      </w:r>
      <w:r w:rsidR="00F048B6" w:rsidRPr="004B3864">
        <w:rPr>
          <w:rFonts w:eastAsia="Times New Roman" w:cs="Times New Roman"/>
          <w:szCs w:val="28"/>
        </w:rPr>
        <w:t xml:space="preserve">. Сформулируйте второе начало термодинамики. </w:t>
      </w:r>
    </w:p>
    <w:p w14:paraId="21D5BDD3" w14:textId="6DE80CEC" w:rsidR="008A1E97" w:rsidRPr="004B3864" w:rsidRDefault="00BB78F0" w:rsidP="00BB78F0">
      <w:pPr>
        <w:widowControl w:val="0"/>
        <w:pBdr>
          <w:top w:val="nil"/>
          <w:left w:val="nil"/>
          <w:bottom w:val="nil"/>
          <w:right w:val="nil"/>
          <w:between w:val="nil"/>
        </w:pBdr>
        <w:spacing w:line="240" w:lineRule="auto"/>
        <w:ind w:firstLine="851"/>
        <w:jc w:val="both"/>
        <w:rPr>
          <w:rFonts w:eastAsia="Times New Roman" w:cs="Times New Roman"/>
          <w:szCs w:val="28"/>
        </w:rPr>
      </w:pPr>
      <w:r>
        <w:rPr>
          <w:rFonts w:eastAsia="Times New Roman" w:cs="Times New Roman"/>
          <w:szCs w:val="28"/>
        </w:rPr>
        <w:t>5</w:t>
      </w:r>
      <w:r w:rsidR="008A1E97" w:rsidRPr="004B3864">
        <w:rPr>
          <w:rFonts w:eastAsia="Times New Roman" w:cs="Times New Roman"/>
          <w:szCs w:val="28"/>
        </w:rPr>
        <w:t>. Сформулируйте третье начало термодинамики.</w:t>
      </w:r>
    </w:p>
    <w:p w14:paraId="4C45CA9B" w14:textId="40A634FF" w:rsidR="00EB35DC" w:rsidRPr="004B3864" w:rsidRDefault="00BB78F0" w:rsidP="00BB78F0">
      <w:pPr>
        <w:widowControl w:val="0"/>
        <w:pBdr>
          <w:top w:val="nil"/>
          <w:left w:val="nil"/>
          <w:bottom w:val="nil"/>
          <w:right w:val="nil"/>
          <w:between w:val="nil"/>
        </w:pBdr>
        <w:spacing w:line="240" w:lineRule="auto"/>
        <w:ind w:firstLine="851"/>
        <w:jc w:val="both"/>
        <w:rPr>
          <w:rFonts w:eastAsia="Times New Roman" w:cs="Times New Roman"/>
          <w:szCs w:val="28"/>
        </w:rPr>
      </w:pPr>
      <w:r>
        <w:rPr>
          <w:rFonts w:eastAsia="Times New Roman" w:cs="Times New Roman"/>
          <w:szCs w:val="28"/>
        </w:rPr>
        <w:t>6</w:t>
      </w:r>
      <w:r w:rsidR="00B74C54" w:rsidRPr="004B3864">
        <w:rPr>
          <w:rFonts w:eastAsia="Times New Roman" w:cs="Times New Roman"/>
          <w:szCs w:val="28"/>
        </w:rPr>
        <w:t>.</w:t>
      </w:r>
      <w:r w:rsidR="00F048B6" w:rsidRPr="004B3864">
        <w:rPr>
          <w:rFonts w:eastAsia="Times New Roman" w:cs="Times New Roman"/>
          <w:szCs w:val="28"/>
        </w:rPr>
        <w:t xml:space="preserve"> Выведите формулу изменения энтропии всей системы.</w:t>
      </w:r>
    </w:p>
    <w:sectPr w:rsidR="00EB35DC" w:rsidRPr="004B3864" w:rsidSect="00D50C17">
      <w:type w:val="continuous"/>
      <w:pgSz w:w="11900" w:h="16820"/>
      <w:pgMar w:top="1134" w:right="1134" w:bottom="1418" w:left="1134"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86853" w14:textId="77777777" w:rsidR="005A3E17" w:rsidRDefault="005A3E17" w:rsidP="002A742A">
      <w:pPr>
        <w:spacing w:line="240" w:lineRule="auto"/>
      </w:pPr>
      <w:r>
        <w:separator/>
      </w:r>
    </w:p>
  </w:endnote>
  <w:endnote w:type="continuationSeparator" w:id="0">
    <w:p w14:paraId="42061536" w14:textId="77777777" w:rsidR="005A3E17" w:rsidRDefault="005A3E17" w:rsidP="002A74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Noto Sans Symbols">
    <w:altName w:val="Calibri"/>
    <w:charset w:val="00"/>
    <w:family w:val="auto"/>
    <w:pitch w:val="default"/>
  </w:font>
  <w:font w:name="Georgia">
    <w:panose1 w:val="02040502050405020303"/>
    <w:charset w:val="CC"/>
    <w:family w:val="roman"/>
    <w:pitch w:val="variable"/>
    <w:sig w:usb0="00000287" w:usb1="00000000" w:usb2="00000000" w:usb3="00000000" w:csb0="0000009F" w:csb1="00000000"/>
    <w:embedRegular r:id="rId1" w:fontKey="{086EA986-7342-4EA2-9D91-CA01B098C428}"/>
    <w:embedItalic r:id="rId2" w:fontKey="{10D5D2F6-1B76-4FD5-BB37-F58DD9F4F772}"/>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embedRegular r:id="rId3" w:fontKey="{6C6CA46B-87B8-41B3-974B-4EA6F07BA256}"/>
  </w:font>
  <w:font w:name="Cambria Math">
    <w:panose1 w:val="02040503050406030204"/>
    <w:charset w:val="CC"/>
    <w:family w:val="roman"/>
    <w:pitch w:val="variable"/>
    <w:sig w:usb0="E00002FF" w:usb1="420024FF" w:usb2="00000000" w:usb3="00000000" w:csb0="0000019F" w:csb1="00000000"/>
    <w:embedRegular r:id="rId4" w:fontKey="{02ACCB96-5403-411C-80A4-BAFEED07BEDA}"/>
    <w:embedBold r:id="rId5" w:fontKey="{F75CEEB7-318C-48C8-A286-1586EF72EBB6}"/>
    <w:embedItalic r:id="rId6" w:fontKey="{E7FDA68A-5B0F-40DC-B22C-F1B274EAF83C}"/>
    <w:embedBoldItalic r:id="rId7" w:fontKey="{842388E4-E08D-4A0A-8F41-3AF33D745BAC}"/>
  </w:font>
  <w:font w:name="Gungsuh">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embedRegular r:id="rId8" w:fontKey="{5AFF4E54-C4B9-44C4-A9D3-8DA95EF0684E}"/>
  </w:font>
  <w:font w:name="Cambria">
    <w:panose1 w:val="02040503050406030204"/>
    <w:charset w:val="CC"/>
    <w:family w:val="roman"/>
    <w:pitch w:val="variable"/>
    <w:sig w:usb0="E00002FF" w:usb1="400004FF" w:usb2="00000000" w:usb3="00000000" w:csb0="0000019F" w:csb1="00000000"/>
    <w:embedRegular r:id="rId9" w:fontKey="{FF0D5F51-4CE6-4F93-BB1C-6BC968714B8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1917"/>
      <w:docPartObj>
        <w:docPartGallery w:val="Page Numbers (Bottom of Page)"/>
        <w:docPartUnique/>
      </w:docPartObj>
    </w:sdtPr>
    <w:sdtContent>
      <w:p w14:paraId="27C3E032" w14:textId="617F4657" w:rsidR="00373367" w:rsidRDefault="00373367">
        <w:pPr>
          <w:pStyle w:val="aff0"/>
          <w:jc w:val="center"/>
        </w:pPr>
        <w:r>
          <w:fldChar w:fldCharType="begin"/>
        </w:r>
        <w:r>
          <w:instrText>PAGE   \* MERGEFORMAT</w:instrText>
        </w:r>
        <w:r>
          <w:fldChar w:fldCharType="separate"/>
        </w:r>
        <w:r w:rsidR="00946582">
          <w:rPr>
            <w:noProof/>
          </w:rPr>
          <w:t>38</w:t>
        </w:r>
        <w:r>
          <w:fldChar w:fldCharType="end"/>
        </w:r>
      </w:p>
    </w:sdtContent>
  </w:sdt>
  <w:p w14:paraId="38B44A31" w14:textId="44E0A0C5" w:rsidR="00373367" w:rsidRDefault="00373367">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8E3A2" w14:textId="77777777" w:rsidR="005A3E17" w:rsidRDefault="005A3E17" w:rsidP="002A742A">
      <w:pPr>
        <w:spacing w:line="240" w:lineRule="auto"/>
      </w:pPr>
      <w:r>
        <w:separator/>
      </w:r>
    </w:p>
  </w:footnote>
  <w:footnote w:type="continuationSeparator" w:id="0">
    <w:p w14:paraId="772E69EB" w14:textId="77777777" w:rsidR="005A3E17" w:rsidRDefault="005A3E17" w:rsidP="002A74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D9C564"/>
    <w:multiLevelType w:val="hybridMultilevel"/>
    <w:tmpl w:val="5CB60A68"/>
    <w:lvl w:ilvl="0" w:tplc="7F123396">
      <w:start w:val="4"/>
      <w:numFmt w:val="decimal"/>
      <w:lvlText w:val="%1."/>
      <w:lvlJc w:val="left"/>
    </w:lvl>
    <w:lvl w:ilvl="1" w:tplc="563E0462">
      <w:numFmt w:val="decimal"/>
      <w:lvlText w:val=""/>
      <w:lvlJc w:val="left"/>
    </w:lvl>
    <w:lvl w:ilvl="2" w:tplc="86E209E0">
      <w:numFmt w:val="decimal"/>
      <w:lvlText w:val=""/>
      <w:lvlJc w:val="left"/>
    </w:lvl>
    <w:lvl w:ilvl="3" w:tplc="54F01460">
      <w:numFmt w:val="decimal"/>
      <w:lvlText w:val=""/>
      <w:lvlJc w:val="left"/>
    </w:lvl>
    <w:lvl w:ilvl="4" w:tplc="056E987A">
      <w:numFmt w:val="decimal"/>
      <w:lvlText w:val=""/>
      <w:lvlJc w:val="left"/>
    </w:lvl>
    <w:lvl w:ilvl="5" w:tplc="23EC637E">
      <w:numFmt w:val="decimal"/>
      <w:lvlText w:val=""/>
      <w:lvlJc w:val="left"/>
    </w:lvl>
    <w:lvl w:ilvl="6" w:tplc="4FE8CCBC">
      <w:numFmt w:val="decimal"/>
      <w:lvlText w:val=""/>
      <w:lvlJc w:val="left"/>
    </w:lvl>
    <w:lvl w:ilvl="7" w:tplc="BF6AC6DE">
      <w:numFmt w:val="decimal"/>
      <w:lvlText w:val=""/>
      <w:lvlJc w:val="left"/>
    </w:lvl>
    <w:lvl w:ilvl="8" w:tplc="BA34F43A">
      <w:numFmt w:val="decimal"/>
      <w:lvlText w:val=""/>
      <w:lvlJc w:val="left"/>
    </w:lvl>
  </w:abstractNum>
  <w:abstractNum w:abstractNumId="1" w15:restartNumberingAfterBreak="0">
    <w:nsid w:val="540A471C"/>
    <w:multiLevelType w:val="hybridMultilevel"/>
    <w:tmpl w:val="C91EFC14"/>
    <w:lvl w:ilvl="0" w:tplc="0DE46A54">
      <w:start w:val="1"/>
      <w:numFmt w:val="decimal"/>
      <w:lvlText w:val="%1."/>
      <w:lvlJc w:val="left"/>
    </w:lvl>
    <w:lvl w:ilvl="1" w:tplc="6FA2152C">
      <w:numFmt w:val="decimal"/>
      <w:lvlText w:val=""/>
      <w:lvlJc w:val="left"/>
    </w:lvl>
    <w:lvl w:ilvl="2" w:tplc="B22CB452">
      <w:numFmt w:val="decimal"/>
      <w:lvlText w:val=""/>
      <w:lvlJc w:val="left"/>
    </w:lvl>
    <w:lvl w:ilvl="3" w:tplc="1E46C984">
      <w:numFmt w:val="decimal"/>
      <w:lvlText w:val=""/>
      <w:lvlJc w:val="left"/>
    </w:lvl>
    <w:lvl w:ilvl="4" w:tplc="799AA920">
      <w:numFmt w:val="decimal"/>
      <w:lvlText w:val=""/>
      <w:lvlJc w:val="left"/>
    </w:lvl>
    <w:lvl w:ilvl="5" w:tplc="BB0090B4">
      <w:numFmt w:val="decimal"/>
      <w:lvlText w:val=""/>
      <w:lvlJc w:val="left"/>
    </w:lvl>
    <w:lvl w:ilvl="6" w:tplc="B978C0D6">
      <w:numFmt w:val="decimal"/>
      <w:lvlText w:val=""/>
      <w:lvlJc w:val="left"/>
    </w:lvl>
    <w:lvl w:ilvl="7" w:tplc="827EA3F2">
      <w:numFmt w:val="decimal"/>
      <w:lvlText w:val=""/>
      <w:lvlJc w:val="left"/>
    </w:lvl>
    <w:lvl w:ilvl="8" w:tplc="E9DE7FE2">
      <w:numFmt w:val="decimal"/>
      <w:lvlText w:val=""/>
      <w:lvlJc w:val="left"/>
    </w:lvl>
  </w:abstractNum>
  <w:abstractNum w:abstractNumId="2" w15:restartNumberingAfterBreak="0">
    <w:nsid w:val="613EFDC5"/>
    <w:multiLevelType w:val="hybridMultilevel"/>
    <w:tmpl w:val="170C822C"/>
    <w:lvl w:ilvl="0" w:tplc="505678C8">
      <w:start w:val="5"/>
      <w:numFmt w:val="decimal"/>
      <w:lvlText w:val="%1."/>
      <w:lvlJc w:val="left"/>
    </w:lvl>
    <w:lvl w:ilvl="1" w:tplc="0F58F0D0">
      <w:numFmt w:val="decimal"/>
      <w:lvlText w:val=""/>
      <w:lvlJc w:val="left"/>
    </w:lvl>
    <w:lvl w:ilvl="2" w:tplc="167A9562">
      <w:numFmt w:val="decimal"/>
      <w:lvlText w:val=""/>
      <w:lvlJc w:val="left"/>
    </w:lvl>
    <w:lvl w:ilvl="3" w:tplc="40BC0278">
      <w:numFmt w:val="decimal"/>
      <w:lvlText w:val=""/>
      <w:lvlJc w:val="left"/>
    </w:lvl>
    <w:lvl w:ilvl="4" w:tplc="2F78800E">
      <w:numFmt w:val="decimal"/>
      <w:lvlText w:val=""/>
      <w:lvlJc w:val="left"/>
    </w:lvl>
    <w:lvl w:ilvl="5" w:tplc="26E20E22">
      <w:numFmt w:val="decimal"/>
      <w:lvlText w:val=""/>
      <w:lvlJc w:val="left"/>
    </w:lvl>
    <w:lvl w:ilvl="6" w:tplc="78BEA7C2">
      <w:numFmt w:val="decimal"/>
      <w:lvlText w:val=""/>
      <w:lvlJc w:val="left"/>
    </w:lvl>
    <w:lvl w:ilvl="7" w:tplc="68E23D16">
      <w:numFmt w:val="decimal"/>
      <w:lvlText w:val=""/>
      <w:lvlJc w:val="left"/>
    </w:lvl>
    <w:lvl w:ilvl="8" w:tplc="ED5A1318">
      <w:numFmt w:val="decimal"/>
      <w:lvlText w:val=""/>
      <w:lvlJc w:val="left"/>
    </w:lvl>
  </w:abstractNum>
  <w:abstractNum w:abstractNumId="3" w15:restartNumberingAfterBreak="0">
    <w:nsid w:val="664374B4"/>
    <w:multiLevelType w:val="hybridMultilevel"/>
    <w:tmpl w:val="BF34E7E6"/>
    <w:lvl w:ilvl="0" w:tplc="4A96ABB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7BD3EE7B"/>
    <w:multiLevelType w:val="hybridMultilevel"/>
    <w:tmpl w:val="5E2056EC"/>
    <w:lvl w:ilvl="0" w:tplc="EFF078F4">
      <w:start w:val="1"/>
      <w:numFmt w:val="decimal"/>
      <w:lvlText w:val="3.%1."/>
      <w:lvlJc w:val="left"/>
    </w:lvl>
    <w:lvl w:ilvl="1" w:tplc="B6148EE6">
      <w:numFmt w:val="decimal"/>
      <w:lvlText w:val=""/>
      <w:lvlJc w:val="left"/>
    </w:lvl>
    <w:lvl w:ilvl="2" w:tplc="ACE8B2AA">
      <w:numFmt w:val="decimal"/>
      <w:lvlText w:val=""/>
      <w:lvlJc w:val="left"/>
    </w:lvl>
    <w:lvl w:ilvl="3" w:tplc="C5189CDC">
      <w:numFmt w:val="decimal"/>
      <w:lvlText w:val=""/>
      <w:lvlJc w:val="left"/>
    </w:lvl>
    <w:lvl w:ilvl="4" w:tplc="11E009F6">
      <w:numFmt w:val="decimal"/>
      <w:lvlText w:val=""/>
      <w:lvlJc w:val="left"/>
    </w:lvl>
    <w:lvl w:ilvl="5" w:tplc="6ACEC40E">
      <w:numFmt w:val="decimal"/>
      <w:lvlText w:val=""/>
      <w:lvlJc w:val="left"/>
    </w:lvl>
    <w:lvl w:ilvl="6" w:tplc="0498A750">
      <w:numFmt w:val="decimal"/>
      <w:lvlText w:val=""/>
      <w:lvlJc w:val="left"/>
    </w:lvl>
    <w:lvl w:ilvl="7" w:tplc="189C6748">
      <w:numFmt w:val="decimal"/>
      <w:lvlText w:val=""/>
      <w:lvlJc w:val="left"/>
    </w:lvl>
    <w:lvl w:ilvl="8" w:tplc="901C0BA0">
      <w:numFmt w:val="decimal"/>
      <w:lvlText w:val=""/>
      <w:lvlJc w:val="left"/>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634"/>
    <w:rsid w:val="00004D97"/>
    <w:rsid w:val="00012EF4"/>
    <w:rsid w:val="000134B3"/>
    <w:rsid w:val="0001391B"/>
    <w:rsid w:val="00017265"/>
    <w:rsid w:val="00031BE4"/>
    <w:rsid w:val="0003237C"/>
    <w:rsid w:val="00032FD3"/>
    <w:rsid w:val="000342EB"/>
    <w:rsid w:val="0004036A"/>
    <w:rsid w:val="000439EF"/>
    <w:rsid w:val="00056D9A"/>
    <w:rsid w:val="00062AF1"/>
    <w:rsid w:val="000652A9"/>
    <w:rsid w:val="00066798"/>
    <w:rsid w:val="00071305"/>
    <w:rsid w:val="00075CE6"/>
    <w:rsid w:val="0007723A"/>
    <w:rsid w:val="000816E5"/>
    <w:rsid w:val="00082629"/>
    <w:rsid w:val="0008355F"/>
    <w:rsid w:val="00095FCF"/>
    <w:rsid w:val="00096844"/>
    <w:rsid w:val="000B21F0"/>
    <w:rsid w:val="000B5603"/>
    <w:rsid w:val="000B5A7F"/>
    <w:rsid w:val="000B76CC"/>
    <w:rsid w:val="000C28E7"/>
    <w:rsid w:val="000C36FD"/>
    <w:rsid w:val="000C59A7"/>
    <w:rsid w:val="000C66E8"/>
    <w:rsid w:val="000D2C3F"/>
    <w:rsid w:val="000D4943"/>
    <w:rsid w:val="000E110C"/>
    <w:rsid w:val="000E14C3"/>
    <w:rsid w:val="000E23A5"/>
    <w:rsid w:val="000E5F69"/>
    <w:rsid w:val="0010021D"/>
    <w:rsid w:val="00104245"/>
    <w:rsid w:val="00113101"/>
    <w:rsid w:val="001154B4"/>
    <w:rsid w:val="00116DC2"/>
    <w:rsid w:val="001174FA"/>
    <w:rsid w:val="001222A8"/>
    <w:rsid w:val="00122F93"/>
    <w:rsid w:val="001261E2"/>
    <w:rsid w:val="0013394C"/>
    <w:rsid w:val="00134C74"/>
    <w:rsid w:val="00154919"/>
    <w:rsid w:val="0015773C"/>
    <w:rsid w:val="0016370A"/>
    <w:rsid w:val="00164F7E"/>
    <w:rsid w:val="001659D9"/>
    <w:rsid w:val="001664D8"/>
    <w:rsid w:val="00172BAB"/>
    <w:rsid w:val="00175173"/>
    <w:rsid w:val="00175E13"/>
    <w:rsid w:val="00181044"/>
    <w:rsid w:val="00184156"/>
    <w:rsid w:val="0019083E"/>
    <w:rsid w:val="00190DCF"/>
    <w:rsid w:val="001A255C"/>
    <w:rsid w:val="001B303B"/>
    <w:rsid w:val="001B56D6"/>
    <w:rsid w:val="001B6855"/>
    <w:rsid w:val="001C5F02"/>
    <w:rsid w:val="001D081A"/>
    <w:rsid w:val="001D2A3D"/>
    <w:rsid w:val="001D54E5"/>
    <w:rsid w:val="001E59F3"/>
    <w:rsid w:val="001F016E"/>
    <w:rsid w:val="00205619"/>
    <w:rsid w:val="00211501"/>
    <w:rsid w:val="00222B77"/>
    <w:rsid w:val="0022580A"/>
    <w:rsid w:val="00227C3A"/>
    <w:rsid w:val="00234CC2"/>
    <w:rsid w:val="00234D31"/>
    <w:rsid w:val="00235E39"/>
    <w:rsid w:val="00240CAB"/>
    <w:rsid w:val="00247E33"/>
    <w:rsid w:val="002540DF"/>
    <w:rsid w:val="002545B6"/>
    <w:rsid w:val="00256A24"/>
    <w:rsid w:val="00262260"/>
    <w:rsid w:val="00263157"/>
    <w:rsid w:val="002661C8"/>
    <w:rsid w:val="00266309"/>
    <w:rsid w:val="002706C8"/>
    <w:rsid w:val="002711C4"/>
    <w:rsid w:val="00271E2E"/>
    <w:rsid w:val="00271E7D"/>
    <w:rsid w:val="002741FF"/>
    <w:rsid w:val="00276A45"/>
    <w:rsid w:val="0028065F"/>
    <w:rsid w:val="00282701"/>
    <w:rsid w:val="002843F1"/>
    <w:rsid w:val="00284776"/>
    <w:rsid w:val="00287C82"/>
    <w:rsid w:val="0029648D"/>
    <w:rsid w:val="002A0B28"/>
    <w:rsid w:val="002A19A1"/>
    <w:rsid w:val="002A221F"/>
    <w:rsid w:val="002A25B7"/>
    <w:rsid w:val="002A2FF6"/>
    <w:rsid w:val="002A57B8"/>
    <w:rsid w:val="002A742A"/>
    <w:rsid w:val="002A7ECC"/>
    <w:rsid w:val="002B487C"/>
    <w:rsid w:val="002C646E"/>
    <w:rsid w:val="002D37F3"/>
    <w:rsid w:val="002D51C0"/>
    <w:rsid w:val="002D58B2"/>
    <w:rsid w:val="002D7B53"/>
    <w:rsid w:val="002F0514"/>
    <w:rsid w:val="002F15D8"/>
    <w:rsid w:val="0030479A"/>
    <w:rsid w:val="003108B7"/>
    <w:rsid w:val="00310B51"/>
    <w:rsid w:val="003164DE"/>
    <w:rsid w:val="003308EC"/>
    <w:rsid w:val="00332688"/>
    <w:rsid w:val="00332F90"/>
    <w:rsid w:val="00336F47"/>
    <w:rsid w:val="003418BE"/>
    <w:rsid w:val="003446D7"/>
    <w:rsid w:val="00345D61"/>
    <w:rsid w:val="0034625C"/>
    <w:rsid w:val="003517F6"/>
    <w:rsid w:val="0036136D"/>
    <w:rsid w:val="0036261E"/>
    <w:rsid w:val="00363306"/>
    <w:rsid w:val="00365225"/>
    <w:rsid w:val="00371863"/>
    <w:rsid w:val="00371AF3"/>
    <w:rsid w:val="00373367"/>
    <w:rsid w:val="00374571"/>
    <w:rsid w:val="00375ADB"/>
    <w:rsid w:val="00375D3F"/>
    <w:rsid w:val="003773E4"/>
    <w:rsid w:val="003819A5"/>
    <w:rsid w:val="00381D3F"/>
    <w:rsid w:val="003823F6"/>
    <w:rsid w:val="003A1581"/>
    <w:rsid w:val="003A2768"/>
    <w:rsid w:val="003A3910"/>
    <w:rsid w:val="003A3D33"/>
    <w:rsid w:val="003A6F4E"/>
    <w:rsid w:val="003B3131"/>
    <w:rsid w:val="003B41E5"/>
    <w:rsid w:val="003B5A89"/>
    <w:rsid w:val="003C3DA5"/>
    <w:rsid w:val="003D3AC1"/>
    <w:rsid w:val="003D44D6"/>
    <w:rsid w:val="003D7082"/>
    <w:rsid w:val="003E34B0"/>
    <w:rsid w:val="003E3687"/>
    <w:rsid w:val="003E4616"/>
    <w:rsid w:val="003E548D"/>
    <w:rsid w:val="003E6AE5"/>
    <w:rsid w:val="003F1B3F"/>
    <w:rsid w:val="003F3C84"/>
    <w:rsid w:val="003F4C8C"/>
    <w:rsid w:val="00404A09"/>
    <w:rsid w:val="004063B5"/>
    <w:rsid w:val="00407A5B"/>
    <w:rsid w:val="00416056"/>
    <w:rsid w:val="00416BAD"/>
    <w:rsid w:val="00420E97"/>
    <w:rsid w:val="00421FAF"/>
    <w:rsid w:val="0042312D"/>
    <w:rsid w:val="004316BD"/>
    <w:rsid w:val="0043192D"/>
    <w:rsid w:val="00436014"/>
    <w:rsid w:val="00444F31"/>
    <w:rsid w:val="004517DF"/>
    <w:rsid w:val="00453F56"/>
    <w:rsid w:val="0047252F"/>
    <w:rsid w:val="00475D58"/>
    <w:rsid w:val="00477C72"/>
    <w:rsid w:val="00496CAE"/>
    <w:rsid w:val="004A2639"/>
    <w:rsid w:val="004B3864"/>
    <w:rsid w:val="004B4FF1"/>
    <w:rsid w:val="004C0B9D"/>
    <w:rsid w:val="004C1864"/>
    <w:rsid w:val="004C7B4D"/>
    <w:rsid w:val="004D601C"/>
    <w:rsid w:val="004E5529"/>
    <w:rsid w:val="004E7154"/>
    <w:rsid w:val="004F59FD"/>
    <w:rsid w:val="00511C34"/>
    <w:rsid w:val="00512125"/>
    <w:rsid w:val="00514DEE"/>
    <w:rsid w:val="00516324"/>
    <w:rsid w:val="00516BB7"/>
    <w:rsid w:val="005212A5"/>
    <w:rsid w:val="00523FC6"/>
    <w:rsid w:val="00526975"/>
    <w:rsid w:val="00535C57"/>
    <w:rsid w:val="005360BE"/>
    <w:rsid w:val="005433A1"/>
    <w:rsid w:val="00543482"/>
    <w:rsid w:val="00555DE0"/>
    <w:rsid w:val="00563C2B"/>
    <w:rsid w:val="0056452C"/>
    <w:rsid w:val="005705E8"/>
    <w:rsid w:val="00570826"/>
    <w:rsid w:val="00570B26"/>
    <w:rsid w:val="00572114"/>
    <w:rsid w:val="005864D2"/>
    <w:rsid w:val="00594F2B"/>
    <w:rsid w:val="00595A49"/>
    <w:rsid w:val="005A03D9"/>
    <w:rsid w:val="005A3A6B"/>
    <w:rsid w:val="005A3E17"/>
    <w:rsid w:val="005A4A48"/>
    <w:rsid w:val="005B0AF4"/>
    <w:rsid w:val="005B4204"/>
    <w:rsid w:val="005B5446"/>
    <w:rsid w:val="005B754E"/>
    <w:rsid w:val="005B7632"/>
    <w:rsid w:val="005C304E"/>
    <w:rsid w:val="005C4F23"/>
    <w:rsid w:val="005C6A0C"/>
    <w:rsid w:val="005D1F38"/>
    <w:rsid w:val="005D2C11"/>
    <w:rsid w:val="005D5373"/>
    <w:rsid w:val="005D61B2"/>
    <w:rsid w:val="005E31F4"/>
    <w:rsid w:val="005F1C01"/>
    <w:rsid w:val="005F4031"/>
    <w:rsid w:val="005F6702"/>
    <w:rsid w:val="005F76F5"/>
    <w:rsid w:val="00603A0B"/>
    <w:rsid w:val="006076BD"/>
    <w:rsid w:val="00614B05"/>
    <w:rsid w:val="00615276"/>
    <w:rsid w:val="006157E8"/>
    <w:rsid w:val="00615DC1"/>
    <w:rsid w:val="00617336"/>
    <w:rsid w:val="00617696"/>
    <w:rsid w:val="0062078D"/>
    <w:rsid w:val="00620B89"/>
    <w:rsid w:val="00624A27"/>
    <w:rsid w:val="006256C9"/>
    <w:rsid w:val="0064323E"/>
    <w:rsid w:val="00644202"/>
    <w:rsid w:val="0064626C"/>
    <w:rsid w:val="00652C76"/>
    <w:rsid w:val="006533F0"/>
    <w:rsid w:val="006546C8"/>
    <w:rsid w:val="00654FC4"/>
    <w:rsid w:val="00664D84"/>
    <w:rsid w:val="0067605A"/>
    <w:rsid w:val="0067662C"/>
    <w:rsid w:val="00681259"/>
    <w:rsid w:val="006850CD"/>
    <w:rsid w:val="006866CA"/>
    <w:rsid w:val="00692C00"/>
    <w:rsid w:val="00693552"/>
    <w:rsid w:val="00693D16"/>
    <w:rsid w:val="00695124"/>
    <w:rsid w:val="00696878"/>
    <w:rsid w:val="00697C2C"/>
    <w:rsid w:val="006B1023"/>
    <w:rsid w:val="006B2C31"/>
    <w:rsid w:val="006B4B4D"/>
    <w:rsid w:val="006B6200"/>
    <w:rsid w:val="006C00BE"/>
    <w:rsid w:val="006C262A"/>
    <w:rsid w:val="006C2977"/>
    <w:rsid w:val="006C3B06"/>
    <w:rsid w:val="006C464F"/>
    <w:rsid w:val="006C4D7D"/>
    <w:rsid w:val="006D2AD3"/>
    <w:rsid w:val="006D6078"/>
    <w:rsid w:val="006E0CED"/>
    <w:rsid w:val="006E6F9C"/>
    <w:rsid w:val="006F2C99"/>
    <w:rsid w:val="006F2E8E"/>
    <w:rsid w:val="006F4272"/>
    <w:rsid w:val="006F7936"/>
    <w:rsid w:val="00706E7A"/>
    <w:rsid w:val="00712F3A"/>
    <w:rsid w:val="00722E02"/>
    <w:rsid w:val="00731536"/>
    <w:rsid w:val="00740B0B"/>
    <w:rsid w:val="00743EB3"/>
    <w:rsid w:val="00744CF1"/>
    <w:rsid w:val="0074558E"/>
    <w:rsid w:val="007475D5"/>
    <w:rsid w:val="00751024"/>
    <w:rsid w:val="00753E40"/>
    <w:rsid w:val="00757958"/>
    <w:rsid w:val="00760650"/>
    <w:rsid w:val="0076167A"/>
    <w:rsid w:val="00773DB8"/>
    <w:rsid w:val="007805DA"/>
    <w:rsid w:val="00781535"/>
    <w:rsid w:val="00784DDE"/>
    <w:rsid w:val="007A0E2D"/>
    <w:rsid w:val="007A12E1"/>
    <w:rsid w:val="007A3E66"/>
    <w:rsid w:val="007A44FF"/>
    <w:rsid w:val="007A5233"/>
    <w:rsid w:val="007A5854"/>
    <w:rsid w:val="007B0A9E"/>
    <w:rsid w:val="007B303A"/>
    <w:rsid w:val="007B5B48"/>
    <w:rsid w:val="007B6934"/>
    <w:rsid w:val="007C157C"/>
    <w:rsid w:val="007C1710"/>
    <w:rsid w:val="007C44E1"/>
    <w:rsid w:val="007D07A7"/>
    <w:rsid w:val="007D7BD1"/>
    <w:rsid w:val="007E082B"/>
    <w:rsid w:val="007E1559"/>
    <w:rsid w:val="007E1A66"/>
    <w:rsid w:val="007E2F07"/>
    <w:rsid w:val="007E3FB5"/>
    <w:rsid w:val="007F57A5"/>
    <w:rsid w:val="007F794B"/>
    <w:rsid w:val="00800C6D"/>
    <w:rsid w:val="00805BC5"/>
    <w:rsid w:val="008101D6"/>
    <w:rsid w:val="00810D4C"/>
    <w:rsid w:val="00812F9F"/>
    <w:rsid w:val="0081736D"/>
    <w:rsid w:val="00820E94"/>
    <w:rsid w:val="008265F0"/>
    <w:rsid w:val="008403D4"/>
    <w:rsid w:val="008422CD"/>
    <w:rsid w:val="008458B7"/>
    <w:rsid w:val="00847DF2"/>
    <w:rsid w:val="00850911"/>
    <w:rsid w:val="008518A6"/>
    <w:rsid w:val="008526E9"/>
    <w:rsid w:val="008537D1"/>
    <w:rsid w:val="008579EE"/>
    <w:rsid w:val="00866376"/>
    <w:rsid w:val="00873B9F"/>
    <w:rsid w:val="00875B64"/>
    <w:rsid w:val="00885E24"/>
    <w:rsid w:val="008861A2"/>
    <w:rsid w:val="00892D4A"/>
    <w:rsid w:val="008A1E97"/>
    <w:rsid w:val="008A4EE2"/>
    <w:rsid w:val="008B23FA"/>
    <w:rsid w:val="008C0796"/>
    <w:rsid w:val="008C1434"/>
    <w:rsid w:val="008C17A2"/>
    <w:rsid w:val="008C6B1E"/>
    <w:rsid w:val="008D536F"/>
    <w:rsid w:val="008D61AC"/>
    <w:rsid w:val="008E1446"/>
    <w:rsid w:val="008E397D"/>
    <w:rsid w:val="008E515B"/>
    <w:rsid w:val="008E6C00"/>
    <w:rsid w:val="008E7522"/>
    <w:rsid w:val="008E77D3"/>
    <w:rsid w:val="008F1058"/>
    <w:rsid w:val="008F5A3D"/>
    <w:rsid w:val="00900DA7"/>
    <w:rsid w:val="0090492B"/>
    <w:rsid w:val="00905B17"/>
    <w:rsid w:val="009103FD"/>
    <w:rsid w:val="00910D93"/>
    <w:rsid w:val="0091139B"/>
    <w:rsid w:val="00914544"/>
    <w:rsid w:val="00914FAA"/>
    <w:rsid w:val="00916D3C"/>
    <w:rsid w:val="00922181"/>
    <w:rsid w:val="009258F6"/>
    <w:rsid w:val="00925E48"/>
    <w:rsid w:val="00926D36"/>
    <w:rsid w:val="009301C8"/>
    <w:rsid w:val="00932EE2"/>
    <w:rsid w:val="00940F8F"/>
    <w:rsid w:val="00943215"/>
    <w:rsid w:val="00943CA8"/>
    <w:rsid w:val="00946582"/>
    <w:rsid w:val="00951448"/>
    <w:rsid w:val="00954796"/>
    <w:rsid w:val="00966874"/>
    <w:rsid w:val="00972F5A"/>
    <w:rsid w:val="0097519C"/>
    <w:rsid w:val="0097587E"/>
    <w:rsid w:val="00975E05"/>
    <w:rsid w:val="009801FA"/>
    <w:rsid w:val="00986E1F"/>
    <w:rsid w:val="0099707A"/>
    <w:rsid w:val="009A058D"/>
    <w:rsid w:val="009B0A6B"/>
    <w:rsid w:val="009B1AD4"/>
    <w:rsid w:val="009B552F"/>
    <w:rsid w:val="009C2714"/>
    <w:rsid w:val="009D0A79"/>
    <w:rsid w:val="009E37F5"/>
    <w:rsid w:val="009E4676"/>
    <w:rsid w:val="009E4DE8"/>
    <w:rsid w:val="009E7A41"/>
    <w:rsid w:val="009F51D4"/>
    <w:rsid w:val="00A029C5"/>
    <w:rsid w:val="00A035A1"/>
    <w:rsid w:val="00A10505"/>
    <w:rsid w:val="00A112D8"/>
    <w:rsid w:val="00A14315"/>
    <w:rsid w:val="00A161FA"/>
    <w:rsid w:val="00A20F65"/>
    <w:rsid w:val="00A21BEF"/>
    <w:rsid w:val="00A23D4F"/>
    <w:rsid w:val="00A23E71"/>
    <w:rsid w:val="00A270AF"/>
    <w:rsid w:val="00A30598"/>
    <w:rsid w:val="00A32129"/>
    <w:rsid w:val="00A34B99"/>
    <w:rsid w:val="00A34DF9"/>
    <w:rsid w:val="00A37517"/>
    <w:rsid w:val="00A41F2A"/>
    <w:rsid w:val="00A470AC"/>
    <w:rsid w:val="00A573CA"/>
    <w:rsid w:val="00A60337"/>
    <w:rsid w:val="00A647A1"/>
    <w:rsid w:val="00A72EFE"/>
    <w:rsid w:val="00A75F27"/>
    <w:rsid w:val="00A83DEE"/>
    <w:rsid w:val="00A84F45"/>
    <w:rsid w:val="00A851E4"/>
    <w:rsid w:val="00A86A3D"/>
    <w:rsid w:val="00A877C7"/>
    <w:rsid w:val="00A92FE4"/>
    <w:rsid w:val="00A960A5"/>
    <w:rsid w:val="00AA15E1"/>
    <w:rsid w:val="00AA3B09"/>
    <w:rsid w:val="00AB1619"/>
    <w:rsid w:val="00AB28E3"/>
    <w:rsid w:val="00AB2AFA"/>
    <w:rsid w:val="00AB5930"/>
    <w:rsid w:val="00AB5BF7"/>
    <w:rsid w:val="00AD20A7"/>
    <w:rsid w:val="00AD65C9"/>
    <w:rsid w:val="00AE08DA"/>
    <w:rsid w:val="00AE6477"/>
    <w:rsid w:val="00AF4120"/>
    <w:rsid w:val="00B01F52"/>
    <w:rsid w:val="00B07DEA"/>
    <w:rsid w:val="00B1350C"/>
    <w:rsid w:val="00B16EBB"/>
    <w:rsid w:val="00B173B7"/>
    <w:rsid w:val="00B310DD"/>
    <w:rsid w:val="00B31A3F"/>
    <w:rsid w:val="00B349A8"/>
    <w:rsid w:val="00B36CA1"/>
    <w:rsid w:val="00B37120"/>
    <w:rsid w:val="00B454DD"/>
    <w:rsid w:val="00B52577"/>
    <w:rsid w:val="00B54833"/>
    <w:rsid w:val="00B62117"/>
    <w:rsid w:val="00B64FDC"/>
    <w:rsid w:val="00B71C95"/>
    <w:rsid w:val="00B73890"/>
    <w:rsid w:val="00B7391D"/>
    <w:rsid w:val="00B74C54"/>
    <w:rsid w:val="00B75009"/>
    <w:rsid w:val="00B81557"/>
    <w:rsid w:val="00B819C9"/>
    <w:rsid w:val="00B85C05"/>
    <w:rsid w:val="00B92F3C"/>
    <w:rsid w:val="00B95A3F"/>
    <w:rsid w:val="00BA160F"/>
    <w:rsid w:val="00BA5D13"/>
    <w:rsid w:val="00BA78D3"/>
    <w:rsid w:val="00BB3DDE"/>
    <w:rsid w:val="00BB3EB6"/>
    <w:rsid w:val="00BB4C33"/>
    <w:rsid w:val="00BB601D"/>
    <w:rsid w:val="00BB78F0"/>
    <w:rsid w:val="00BB7ADB"/>
    <w:rsid w:val="00BC080A"/>
    <w:rsid w:val="00BC1EC4"/>
    <w:rsid w:val="00BC281B"/>
    <w:rsid w:val="00BC732F"/>
    <w:rsid w:val="00BD5502"/>
    <w:rsid w:val="00BD5652"/>
    <w:rsid w:val="00BE1398"/>
    <w:rsid w:val="00BE1F4B"/>
    <w:rsid w:val="00BE2BC4"/>
    <w:rsid w:val="00BE5655"/>
    <w:rsid w:val="00BE5F8C"/>
    <w:rsid w:val="00BE6282"/>
    <w:rsid w:val="00BE75F9"/>
    <w:rsid w:val="00BF23DC"/>
    <w:rsid w:val="00BF6634"/>
    <w:rsid w:val="00BF6F87"/>
    <w:rsid w:val="00C0780F"/>
    <w:rsid w:val="00C22F6A"/>
    <w:rsid w:val="00C256A4"/>
    <w:rsid w:val="00C3505F"/>
    <w:rsid w:val="00C356BC"/>
    <w:rsid w:val="00C37EAF"/>
    <w:rsid w:val="00C40006"/>
    <w:rsid w:val="00C419C4"/>
    <w:rsid w:val="00C4461D"/>
    <w:rsid w:val="00C52538"/>
    <w:rsid w:val="00C634A8"/>
    <w:rsid w:val="00C63F26"/>
    <w:rsid w:val="00C65B60"/>
    <w:rsid w:val="00C72C28"/>
    <w:rsid w:val="00C73E19"/>
    <w:rsid w:val="00C779EB"/>
    <w:rsid w:val="00C83CDE"/>
    <w:rsid w:val="00C9037D"/>
    <w:rsid w:val="00C91A77"/>
    <w:rsid w:val="00C923B1"/>
    <w:rsid w:val="00C94229"/>
    <w:rsid w:val="00C9688E"/>
    <w:rsid w:val="00C96A1A"/>
    <w:rsid w:val="00CA74FB"/>
    <w:rsid w:val="00CB2375"/>
    <w:rsid w:val="00CB3A47"/>
    <w:rsid w:val="00CB3C8A"/>
    <w:rsid w:val="00CD27D5"/>
    <w:rsid w:val="00CE66E2"/>
    <w:rsid w:val="00CF0889"/>
    <w:rsid w:val="00CF52B0"/>
    <w:rsid w:val="00CF69F3"/>
    <w:rsid w:val="00D006D9"/>
    <w:rsid w:val="00D00ACA"/>
    <w:rsid w:val="00D00DED"/>
    <w:rsid w:val="00D06468"/>
    <w:rsid w:val="00D130A0"/>
    <w:rsid w:val="00D173B4"/>
    <w:rsid w:val="00D24CEB"/>
    <w:rsid w:val="00D25ECC"/>
    <w:rsid w:val="00D30ED0"/>
    <w:rsid w:val="00D33618"/>
    <w:rsid w:val="00D33C7A"/>
    <w:rsid w:val="00D3553A"/>
    <w:rsid w:val="00D42167"/>
    <w:rsid w:val="00D442F0"/>
    <w:rsid w:val="00D447ED"/>
    <w:rsid w:val="00D45A0E"/>
    <w:rsid w:val="00D46F06"/>
    <w:rsid w:val="00D50C17"/>
    <w:rsid w:val="00D53FE0"/>
    <w:rsid w:val="00D56303"/>
    <w:rsid w:val="00D5632A"/>
    <w:rsid w:val="00D56AEA"/>
    <w:rsid w:val="00D61912"/>
    <w:rsid w:val="00D62107"/>
    <w:rsid w:val="00D62C6B"/>
    <w:rsid w:val="00D6500D"/>
    <w:rsid w:val="00D751B9"/>
    <w:rsid w:val="00D8094D"/>
    <w:rsid w:val="00D842E1"/>
    <w:rsid w:val="00D85412"/>
    <w:rsid w:val="00D91A32"/>
    <w:rsid w:val="00D929CB"/>
    <w:rsid w:val="00D954F6"/>
    <w:rsid w:val="00DA4291"/>
    <w:rsid w:val="00DA64EE"/>
    <w:rsid w:val="00DB6177"/>
    <w:rsid w:val="00DB6A18"/>
    <w:rsid w:val="00DC20BE"/>
    <w:rsid w:val="00DC5EE2"/>
    <w:rsid w:val="00DC6035"/>
    <w:rsid w:val="00DD0A4E"/>
    <w:rsid w:val="00DD0BFB"/>
    <w:rsid w:val="00DD1E7A"/>
    <w:rsid w:val="00DD3F73"/>
    <w:rsid w:val="00DD5258"/>
    <w:rsid w:val="00DD6B08"/>
    <w:rsid w:val="00DD6F11"/>
    <w:rsid w:val="00DE2E5A"/>
    <w:rsid w:val="00DE7456"/>
    <w:rsid w:val="00DF0CFD"/>
    <w:rsid w:val="00DF36D7"/>
    <w:rsid w:val="00DF4660"/>
    <w:rsid w:val="00DF4B16"/>
    <w:rsid w:val="00DF6060"/>
    <w:rsid w:val="00DF69A1"/>
    <w:rsid w:val="00E01955"/>
    <w:rsid w:val="00E02398"/>
    <w:rsid w:val="00E14A36"/>
    <w:rsid w:val="00E16A54"/>
    <w:rsid w:val="00E21995"/>
    <w:rsid w:val="00E26400"/>
    <w:rsid w:val="00E320CA"/>
    <w:rsid w:val="00E342AD"/>
    <w:rsid w:val="00E37FB7"/>
    <w:rsid w:val="00E42EDE"/>
    <w:rsid w:val="00E441FD"/>
    <w:rsid w:val="00E4496B"/>
    <w:rsid w:val="00E510E5"/>
    <w:rsid w:val="00E53B0D"/>
    <w:rsid w:val="00E707EC"/>
    <w:rsid w:val="00E70E50"/>
    <w:rsid w:val="00E7371F"/>
    <w:rsid w:val="00E8508F"/>
    <w:rsid w:val="00E956E1"/>
    <w:rsid w:val="00E95704"/>
    <w:rsid w:val="00E96F7D"/>
    <w:rsid w:val="00EA60ED"/>
    <w:rsid w:val="00EB35DC"/>
    <w:rsid w:val="00EB5488"/>
    <w:rsid w:val="00EC3485"/>
    <w:rsid w:val="00EC3ABA"/>
    <w:rsid w:val="00EC5816"/>
    <w:rsid w:val="00EC5C29"/>
    <w:rsid w:val="00ED36FC"/>
    <w:rsid w:val="00ED43E4"/>
    <w:rsid w:val="00ED5A4C"/>
    <w:rsid w:val="00EE47ED"/>
    <w:rsid w:val="00EF106D"/>
    <w:rsid w:val="00EF4AB5"/>
    <w:rsid w:val="00EF5624"/>
    <w:rsid w:val="00F018C4"/>
    <w:rsid w:val="00F01EA7"/>
    <w:rsid w:val="00F0232F"/>
    <w:rsid w:val="00F02D65"/>
    <w:rsid w:val="00F03F81"/>
    <w:rsid w:val="00F048B6"/>
    <w:rsid w:val="00F13241"/>
    <w:rsid w:val="00F20ED5"/>
    <w:rsid w:val="00F248EF"/>
    <w:rsid w:val="00F25831"/>
    <w:rsid w:val="00F25BD3"/>
    <w:rsid w:val="00F26308"/>
    <w:rsid w:val="00F26DFF"/>
    <w:rsid w:val="00F352F3"/>
    <w:rsid w:val="00F41151"/>
    <w:rsid w:val="00F45520"/>
    <w:rsid w:val="00F61E05"/>
    <w:rsid w:val="00F6343E"/>
    <w:rsid w:val="00F6354E"/>
    <w:rsid w:val="00F71DFC"/>
    <w:rsid w:val="00F7211B"/>
    <w:rsid w:val="00F7358E"/>
    <w:rsid w:val="00F742FB"/>
    <w:rsid w:val="00F86E50"/>
    <w:rsid w:val="00F90063"/>
    <w:rsid w:val="00F90261"/>
    <w:rsid w:val="00FA1DF8"/>
    <w:rsid w:val="00FA2FCD"/>
    <w:rsid w:val="00FA6CB4"/>
    <w:rsid w:val="00FB019D"/>
    <w:rsid w:val="00FB4314"/>
    <w:rsid w:val="00FB5F9C"/>
    <w:rsid w:val="00FC03CC"/>
    <w:rsid w:val="00FC0DC8"/>
    <w:rsid w:val="00FC38EF"/>
    <w:rsid w:val="00FC640C"/>
    <w:rsid w:val="00FD07F0"/>
    <w:rsid w:val="00FD0843"/>
    <w:rsid w:val="00FD54D1"/>
    <w:rsid w:val="00FD67C6"/>
    <w:rsid w:val="00FD71B2"/>
    <w:rsid w:val="00FE3ACD"/>
    <w:rsid w:val="00FE4E2F"/>
    <w:rsid w:val="00FF1AD5"/>
    <w:rsid w:val="00FF1ADF"/>
    <w:rsid w:val="00FF1C48"/>
    <w:rsid w:val="00FF5AA1"/>
    <w:rsid w:val="00FF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D26F4"/>
  <w15:docId w15:val="{2D009C13-D961-4DF8-95D0-D625A573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Noto Sans Symbols"/>
        <w:color w:val="000000"/>
        <w:sz w:val="28"/>
        <w:szCs w:val="36"/>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1FF"/>
  </w:style>
  <w:style w:type="paragraph" w:styleId="1">
    <w:name w:val="heading 1"/>
    <w:basedOn w:val="a"/>
    <w:next w:val="a"/>
    <w:uiPriority w:val="9"/>
    <w:qFormat/>
    <w:rsid w:val="002741FF"/>
    <w:pPr>
      <w:keepNext/>
      <w:keepLines/>
      <w:spacing w:before="480" w:after="120"/>
      <w:outlineLvl w:val="0"/>
    </w:pPr>
    <w:rPr>
      <w:b/>
      <w:sz w:val="48"/>
      <w:szCs w:val="48"/>
    </w:rPr>
  </w:style>
  <w:style w:type="paragraph" w:styleId="2">
    <w:name w:val="heading 2"/>
    <w:basedOn w:val="a"/>
    <w:next w:val="a"/>
    <w:uiPriority w:val="9"/>
    <w:semiHidden/>
    <w:unhideWhenUsed/>
    <w:qFormat/>
    <w:rsid w:val="002741FF"/>
    <w:pPr>
      <w:keepNext/>
      <w:keepLines/>
      <w:spacing w:before="360" w:after="80"/>
      <w:outlineLvl w:val="1"/>
    </w:pPr>
    <w:rPr>
      <w:b/>
      <w:sz w:val="36"/>
    </w:rPr>
  </w:style>
  <w:style w:type="paragraph" w:styleId="3">
    <w:name w:val="heading 3"/>
    <w:basedOn w:val="a"/>
    <w:next w:val="a"/>
    <w:uiPriority w:val="9"/>
    <w:semiHidden/>
    <w:unhideWhenUsed/>
    <w:qFormat/>
    <w:rsid w:val="002741FF"/>
    <w:pPr>
      <w:keepNext/>
      <w:keepLines/>
      <w:spacing w:before="280" w:after="80"/>
      <w:outlineLvl w:val="2"/>
    </w:pPr>
    <w:rPr>
      <w:b/>
      <w:szCs w:val="28"/>
    </w:rPr>
  </w:style>
  <w:style w:type="paragraph" w:styleId="4">
    <w:name w:val="heading 4"/>
    <w:basedOn w:val="a"/>
    <w:next w:val="a"/>
    <w:uiPriority w:val="9"/>
    <w:semiHidden/>
    <w:unhideWhenUsed/>
    <w:qFormat/>
    <w:rsid w:val="002741FF"/>
    <w:pPr>
      <w:keepNext/>
      <w:keepLines/>
      <w:spacing w:before="240" w:after="40"/>
      <w:outlineLvl w:val="3"/>
    </w:pPr>
    <w:rPr>
      <w:b/>
      <w:sz w:val="24"/>
      <w:szCs w:val="24"/>
    </w:rPr>
  </w:style>
  <w:style w:type="paragraph" w:styleId="5">
    <w:name w:val="heading 5"/>
    <w:basedOn w:val="a"/>
    <w:next w:val="a"/>
    <w:uiPriority w:val="9"/>
    <w:semiHidden/>
    <w:unhideWhenUsed/>
    <w:qFormat/>
    <w:rsid w:val="002741FF"/>
    <w:pPr>
      <w:keepNext/>
      <w:keepLines/>
      <w:spacing w:before="220" w:after="40"/>
      <w:outlineLvl w:val="4"/>
    </w:pPr>
    <w:rPr>
      <w:b/>
    </w:rPr>
  </w:style>
  <w:style w:type="paragraph" w:styleId="6">
    <w:name w:val="heading 6"/>
    <w:basedOn w:val="a"/>
    <w:next w:val="a"/>
    <w:uiPriority w:val="9"/>
    <w:semiHidden/>
    <w:unhideWhenUsed/>
    <w:qFormat/>
    <w:rsid w:val="002741F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741FF"/>
    <w:tblPr>
      <w:tblCellMar>
        <w:top w:w="0" w:type="dxa"/>
        <w:left w:w="0" w:type="dxa"/>
        <w:bottom w:w="0" w:type="dxa"/>
        <w:right w:w="0" w:type="dxa"/>
      </w:tblCellMar>
    </w:tblPr>
  </w:style>
  <w:style w:type="paragraph" w:styleId="a3">
    <w:name w:val="Title"/>
    <w:basedOn w:val="a"/>
    <w:next w:val="a"/>
    <w:uiPriority w:val="10"/>
    <w:qFormat/>
    <w:rsid w:val="002741FF"/>
    <w:pPr>
      <w:keepNext/>
      <w:keepLines/>
      <w:spacing w:before="480" w:after="120"/>
    </w:pPr>
    <w:rPr>
      <w:b/>
      <w:sz w:val="72"/>
      <w:szCs w:val="72"/>
    </w:rPr>
  </w:style>
  <w:style w:type="paragraph" w:styleId="a4">
    <w:name w:val="Subtitle"/>
    <w:basedOn w:val="a"/>
    <w:next w:val="a"/>
    <w:uiPriority w:val="11"/>
    <w:qFormat/>
    <w:rsid w:val="002741FF"/>
    <w:pPr>
      <w:keepNext/>
      <w:keepLines/>
      <w:spacing w:before="360" w:after="80"/>
    </w:pPr>
    <w:rPr>
      <w:rFonts w:ascii="Georgia" w:eastAsia="Georgia" w:hAnsi="Georgia" w:cs="Georgia"/>
      <w:i/>
      <w:color w:val="666666"/>
      <w:sz w:val="48"/>
      <w:szCs w:val="48"/>
    </w:rPr>
  </w:style>
  <w:style w:type="table" w:customStyle="1" w:styleId="a5">
    <w:basedOn w:val="TableNormal"/>
    <w:rsid w:val="002741FF"/>
    <w:tblPr>
      <w:tblStyleRowBandSize w:val="1"/>
      <w:tblStyleColBandSize w:val="1"/>
      <w:tblCellMar>
        <w:top w:w="100" w:type="dxa"/>
        <w:left w:w="100" w:type="dxa"/>
        <w:bottom w:w="100" w:type="dxa"/>
        <w:right w:w="100" w:type="dxa"/>
      </w:tblCellMar>
    </w:tblPr>
  </w:style>
  <w:style w:type="table" w:customStyle="1" w:styleId="a6">
    <w:basedOn w:val="TableNormal"/>
    <w:rsid w:val="002741FF"/>
    <w:tblPr>
      <w:tblStyleRowBandSize w:val="1"/>
      <w:tblStyleColBandSize w:val="1"/>
      <w:tblCellMar>
        <w:top w:w="100" w:type="dxa"/>
        <w:left w:w="100" w:type="dxa"/>
        <w:bottom w:w="100" w:type="dxa"/>
        <w:right w:w="100" w:type="dxa"/>
      </w:tblCellMar>
    </w:tblPr>
  </w:style>
  <w:style w:type="table" w:customStyle="1" w:styleId="a7">
    <w:basedOn w:val="TableNormal"/>
    <w:rsid w:val="002741FF"/>
    <w:tblPr>
      <w:tblStyleRowBandSize w:val="1"/>
      <w:tblStyleColBandSize w:val="1"/>
      <w:tblCellMar>
        <w:top w:w="100" w:type="dxa"/>
        <w:left w:w="100" w:type="dxa"/>
        <w:bottom w:w="100" w:type="dxa"/>
        <w:right w:w="100" w:type="dxa"/>
      </w:tblCellMar>
    </w:tblPr>
  </w:style>
  <w:style w:type="table" w:customStyle="1" w:styleId="a8">
    <w:basedOn w:val="TableNormal"/>
    <w:rsid w:val="002741FF"/>
    <w:tblPr>
      <w:tblStyleRowBandSize w:val="1"/>
      <w:tblStyleColBandSize w:val="1"/>
      <w:tblCellMar>
        <w:top w:w="100" w:type="dxa"/>
        <w:left w:w="100" w:type="dxa"/>
        <w:bottom w:w="100" w:type="dxa"/>
        <w:right w:w="100" w:type="dxa"/>
      </w:tblCellMar>
    </w:tblPr>
  </w:style>
  <w:style w:type="table" w:customStyle="1" w:styleId="a9">
    <w:basedOn w:val="TableNormal"/>
    <w:rsid w:val="002741FF"/>
    <w:tblPr>
      <w:tblStyleRowBandSize w:val="1"/>
      <w:tblStyleColBandSize w:val="1"/>
      <w:tblCellMar>
        <w:top w:w="100" w:type="dxa"/>
        <w:left w:w="100" w:type="dxa"/>
        <w:bottom w:w="100" w:type="dxa"/>
        <w:right w:w="100" w:type="dxa"/>
      </w:tblCellMar>
    </w:tblPr>
  </w:style>
  <w:style w:type="table" w:customStyle="1" w:styleId="aa">
    <w:basedOn w:val="TableNormal"/>
    <w:rsid w:val="002741FF"/>
    <w:tblPr>
      <w:tblStyleRowBandSize w:val="1"/>
      <w:tblStyleColBandSize w:val="1"/>
      <w:tblCellMar>
        <w:top w:w="100" w:type="dxa"/>
        <w:left w:w="100" w:type="dxa"/>
        <w:bottom w:w="100" w:type="dxa"/>
        <w:right w:w="100" w:type="dxa"/>
      </w:tblCellMar>
    </w:tblPr>
  </w:style>
  <w:style w:type="table" w:customStyle="1" w:styleId="ab">
    <w:basedOn w:val="TableNormal"/>
    <w:rsid w:val="002741FF"/>
    <w:tblPr>
      <w:tblStyleRowBandSize w:val="1"/>
      <w:tblStyleColBandSize w:val="1"/>
      <w:tblCellMar>
        <w:top w:w="100" w:type="dxa"/>
        <w:left w:w="100" w:type="dxa"/>
        <w:bottom w:w="100" w:type="dxa"/>
        <w:right w:w="100" w:type="dxa"/>
      </w:tblCellMar>
    </w:tblPr>
  </w:style>
  <w:style w:type="table" w:customStyle="1" w:styleId="ac">
    <w:basedOn w:val="TableNormal"/>
    <w:rsid w:val="002741FF"/>
    <w:tblPr>
      <w:tblStyleRowBandSize w:val="1"/>
      <w:tblStyleColBandSize w:val="1"/>
      <w:tblCellMar>
        <w:top w:w="100" w:type="dxa"/>
        <w:left w:w="100" w:type="dxa"/>
        <w:bottom w:w="100" w:type="dxa"/>
        <w:right w:w="100" w:type="dxa"/>
      </w:tblCellMar>
    </w:tblPr>
  </w:style>
  <w:style w:type="table" w:customStyle="1" w:styleId="ad">
    <w:basedOn w:val="TableNormal"/>
    <w:rsid w:val="002741FF"/>
    <w:tblPr>
      <w:tblStyleRowBandSize w:val="1"/>
      <w:tblStyleColBandSize w:val="1"/>
      <w:tblCellMar>
        <w:top w:w="100" w:type="dxa"/>
        <w:left w:w="100" w:type="dxa"/>
        <w:bottom w:w="100" w:type="dxa"/>
        <w:right w:w="100" w:type="dxa"/>
      </w:tblCellMar>
    </w:tblPr>
  </w:style>
  <w:style w:type="table" w:customStyle="1" w:styleId="ae">
    <w:basedOn w:val="TableNormal"/>
    <w:rsid w:val="002741FF"/>
    <w:tblPr>
      <w:tblStyleRowBandSize w:val="1"/>
      <w:tblStyleColBandSize w:val="1"/>
      <w:tblCellMar>
        <w:top w:w="100" w:type="dxa"/>
        <w:left w:w="100" w:type="dxa"/>
        <w:bottom w:w="100" w:type="dxa"/>
        <w:right w:w="100" w:type="dxa"/>
      </w:tblCellMar>
    </w:tblPr>
  </w:style>
  <w:style w:type="table" w:customStyle="1" w:styleId="af">
    <w:basedOn w:val="TableNormal"/>
    <w:rsid w:val="002741FF"/>
    <w:tblPr>
      <w:tblStyleRowBandSize w:val="1"/>
      <w:tblStyleColBandSize w:val="1"/>
      <w:tblCellMar>
        <w:top w:w="100" w:type="dxa"/>
        <w:left w:w="100" w:type="dxa"/>
        <w:bottom w:w="100" w:type="dxa"/>
        <w:right w:w="100" w:type="dxa"/>
      </w:tblCellMar>
    </w:tblPr>
  </w:style>
  <w:style w:type="table" w:customStyle="1" w:styleId="af0">
    <w:basedOn w:val="TableNormal"/>
    <w:rsid w:val="002741FF"/>
    <w:tblPr>
      <w:tblStyleRowBandSize w:val="1"/>
      <w:tblStyleColBandSize w:val="1"/>
      <w:tblCellMar>
        <w:top w:w="100" w:type="dxa"/>
        <w:left w:w="100" w:type="dxa"/>
        <w:bottom w:w="100" w:type="dxa"/>
        <w:right w:w="100" w:type="dxa"/>
      </w:tblCellMar>
    </w:tblPr>
  </w:style>
  <w:style w:type="table" w:customStyle="1" w:styleId="af1">
    <w:basedOn w:val="TableNormal"/>
    <w:rsid w:val="002741FF"/>
    <w:tblPr>
      <w:tblStyleRowBandSize w:val="1"/>
      <w:tblStyleColBandSize w:val="1"/>
      <w:tblCellMar>
        <w:top w:w="100" w:type="dxa"/>
        <w:left w:w="100" w:type="dxa"/>
        <w:bottom w:w="100" w:type="dxa"/>
        <w:right w:w="100" w:type="dxa"/>
      </w:tblCellMar>
    </w:tblPr>
  </w:style>
  <w:style w:type="table" w:customStyle="1" w:styleId="af2">
    <w:basedOn w:val="TableNormal"/>
    <w:rsid w:val="002741FF"/>
    <w:tblPr>
      <w:tblStyleRowBandSize w:val="1"/>
      <w:tblStyleColBandSize w:val="1"/>
      <w:tblCellMar>
        <w:top w:w="100" w:type="dxa"/>
        <w:left w:w="100" w:type="dxa"/>
        <w:bottom w:w="100" w:type="dxa"/>
        <w:right w:w="100" w:type="dxa"/>
      </w:tblCellMar>
    </w:tblPr>
  </w:style>
  <w:style w:type="table" w:customStyle="1" w:styleId="af3">
    <w:basedOn w:val="TableNormal"/>
    <w:rsid w:val="002741FF"/>
    <w:tblPr>
      <w:tblStyleRowBandSize w:val="1"/>
      <w:tblStyleColBandSize w:val="1"/>
      <w:tblCellMar>
        <w:top w:w="100" w:type="dxa"/>
        <w:left w:w="100" w:type="dxa"/>
        <w:bottom w:w="100" w:type="dxa"/>
        <w:right w:w="100" w:type="dxa"/>
      </w:tblCellMar>
    </w:tblPr>
  </w:style>
  <w:style w:type="table" w:customStyle="1" w:styleId="af4">
    <w:basedOn w:val="TableNormal"/>
    <w:rsid w:val="002741FF"/>
    <w:tblPr>
      <w:tblStyleRowBandSize w:val="1"/>
      <w:tblStyleColBandSize w:val="1"/>
      <w:tblCellMar>
        <w:top w:w="100" w:type="dxa"/>
        <w:left w:w="100" w:type="dxa"/>
        <w:bottom w:w="100" w:type="dxa"/>
        <w:right w:w="100" w:type="dxa"/>
      </w:tblCellMar>
    </w:tblPr>
  </w:style>
  <w:style w:type="table" w:customStyle="1" w:styleId="af5">
    <w:basedOn w:val="TableNormal"/>
    <w:rsid w:val="002741FF"/>
    <w:tblPr>
      <w:tblStyleRowBandSize w:val="1"/>
      <w:tblStyleColBandSize w:val="1"/>
      <w:tblCellMar>
        <w:top w:w="100" w:type="dxa"/>
        <w:left w:w="100" w:type="dxa"/>
        <w:bottom w:w="100" w:type="dxa"/>
        <w:right w:w="100" w:type="dxa"/>
      </w:tblCellMar>
    </w:tblPr>
  </w:style>
  <w:style w:type="table" w:customStyle="1" w:styleId="af6">
    <w:basedOn w:val="TableNormal"/>
    <w:rsid w:val="002741FF"/>
    <w:tblPr>
      <w:tblStyleRowBandSize w:val="1"/>
      <w:tblStyleColBandSize w:val="1"/>
      <w:tblCellMar>
        <w:top w:w="100" w:type="dxa"/>
        <w:left w:w="100" w:type="dxa"/>
        <w:bottom w:w="100" w:type="dxa"/>
        <w:right w:w="100" w:type="dxa"/>
      </w:tblCellMar>
    </w:tblPr>
  </w:style>
  <w:style w:type="table" w:customStyle="1" w:styleId="af7">
    <w:basedOn w:val="TableNormal"/>
    <w:rsid w:val="002741FF"/>
    <w:tblPr>
      <w:tblStyleRowBandSize w:val="1"/>
      <w:tblStyleColBandSize w:val="1"/>
      <w:tblCellMar>
        <w:top w:w="100" w:type="dxa"/>
        <w:left w:w="100" w:type="dxa"/>
        <w:bottom w:w="100" w:type="dxa"/>
        <w:right w:w="100" w:type="dxa"/>
      </w:tblCellMar>
    </w:tblPr>
  </w:style>
  <w:style w:type="table" w:customStyle="1" w:styleId="af8">
    <w:basedOn w:val="TableNormal"/>
    <w:rsid w:val="002741FF"/>
    <w:tblPr>
      <w:tblStyleRowBandSize w:val="1"/>
      <w:tblStyleColBandSize w:val="1"/>
      <w:tblCellMar>
        <w:top w:w="100" w:type="dxa"/>
        <w:left w:w="100" w:type="dxa"/>
        <w:bottom w:w="100" w:type="dxa"/>
        <w:right w:w="100" w:type="dxa"/>
      </w:tblCellMar>
    </w:tblPr>
  </w:style>
  <w:style w:type="table" w:customStyle="1" w:styleId="af9">
    <w:basedOn w:val="TableNormal"/>
    <w:rsid w:val="002741FF"/>
    <w:tblPr>
      <w:tblStyleRowBandSize w:val="1"/>
      <w:tblStyleColBandSize w:val="1"/>
      <w:tblCellMar>
        <w:top w:w="100" w:type="dxa"/>
        <w:left w:w="100" w:type="dxa"/>
        <w:bottom w:w="100" w:type="dxa"/>
        <w:right w:w="100" w:type="dxa"/>
      </w:tblCellMar>
    </w:tblPr>
  </w:style>
  <w:style w:type="table" w:customStyle="1" w:styleId="afa">
    <w:basedOn w:val="TableNormal"/>
    <w:rsid w:val="002741FF"/>
    <w:tblPr>
      <w:tblStyleRowBandSize w:val="1"/>
      <w:tblStyleColBandSize w:val="1"/>
      <w:tblCellMar>
        <w:top w:w="100" w:type="dxa"/>
        <w:left w:w="100" w:type="dxa"/>
        <w:bottom w:w="100" w:type="dxa"/>
        <w:right w:w="100" w:type="dxa"/>
      </w:tblCellMar>
    </w:tblPr>
  </w:style>
  <w:style w:type="table" w:customStyle="1" w:styleId="afb">
    <w:basedOn w:val="TableNormal"/>
    <w:rsid w:val="002741FF"/>
    <w:tblPr>
      <w:tblStyleRowBandSize w:val="1"/>
      <w:tblStyleColBandSize w:val="1"/>
      <w:tblCellMar>
        <w:top w:w="100" w:type="dxa"/>
        <w:left w:w="100" w:type="dxa"/>
        <w:bottom w:w="100" w:type="dxa"/>
        <w:right w:w="100" w:type="dxa"/>
      </w:tblCellMar>
    </w:tblPr>
  </w:style>
  <w:style w:type="character" w:styleId="afc">
    <w:name w:val="Placeholder Text"/>
    <w:basedOn w:val="a0"/>
    <w:uiPriority w:val="99"/>
    <w:semiHidden/>
    <w:rsid w:val="00A877C7"/>
    <w:rPr>
      <w:color w:val="666666"/>
    </w:rPr>
  </w:style>
  <w:style w:type="character" w:customStyle="1" w:styleId="fontstyle01">
    <w:name w:val="fontstyle01"/>
    <w:basedOn w:val="a0"/>
    <w:rsid w:val="008265F0"/>
    <w:rPr>
      <w:rFonts w:ascii="Symbol" w:hAnsi="Symbol" w:hint="default"/>
      <w:b w:val="0"/>
      <w:bCs w:val="0"/>
      <w:i w:val="0"/>
      <w:iCs w:val="0"/>
      <w:color w:val="000000"/>
      <w:sz w:val="98"/>
      <w:szCs w:val="98"/>
    </w:rPr>
  </w:style>
  <w:style w:type="character" w:customStyle="1" w:styleId="fontstyle21">
    <w:name w:val="fontstyle21"/>
    <w:basedOn w:val="a0"/>
    <w:rsid w:val="008265F0"/>
    <w:rPr>
      <w:rFonts w:ascii="Times New Roman" w:hAnsi="Times New Roman" w:cs="Times New Roman" w:hint="default"/>
      <w:b w:val="0"/>
      <w:bCs w:val="0"/>
      <w:i/>
      <w:iCs/>
      <w:color w:val="000000"/>
      <w:sz w:val="98"/>
      <w:szCs w:val="98"/>
    </w:rPr>
  </w:style>
  <w:style w:type="character" w:customStyle="1" w:styleId="fontstyle31">
    <w:name w:val="fontstyle31"/>
    <w:basedOn w:val="a0"/>
    <w:rsid w:val="00C9688E"/>
    <w:rPr>
      <w:rFonts w:ascii="Times New Roman" w:hAnsi="Times New Roman" w:cs="Times New Roman" w:hint="default"/>
      <w:b w:val="0"/>
      <w:bCs w:val="0"/>
      <w:i/>
      <w:iCs/>
      <w:color w:val="000000"/>
      <w:sz w:val="98"/>
      <w:szCs w:val="98"/>
    </w:rPr>
  </w:style>
  <w:style w:type="table" w:styleId="afd">
    <w:name w:val="Table Grid"/>
    <w:basedOn w:val="a1"/>
    <w:uiPriority w:val="39"/>
    <w:rsid w:val="00D46F0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header"/>
    <w:basedOn w:val="a"/>
    <w:link w:val="aff"/>
    <w:uiPriority w:val="99"/>
    <w:unhideWhenUsed/>
    <w:rsid w:val="002A742A"/>
    <w:pPr>
      <w:tabs>
        <w:tab w:val="center" w:pos="4677"/>
        <w:tab w:val="right" w:pos="9355"/>
      </w:tabs>
      <w:spacing w:line="240" w:lineRule="auto"/>
    </w:pPr>
  </w:style>
  <w:style w:type="character" w:customStyle="1" w:styleId="aff">
    <w:name w:val="Верхний колонтитул Знак"/>
    <w:basedOn w:val="a0"/>
    <w:link w:val="afe"/>
    <w:uiPriority w:val="99"/>
    <w:rsid w:val="002A742A"/>
  </w:style>
  <w:style w:type="paragraph" w:styleId="aff0">
    <w:name w:val="footer"/>
    <w:basedOn w:val="a"/>
    <w:link w:val="aff1"/>
    <w:uiPriority w:val="99"/>
    <w:unhideWhenUsed/>
    <w:rsid w:val="002A742A"/>
    <w:pPr>
      <w:tabs>
        <w:tab w:val="center" w:pos="4677"/>
        <w:tab w:val="right" w:pos="9355"/>
      </w:tabs>
      <w:spacing w:line="240" w:lineRule="auto"/>
    </w:pPr>
  </w:style>
  <w:style w:type="character" w:customStyle="1" w:styleId="aff1">
    <w:name w:val="Нижний колонтитул Знак"/>
    <w:basedOn w:val="a0"/>
    <w:link w:val="aff0"/>
    <w:uiPriority w:val="99"/>
    <w:rsid w:val="002A742A"/>
  </w:style>
  <w:style w:type="paragraph" w:styleId="aff2">
    <w:name w:val="List Paragraph"/>
    <w:basedOn w:val="a"/>
    <w:uiPriority w:val="1"/>
    <w:qFormat/>
    <w:rsid w:val="00C923B1"/>
    <w:pPr>
      <w:ind w:left="720"/>
      <w:contextualSpacing/>
    </w:pPr>
  </w:style>
  <w:style w:type="paragraph" w:styleId="aff3">
    <w:name w:val="Balloon Text"/>
    <w:basedOn w:val="a"/>
    <w:link w:val="aff4"/>
    <w:uiPriority w:val="99"/>
    <w:semiHidden/>
    <w:unhideWhenUsed/>
    <w:rsid w:val="004C7B4D"/>
    <w:pPr>
      <w:spacing w:line="240" w:lineRule="auto"/>
    </w:pPr>
    <w:rPr>
      <w:rFonts w:ascii="Tahoma" w:hAnsi="Tahoma" w:cs="Tahoma"/>
      <w:sz w:val="16"/>
      <w:szCs w:val="16"/>
    </w:rPr>
  </w:style>
  <w:style w:type="character" w:customStyle="1" w:styleId="aff4">
    <w:name w:val="Текст выноски Знак"/>
    <w:basedOn w:val="a0"/>
    <w:link w:val="aff3"/>
    <w:uiPriority w:val="99"/>
    <w:semiHidden/>
    <w:rsid w:val="004C7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3146">
      <w:bodyDiv w:val="1"/>
      <w:marLeft w:val="0"/>
      <w:marRight w:val="0"/>
      <w:marTop w:val="0"/>
      <w:marBottom w:val="0"/>
      <w:divBdr>
        <w:top w:val="none" w:sz="0" w:space="0" w:color="auto"/>
        <w:left w:val="none" w:sz="0" w:space="0" w:color="auto"/>
        <w:bottom w:val="none" w:sz="0" w:space="0" w:color="auto"/>
        <w:right w:val="none" w:sz="0" w:space="0" w:color="auto"/>
      </w:divBdr>
    </w:div>
    <w:div w:id="468280609">
      <w:bodyDiv w:val="1"/>
      <w:marLeft w:val="0"/>
      <w:marRight w:val="0"/>
      <w:marTop w:val="0"/>
      <w:marBottom w:val="0"/>
      <w:divBdr>
        <w:top w:val="none" w:sz="0" w:space="0" w:color="auto"/>
        <w:left w:val="none" w:sz="0" w:space="0" w:color="auto"/>
        <w:bottom w:val="none" w:sz="0" w:space="0" w:color="auto"/>
        <w:right w:val="none" w:sz="0" w:space="0" w:color="auto"/>
      </w:divBdr>
    </w:div>
    <w:div w:id="793447311">
      <w:bodyDiv w:val="1"/>
      <w:marLeft w:val="0"/>
      <w:marRight w:val="0"/>
      <w:marTop w:val="0"/>
      <w:marBottom w:val="0"/>
      <w:divBdr>
        <w:top w:val="none" w:sz="0" w:space="0" w:color="auto"/>
        <w:left w:val="none" w:sz="0" w:space="0" w:color="auto"/>
        <w:bottom w:val="none" w:sz="0" w:space="0" w:color="auto"/>
        <w:right w:val="none" w:sz="0" w:space="0" w:color="auto"/>
      </w:divBdr>
    </w:div>
    <w:div w:id="963002427">
      <w:bodyDiv w:val="1"/>
      <w:marLeft w:val="0"/>
      <w:marRight w:val="0"/>
      <w:marTop w:val="0"/>
      <w:marBottom w:val="0"/>
      <w:divBdr>
        <w:top w:val="none" w:sz="0" w:space="0" w:color="auto"/>
        <w:left w:val="none" w:sz="0" w:space="0" w:color="auto"/>
        <w:bottom w:val="none" w:sz="0" w:space="0" w:color="auto"/>
        <w:right w:val="none" w:sz="0" w:space="0" w:color="auto"/>
      </w:divBdr>
    </w:div>
    <w:div w:id="1119304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D3E79-E03C-4D7B-BF69-66AE6CEE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Pages>
  <Words>17337</Words>
  <Characters>98824</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2025-08-28T12:01:00Z</cp:lastPrinted>
  <dcterms:created xsi:type="dcterms:W3CDTF">2025-05-13T19:57:00Z</dcterms:created>
  <dcterms:modified xsi:type="dcterms:W3CDTF">2025-10-25T15:25:00Z</dcterms:modified>
</cp:coreProperties>
</file>