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017E" w:rsidRPr="00436475" w:rsidRDefault="00ED017E" w:rsidP="00ED017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436475">
        <w:rPr>
          <w:rFonts w:ascii="Times New Roman" w:eastAsia="Calibri" w:hAnsi="Times New Roman" w:cs="Times New Roman"/>
          <w:b/>
          <w:sz w:val="32"/>
          <w:szCs w:val="32"/>
        </w:rPr>
        <w:t>Список вопросов к экзамену по дисциплине «Физика»</w:t>
      </w:r>
    </w:p>
    <w:p w:rsidR="00ED017E" w:rsidRDefault="00ED017E" w:rsidP="00ED017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436475">
        <w:rPr>
          <w:rFonts w:ascii="Times New Roman" w:eastAsia="Calibri" w:hAnsi="Times New Roman" w:cs="Times New Roman"/>
          <w:b/>
          <w:sz w:val="32"/>
          <w:szCs w:val="32"/>
        </w:rPr>
        <w:t>для студентов специальност</w:t>
      </w:r>
      <w:r w:rsidR="00B55302">
        <w:rPr>
          <w:rFonts w:ascii="Times New Roman" w:eastAsia="Calibri" w:hAnsi="Times New Roman" w:cs="Times New Roman"/>
          <w:b/>
          <w:sz w:val="32"/>
          <w:szCs w:val="32"/>
        </w:rPr>
        <w:t>и</w:t>
      </w:r>
      <w:r w:rsidR="00F605D5" w:rsidRPr="00B55302">
        <w:rPr>
          <w:rFonts w:ascii="Times New Roman" w:eastAsia="Calibri" w:hAnsi="Times New Roman" w:cs="Times New Roman"/>
          <w:b/>
          <w:sz w:val="32"/>
          <w:szCs w:val="32"/>
        </w:rPr>
        <w:t>:</w:t>
      </w:r>
    </w:p>
    <w:p w:rsidR="00394FA9" w:rsidRPr="00394FA9" w:rsidRDefault="00394FA9" w:rsidP="00394FA9">
      <w:pPr>
        <w:spacing w:after="0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394FA9">
        <w:rPr>
          <w:rFonts w:ascii="Times New Roman" w:eastAsia="Calibri" w:hAnsi="Times New Roman" w:cs="Times New Roman"/>
          <w:b/>
          <w:sz w:val="32"/>
          <w:szCs w:val="32"/>
        </w:rPr>
        <w:t>6-05-0723-02 «Технологии и проектирование одежды и обуви»</w:t>
      </w:r>
    </w:p>
    <w:p w:rsidR="00ED017E" w:rsidRPr="00394FA9" w:rsidRDefault="00394FA9" w:rsidP="00394FA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394FA9">
        <w:rPr>
          <w:rFonts w:ascii="Times New Roman" w:eastAsia="Calibri" w:hAnsi="Times New Roman" w:cs="Times New Roman"/>
          <w:b/>
          <w:sz w:val="32"/>
          <w:szCs w:val="32"/>
        </w:rPr>
        <w:t>Заочный факультет</w:t>
      </w:r>
    </w:p>
    <w:p w:rsidR="00436475" w:rsidRPr="00394FA9" w:rsidRDefault="00436475" w:rsidP="00ED017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ED017E" w:rsidRPr="00436475" w:rsidRDefault="00ED017E" w:rsidP="00ED017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436475">
        <w:rPr>
          <w:rFonts w:ascii="Times New Roman" w:eastAsia="Calibri" w:hAnsi="Times New Roman" w:cs="Times New Roman"/>
          <w:b/>
          <w:sz w:val="32"/>
          <w:szCs w:val="32"/>
        </w:rPr>
        <w:t xml:space="preserve">1 курс, </w:t>
      </w:r>
      <w:r w:rsidR="00F605D5">
        <w:rPr>
          <w:rFonts w:ascii="Times New Roman" w:eastAsia="Calibri" w:hAnsi="Times New Roman" w:cs="Times New Roman"/>
          <w:b/>
          <w:sz w:val="32"/>
          <w:szCs w:val="32"/>
        </w:rPr>
        <w:t>1</w:t>
      </w:r>
      <w:r w:rsidRPr="00436475">
        <w:rPr>
          <w:rFonts w:ascii="Times New Roman" w:eastAsia="Calibri" w:hAnsi="Times New Roman" w:cs="Times New Roman"/>
          <w:b/>
          <w:sz w:val="32"/>
          <w:szCs w:val="32"/>
        </w:rPr>
        <w:t xml:space="preserve"> семестр</w:t>
      </w:r>
    </w:p>
    <w:p w:rsidR="004A2B3E" w:rsidRPr="00394FA9" w:rsidRDefault="004A2B3E" w:rsidP="008237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</w:p>
    <w:p w:rsidR="00E1041F" w:rsidRPr="00436475" w:rsidRDefault="00E1041F" w:rsidP="008237D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6475">
        <w:rPr>
          <w:rFonts w:ascii="Times New Roman" w:eastAsia="Calibri" w:hAnsi="Times New Roman" w:cs="Times New Roman"/>
          <w:sz w:val="28"/>
          <w:szCs w:val="28"/>
        </w:rPr>
        <w:t>1.</w:t>
      </w:r>
      <w:r w:rsidR="00DF047B" w:rsidRPr="00DF047B">
        <w:rPr>
          <w:rFonts w:ascii="Times New Roman" w:hAnsi="Times New Roman" w:cs="Times New Roman"/>
          <w:sz w:val="28"/>
          <w:szCs w:val="28"/>
        </w:rPr>
        <w:t xml:space="preserve"> </w:t>
      </w:r>
      <w:r w:rsidR="00DF047B" w:rsidRPr="006D5BB4">
        <w:rPr>
          <w:rFonts w:ascii="Times New Roman" w:hAnsi="Times New Roman" w:cs="Times New Roman"/>
          <w:sz w:val="28"/>
          <w:szCs w:val="28"/>
        </w:rPr>
        <w:t>Предмет изучения и разделы физики.</w:t>
      </w:r>
    </w:p>
    <w:p w:rsidR="00E1041F" w:rsidRPr="00436475" w:rsidRDefault="002F185A" w:rsidP="008237D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6475">
        <w:rPr>
          <w:rFonts w:ascii="Times New Roman" w:eastAsia="Calibri" w:hAnsi="Times New Roman" w:cs="Times New Roman"/>
          <w:sz w:val="28"/>
          <w:szCs w:val="28"/>
        </w:rPr>
        <w:t>2. Поступательное и вращательное движение. Связь между линейными и угловыми характеристиками движения.</w:t>
      </w:r>
    </w:p>
    <w:p w:rsidR="002F185A" w:rsidRPr="00436475" w:rsidRDefault="002F185A" w:rsidP="008237D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6475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="00361EFD" w:rsidRPr="00436475">
        <w:rPr>
          <w:rFonts w:ascii="Times New Roman" w:eastAsia="Calibri" w:hAnsi="Times New Roman" w:cs="Times New Roman"/>
          <w:sz w:val="28"/>
          <w:szCs w:val="28"/>
        </w:rPr>
        <w:t>Законы Ньютона. Закон всемирного тяготения.</w:t>
      </w:r>
    </w:p>
    <w:p w:rsidR="00126387" w:rsidRPr="00436475" w:rsidRDefault="00126387" w:rsidP="0012638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6475">
        <w:rPr>
          <w:rFonts w:ascii="Times New Roman" w:eastAsia="Calibri" w:hAnsi="Times New Roman" w:cs="Times New Roman"/>
          <w:sz w:val="28"/>
          <w:szCs w:val="28"/>
        </w:rPr>
        <w:t>4. Работа и механическая энергия. Силы в механике.</w:t>
      </w:r>
    </w:p>
    <w:p w:rsidR="002F185A" w:rsidRDefault="00126387" w:rsidP="008237D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6475">
        <w:rPr>
          <w:rFonts w:ascii="Times New Roman" w:eastAsia="Calibri" w:hAnsi="Times New Roman" w:cs="Times New Roman"/>
          <w:sz w:val="28"/>
          <w:szCs w:val="28"/>
        </w:rPr>
        <w:t>5</w:t>
      </w:r>
      <w:r w:rsidR="002F185A" w:rsidRPr="00436475">
        <w:rPr>
          <w:rFonts w:ascii="Times New Roman" w:eastAsia="Calibri" w:hAnsi="Times New Roman" w:cs="Times New Roman"/>
          <w:sz w:val="28"/>
          <w:szCs w:val="28"/>
        </w:rPr>
        <w:t>. Законы сохранения в м</w:t>
      </w:r>
      <w:bookmarkStart w:id="0" w:name="_GoBack"/>
      <w:bookmarkEnd w:id="0"/>
      <w:r w:rsidR="002F185A" w:rsidRPr="00436475">
        <w:rPr>
          <w:rFonts w:ascii="Times New Roman" w:eastAsia="Calibri" w:hAnsi="Times New Roman" w:cs="Times New Roman"/>
          <w:sz w:val="28"/>
          <w:szCs w:val="28"/>
        </w:rPr>
        <w:t>еханике</w:t>
      </w:r>
      <w:r w:rsidR="001C0515" w:rsidRPr="0043647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D7B15" w:rsidRPr="00436475" w:rsidRDefault="00CD7B15" w:rsidP="00CD7B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6. </w:t>
      </w:r>
      <w:r w:rsidRPr="006D5BB4">
        <w:rPr>
          <w:rFonts w:ascii="Times New Roman" w:hAnsi="Times New Roman" w:cs="Times New Roman"/>
          <w:sz w:val="28"/>
          <w:szCs w:val="28"/>
        </w:rPr>
        <w:t>Момент силы, момент инерции тела.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5BB4">
        <w:rPr>
          <w:rFonts w:ascii="Times New Roman" w:hAnsi="Times New Roman" w:cs="Times New Roman"/>
          <w:sz w:val="28"/>
          <w:szCs w:val="28"/>
        </w:rPr>
        <w:t>Момент импульса тела.</w:t>
      </w:r>
    </w:p>
    <w:p w:rsidR="00D81485" w:rsidRDefault="00CD7B15" w:rsidP="008237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7</w:t>
      </w:r>
      <w:r w:rsidR="00770DC7" w:rsidRPr="00436475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6D5BB4">
        <w:rPr>
          <w:rFonts w:ascii="Times New Roman" w:hAnsi="Times New Roman" w:cs="Times New Roman"/>
          <w:sz w:val="28"/>
          <w:szCs w:val="28"/>
        </w:rPr>
        <w:t>Свободные гармонические колебания.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5BB4">
        <w:rPr>
          <w:rFonts w:ascii="Times New Roman" w:hAnsi="Times New Roman" w:cs="Times New Roman"/>
          <w:sz w:val="28"/>
          <w:szCs w:val="28"/>
        </w:rPr>
        <w:t>Затухающие колебания.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0DC7" w:rsidRPr="00436475" w:rsidRDefault="00CD7B15" w:rsidP="008237D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8</w:t>
      </w:r>
      <w:r w:rsidR="00770DC7" w:rsidRPr="00436475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CD7B15">
        <w:rPr>
          <w:rFonts w:ascii="Times New Roman" w:eastAsia="Calibri" w:hAnsi="Times New Roman" w:cs="Times New Roman"/>
          <w:sz w:val="28"/>
          <w:szCs w:val="28"/>
        </w:rPr>
        <w:t>Упругие волны.</w:t>
      </w:r>
    </w:p>
    <w:p w:rsidR="00770DC7" w:rsidRPr="00436475" w:rsidRDefault="009158EF" w:rsidP="008237D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9</w:t>
      </w:r>
      <w:r w:rsidR="00770DC7" w:rsidRPr="00436475">
        <w:rPr>
          <w:rFonts w:ascii="Times New Roman" w:eastAsia="Calibri" w:hAnsi="Times New Roman" w:cs="Times New Roman"/>
          <w:sz w:val="28"/>
          <w:szCs w:val="28"/>
        </w:rPr>
        <w:t>. Идеальный газ. Параметры состояния. Уравнение Клапейрона</w:t>
      </w:r>
      <w:r w:rsidR="00534382" w:rsidRPr="00436475">
        <w:rPr>
          <w:rFonts w:ascii="Times New Roman" w:eastAsia="Calibri" w:hAnsi="Times New Roman" w:cs="Times New Roman"/>
          <w:sz w:val="28"/>
          <w:szCs w:val="28"/>
        </w:rPr>
        <w:t>-Менделеева</w:t>
      </w:r>
      <w:r w:rsidR="00F22699" w:rsidRPr="0043647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70DC7" w:rsidRPr="00436475" w:rsidRDefault="009158EF" w:rsidP="008237D2">
      <w:pPr>
        <w:tabs>
          <w:tab w:val="left" w:pos="5382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10</w:t>
      </w:r>
      <w:r w:rsidR="00770DC7" w:rsidRPr="00436475">
        <w:rPr>
          <w:rFonts w:ascii="Times New Roman" w:eastAsia="Calibri" w:hAnsi="Times New Roman" w:cs="Times New Roman"/>
          <w:sz w:val="28"/>
          <w:szCs w:val="28"/>
        </w:rPr>
        <w:t>. Основное уравнение молекулярно-кинетической теории идеального газа.</w:t>
      </w:r>
    </w:p>
    <w:p w:rsidR="00770DC7" w:rsidRPr="00436475" w:rsidRDefault="00770DC7" w:rsidP="008237D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6475">
        <w:rPr>
          <w:rFonts w:ascii="Times New Roman" w:eastAsia="Calibri" w:hAnsi="Times New Roman" w:cs="Times New Roman"/>
          <w:sz w:val="28"/>
          <w:szCs w:val="28"/>
        </w:rPr>
        <w:t>1</w:t>
      </w:r>
      <w:r w:rsidR="009158EF">
        <w:rPr>
          <w:rFonts w:ascii="Times New Roman" w:eastAsia="Calibri" w:hAnsi="Times New Roman" w:cs="Times New Roman"/>
          <w:sz w:val="28"/>
          <w:szCs w:val="28"/>
        </w:rPr>
        <w:t>1</w:t>
      </w:r>
      <w:r w:rsidRPr="00436475">
        <w:rPr>
          <w:rFonts w:ascii="Times New Roman" w:eastAsia="Calibri" w:hAnsi="Times New Roman" w:cs="Times New Roman"/>
          <w:sz w:val="28"/>
          <w:szCs w:val="28"/>
        </w:rPr>
        <w:t xml:space="preserve">. Первый закон термодинамики и его применение в </w:t>
      </w:r>
      <w:proofErr w:type="spellStart"/>
      <w:r w:rsidRPr="00436475">
        <w:rPr>
          <w:rFonts w:ascii="Times New Roman" w:eastAsia="Calibri" w:hAnsi="Times New Roman" w:cs="Times New Roman"/>
          <w:sz w:val="28"/>
          <w:szCs w:val="28"/>
        </w:rPr>
        <w:t>изопроце</w:t>
      </w:r>
      <w:r w:rsidR="00F74D81">
        <w:rPr>
          <w:rFonts w:ascii="Times New Roman" w:eastAsia="Calibri" w:hAnsi="Times New Roman" w:cs="Times New Roman"/>
          <w:sz w:val="28"/>
          <w:szCs w:val="28"/>
        </w:rPr>
        <w:t>сс</w:t>
      </w:r>
      <w:r w:rsidRPr="00436475">
        <w:rPr>
          <w:rFonts w:ascii="Times New Roman" w:eastAsia="Calibri" w:hAnsi="Times New Roman" w:cs="Times New Roman"/>
          <w:sz w:val="28"/>
          <w:szCs w:val="28"/>
        </w:rPr>
        <w:t>ах</w:t>
      </w:r>
      <w:proofErr w:type="spellEnd"/>
      <w:r w:rsidRPr="0043647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70DC7" w:rsidRPr="00436475" w:rsidRDefault="00E83838" w:rsidP="008237D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6475">
        <w:rPr>
          <w:rFonts w:ascii="Times New Roman" w:eastAsia="Calibri" w:hAnsi="Times New Roman" w:cs="Times New Roman"/>
          <w:sz w:val="28"/>
          <w:szCs w:val="28"/>
        </w:rPr>
        <w:t>1</w:t>
      </w:r>
      <w:r w:rsidR="009158EF">
        <w:rPr>
          <w:rFonts w:ascii="Times New Roman" w:eastAsia="Calibri" w:hAnsi="Times New Roman" w:cs="Times New Roman"/>
          <w:sz w:val="28"/>
          <w:szCs w:val="28"/>
        </w:rPr>
        <w:t>2</w:t>
      </w:r>
      <w:r w:rsidRPr="00436475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9158EF" w:rsidRPr="00436475">
        <w:rPr>
          <w:rFonts w:ascii="Times New Roman" w:eastAsia="Calibri" w:hAnsi="Times New Roman" w:cs="Times New Roman"/>
          <w:sz w:val="28"/>
          <w:szCs w:val="28"/>
        </w:rPr>
        <w:t>Теплоёмкост</w:t>
      </w:r>
      <w:r w:rsidR="00746E21">
        <w:rPr>
          <w:rFonts w:ascii="Times New Roman" w:eastAsia="Calibri" w:hAnsi="Times New Roman" w:cs="Times New Roman"/>
          <w:sz w:val="28"/>
          <w:szCs w:val="28"/>
        </w:rPr>
        <w:t>и идеального</w:t>
      </w:r>
      <w:r w:rsidR="009158EF" w:rsidRPr="00436475">
        <w:rPr>
          <w:rFonts w:ascii="Times New Roman" w:eastAsia="Calibri" w:hAnsi="Times New Roman" w:cs="Times New Roman"/>
          <w:sz w:val="28"/>
          <w:szCs w:val="28"/>
        </w:rPr>
        <w:t xml:space="preserve"> газа. </w:t>
      </w:r>
      <w:r w:rsidR="00746E21" w:rsidRPr="006D5BB4">
        <w:rPr>
          <w:rFonts w:ascii="Times New Roman" w:hAnsi="Times New Roman" w:cs="Times New Roman"/>
          <w:sz w:val="28"/>
        </w:rPr>
        <w:t>Уравнение Майера</w:t>
      </w:r>
      <w:r w:rsidR="00D8148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83838" w:rsidRPr="00436475" w:rsidRDefault="00E83838" w:rsidP="008237D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6475">
        <w:rPr>
          <w:rFonts w:ascii="Times New Roman" w:eastAsia="Calibri" w:hAnsi="Times New Roman" w:cs="Times New Roman"/>
          <w:sz w:val="28"/>
          <w:szCs w:val="28"/>
        </w:rPr>
        <w:t>1</w:t>
      </w:r>
      <w:r w:rsidR="009158EF">
        <w:rPr>
          <w:rFonts w:ascii="Times New Roman" w:eastAsia="Calibri" w:hAnsi="Times New Roman" w:cs="Times New Roman"/>
          <w:sz w:val="28"/>
          <w:szCs w:val="28"/>
        </w:rPr>
        <w:t>3</w:t>
      </w:r>
      <w:r w:rsidRPr="00436475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D81485" w:rsidRPr="00436475">
        <w:rPr>
          <w:rFonts w:ascii="Times New Roman" w:eastAsia="Calibri" w:hAnsi="Times New Roman" w:cs="Times New Roman"/>
          <w:sz w:val="28"/>
          <w:szCs w:val="28"/>
        </w:rPr>
        <w:t>Принцип работы тепловой машины.</w:t>
      </w:r>
    </w:p>
    <w:p w:rsidR="00E1041F" w:rsidRPr="00436475" w:rsidRDefault="00E83838" w:rsidP="008237D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6475">
        <w:rPr>
          <w:rFonts w:ascii="Times New Roman" w:eastAsia="Calibri" w:hAnsi="Times New Roman" w:cs="Times New Roman"/>
          <w:sz w:val="28"/>
          <w:szCs w:val="28"/>
        </w:rPr>
        <w:t>1</w:t>
      </w:r>
      <w:r w:rsidR="009158EF">
        <w:rPr>
          <w:rFonts w:ascii="Times New Roman" w:eastAsia="Calibri" w:hAnsi="Times New Roman" w:cs="Times New Roman"/>
          <w:sz w:val="28"/>
          <w:szCs w:val="28"/>
        </w:rPr>
        <w:t>4</w:t>
      </w:r>
      <w:r w:rsidR="00E1041F" w:rsidRPr="00436475">
        <w:rPr>
          <w:rFonts w:ascii="Times New Roman" w:eastAsia="Calibri" w:hAnsi="Times New Roman" w:cs="Times New Roman"/>
          <w:sz w:val="28"/>
          <w:szCs w:val="28"/>
        </w:rPr>
        <w:t>. Электрический заряд и его свойства. Закон сохранения электрического заряда. Закон Кулона.</w:t>
      </w:r>
    </w:p>
    <w:p w:rsidR="00E1041F" w:rsidRPr="00436475" w:rsidRDefault="00E83838" w:rsidP="008237D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6475">
        <w:rPr>
          <w:rFonts w:ascii="Times New Roman" w:eastAsia="Calibri" w:hAnsi="Times New Roman" w:cs="Times New Roman"/>
          <w:sz w:val="28"/>
          <w:szCs w:val="28"/>
        </w:rPr>
        <w:t>1</w:t>
      </w:r>
      <w:r w:rsidR="009158EF">
        <w:rPr>
          <w:rFonts w:ascii="Times New Roman" w:eastAsia="Calibri" w:hAnsi="Times New Roman" w:cs="Times New Roman"/>
          <w:sz w:val="28"/>
          <w:szCs w:val="28"/>
        </w:rPr>
        <w:t>5</w:t>
      </w:r>
      <w:r w:rsidR="00E1041F" w:rsidRPr="00436475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48391B" w:rsidRPr="00436475">
        <w:rPr>
          <w:rFonts w:ascii="Times New Roman" w:eastAsia="Calibri" w:hAnsi="Times New Roman" w:cs="Times New Roman"/>
          <w:sz w:val="28"/>
          <w:szCs w:val="28"/>
        </w:rPr>
        <w:t>Электростатическое поле. Напряженность электростатического поля. Напряженность поля точечного заряда. Принцип суперпозиции полей.</w:t>
      </w:r>
    </w:p>
    <w:p w:rsidR="00E83838" w:rsidRPr="00436475" w:rsidRDefault="00E83838" w:rsidP="008237D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6475">
        <w:rPr>
          <w:rFonts w:ascii="Times New Roman" w:eastAsia="Calibri" w:hAnsi="Times New Roman" w:cs="Times New Roman"/>
          <w:sz w:val="28"/>
          <w:szCs w:val="28"/>
        </w:rPr>
        <w:t>1</w:t>
      </w:r>
      <w:r w:rsidR="009158EF">
        <w:rPr>
          <w:rFonts w:ascii="Times New Roman" w:eastAsia="Calibri" w:hAnsi="Times New Roman" w:cs="Times New Roman"/>
          <w:sz w:val="28"/>
          <w:szCs w:val="28"/>
        </w:rPr>
        <w:t>6</w:t>
      </w:r>
      <w:r w:rsidR="00E1041F" w:rsidRPr="00436475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436475">
        <w:rPr>
          <w:rFonts w:ascii="Times New Roman" w:eastAsia="Calibri" w:hAnsi="Times New Roman" w:cs="Times New Roman"/>
          <w:sz w:val="28"/>
          <w:szCs w:val="28"/>
        </w:rPr>
        <w:t>Потенциал и разность потенциалов. Потенциал поля точечного заряда, системы электрических зарядов.</w:t>
      </w:r>
    </w:p>
    <w:p w:rsidR="00E1041F" w:rsidRPr="00436475" w:rsidRDefault="00F22699" w:rsidP="008237D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6475">
        <w:rPr>
          <w:rFonts w:ascii="Times New Roman" w:eastAsia="Calibri" w:hAnsi="Times New Roman" w:cs="Times New Roman"/>
          <w:sz w:val="28"/>
          <w:szCs w:val="28"/>
        </w:rPr>
        <w:t>1</w:t>
      </w:r>
      <w:r w:rsidR="009158EF">
        <w:rPr>
          <w:rFonts w:ascii="Times New Roman" w:eastAsia="Calibri" w:hAnsi="Times New Roman" w:cs="Times New Roman"/>
          <w:sz w:val="28"/>
          <w:szCs w:val="28"/>
        </w:rPr>
        <w:t>7</w:t>
      </w:r>
      <w:r w:rsidR="00E1041F" w:rsidRPr="00436475">
        <w:rPr>
          <w:rFonts w:ascii="Times New Roman" w:eastAsia="Calibri" w:hAnsi="Times New Roman" w:cs="Times New Roman"/>
          <w:sz w:val="28"/>
          <w:szCs w:val="28"/>
        </w:rPr>
        <w:t>. Конденсаторы.</w:t>
      </w:r>
    </w:p>
    <w:p w:rsidR="00E1041F" w:rsidRPr="00436475" w:rsidRDefault="00F22699" w:rsidP="008237D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6475">
        <w:rPr>
          <w:rFonts w:ascii="Times New Roman" w:eastAsia="Calibri" w:hAnsi="Times New Roman" w:cs="Times New Roman"/>
          <w:sz w:val="28"/>
          <w:szCs w:val="28"/>
        </w:rPr>
        <w:t>1</w:t>
      </w:r>
      <w:r w:rsidR="009158EF">
        <w:rPr>
          <w:rFonts w:ascii="Times New Roman" w:eastAsia="Calibri" w:hAnsi="Times New Roman" w:cs="Times New Roman"/>
          <w:sz w:val="28"/>
          <w:szCs w:val="28"/>
        </w:rPr>
        <w:t>8</w:t>
      </w:r>
      <w:r w:rsidR="00E1041F" w:rsidRPr="00436475">
        <w:rPr>
          <w:rFonts w:ascii="Times New Roman" w:eastAsia="Calibri" w:hAnsi="Times New Roman" w:cs="Times New Roman"/>
          <w:sz w:val="28"/>
          <w:szCs w:val="28"/>
        </w:rPr>
        <w:t>.</w:t>
      </w:r>
      <w:r w:rsidR="00D35001" w:rsidRPr="004364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5214A" w:rsidRPr="00436475">
        <w:rPr>
          <w:rFonts w:ascii="Times New Roman" w:eastAsia="Calibri" w:hAnsi="Times New Roman" w:cs="Times New Roman"/>
          <w:sz w:val="28"/>
          <w:szCs w:val="28"/>
        </w:rPr>
        <w:t xml:space="preserve">Закон Ома </w:t>
      </w:r>
      <w:r w:rsidR="00D35001" w:rsidRPr="00436475">
        <w:rPr>
          <w:rFonts w:ascii="Times New Roman" w:eastAsia="Calibri" w:hAnsi="Times New Roman" w:cs="Times New Roman"/>
          <w:sz w:val="28"/>
          <w:szCs w:val="28"/>
        </w:rPr>
        <w:t xml:space="preserve">для </w:t>
      </w:r>
      <w:r w:rsidR="00E5214A" w:rsidRPr="00436475">
        <w:rPr>
          <w:rFonts w:ascii="Times New Roman" w:eastAsia="Calibri" w:hAnsi="Times New Roman" w:cs="Times New Roman"/>
          <w:sz w:val="28"/>
          <w:szCs w:val="28"/>
        </w:rPr>
        <w:t xml:space="preserve">однородного </w:t>
      </w:r>
      <w:r w:rsidR="00D35001" w:rsidRPr="00436475">
        <w:rPr>
          <w:rFonts w:ascii="Times New Roman" w:eastAsia="Calibri" w:hAnsi="Times New Roman" w:cs="Times New Roman"/>
          <w:sz w:val="28"/>
          <w:szCs w:val="28"/>
        </w:rPr>
        <w:t>участка цепи</w:t>
      </w:r>
      <w:r w:rsidR="00E5214A" w:rsidRPr="00436475">
        <w:rPr>
          <w:rFonts w:ascii="Times New Roman" w:eastAsia="Calibri" w:hAnsi="Times New Roman" w:cs="Times New Roman"/>
          <w:sz w:val="28"/>
          <w:szCs w:val="28"/>
        </w:rPr>
        <w:t>.</w:t>
      </w:r>
      <w:r w:rsidR="00D35001" w:rsidRPr="004364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5214A" w:rsidRPr="00436475">
        <w:rPr>
          <w:rFonts w:ascii="Times New Roman" w:eastAsia="Calibri" w:hAnsi="Times New Roman" w:cs="Times New Roman"/>
          <w:sz w:val="28"/>
          <w:szCs w:val="28"/>
        </w:rPr>
        <w:t xml:space="preserve">Закон Ома для замкнутой </w:t>
      </w:r>
      <w:r w:rsidR="00D35001" w:rsidRPr="00436475">
        <w:rPr>
          <w:rFonts w:ascii="Times New Roman" w:eastAsia="Calibri" w:hAnsi="Times New Roman" w:cs="Times New Roman"/>
          <w:sz w:val="28"/>
          <w:szCs w:val="28"/>
        </w:rPr>
        <w:t>цепи.</w:t>
      </w:r>
    </w:p>
    <w:p w:rsidR="00E1041F" w:rsidRPr="00436475" w:rsidRDefault="00F22699" w:rsidP="008237D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6475">
        <w:rPr>
          <w:rFonts w:ascii="Times New Roman" w:eastAsia="Calibri" w:hAnsi="Times New Roman" w:cs="Times New Roman"/>
          <w:sz w:val="28"/>
          <w:szCs w:val="28"/>
        </w:rPr>
        <w:t>1</w:t>
      </w:r>
      <w:r w:rsidR="009158EF">
        <w:rPr>
          <w:rFonts w:ascii="Times New Roman" w:eastAsia="Calibri" w:hAnsi="Times New Roman" w:cs="Times New Roman"/>
          <w:sz w:val="28"/>
          <w:szCs w:val="28"/>
        </w:rPr>
        <w:t>9</w:t>
      </w:r>
      <w:r w:rsidR="00E1041F" w:rsidRPr="004364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35001" w:rsidRPr="00436475">
        <w:rPr>
          <w:rFonts w:ascii="Times New Roman" w:eastAsia="Calibri" w:hAnsi="Times New Roman" w:cs="Times New Roman"/>
          <w:sz w:val="28"/>
          <w:szCs w:val="28"/>
        </w:rPr>
        <w:t>Сопротивление проводника. Работа и мощность в цепи постоянного тока. Закон Джоуля-Ленца.</w:t>
      </w:r>
    </w:p>
    <w:p w:rsidR="00E1041F" w:rsidRPr="00436475" w:rsidRDefault="009158EF" w:rsidP="008237D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20</w:t>
      </w:r>
      <w:r w:rsidR="00E1041F" w:rsidRPr="00436475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D35001" w:rsidRPr="00436475">
        <w:rPr>
          <w:rFonts w:ascii="Times New Roman" w:eastAsia="Calibri" w:hAnsi="Times New Roman" w:cs="Times New Roman"/>
          <w:sz w:val="28"/>
          <w:szCs w:val="28"/>
        </w:rPr>
        <w:t>Индукция и напряженность магнитного поля.</w:t>
      </w:r>
    </w:p>
    <w:p w:rsidR="00E1041F" w:rsidRPr="00436475" w:rsidRDefault="00D35001" w:rsidP="008237D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6475">
        <w:rPr>
          <w:rFonts w:ascii="Times New Roman" w:eastAsia="Calibri" w:hAnsi="Times New Roman" w:cs="Times New Roman"/>
          <w:sz w:val="28"/>
          <w:szCs w:val="28"/>
        </w:rPr>
        <w:t>2</w:t>
      </w:r>
      <w:r w:rsidR="009158EF">
        <w:rPr>
          <w:rFonts w:ascii="Times New Roman" w:eastAsia="Calibri" w:hAnsi="Times New Roman" w:cs="Times New Roman"/>
          <w:sz w:val="28"/>
          <w:szCs w:val="28"/>
        </w:rPr>
        <w:t>1</w:t>
      </w:r>
      <w:r w:rsidR="00E1041F" w:rsidRPr="00436475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436475">
        <w:rPr>
          <w:rFonts w:ascii="Times New Roman" w:eastAsia="Calibri" w:hAnsi="Times New Roman" w:cs="Times New Roman"/>
          <w:sz w:val="28"/>
          <w:szCs w:val="28"/>
        </w:rPr>
        <w:t>Сила Ампера. Сила Лоренца.</w:t>
      </w:r>
    </w:p>
    <w:p w:rsidR="00E1041F" w:rsidRPr="00436475" w:rsidRDefault="00D35001" w:rsidP="008237D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6475">
        <w:rPr>
          <w:rFonts w:ascii="Times New Roman" w:eastAsia="Calibri" w:hAnsi="Times New Roman" w:cs="Times New Roman"/>
          <w:sz w:val="28"/>
          <w:szCs w:val="28"/>
        </w:rPr>
        <w:t>2</w:t>
      </w:r>
      <w:r w:rsidR="009158EF">
        <w:rPr>
          <w:rFonts w:ascii="Times New Roman" w:eastAsia="Calibri" w:hAnsi="Times New Roman" w:cs="Times New Roman"/>
          <w:sz w:val="28"/>
          <w:szCs w:val="28"/>
        </w:rPr>
        <w:t>2</w:t>
      </w:r>
      <w:r w:rsidR="00E1041F" w:rsidRPr="00436475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436475">
        <w:rPr>
          <w:rFonts w:ascii="Times New Roman" w:eastAsia="Calibri" w:hAnsi="Times New Roman" w:cs="Times New Roman"/>
          <w:sz w:val="28"/>
          <w:szCs w:val="28"/>
        </w:rPr>
        <w:t xml:space="preserve">Опыты Фарадея. </w:t>
      </w:r>
      <w:r w:rsidR="009158EF" w:rsidRPr="00436475">
        <w:rPr>
          <w:rFonts w:ascii="Times New Roman" w:eastAsia="Calibri" w:hAnsi="Times New Roman" w:cs="Times New Roman"/>
          <w:sz w:val="28"/>
          <w:szCs w:val="28"/>
        </w:rPr>
        <w:t>Магнитный поток.</w:t>
      </w:r>
      <w:r w:rsidR="009158E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36475">
        <w:rPr>
          <w:rFonts w:ascii="Times New Roman" w:eastAsia="Calibri" w:hAnsi="Times New Roman" w:cs="Times New Roman"/>
          <w:sz w:val="28"/>
          <w:szCs w:val="28"/>
        </w:rPr>
        <w:t>Основной закон электромагнитной индукции.</w:t>
      </w:r>
    </w:p>
    <w:p w:rsidR="00E1041F" w:rsidRPr="00436475" w:rsidRDefault="00D35001" w:rsidP="008237D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6475">
        <w:rPr>
          <w:rFonts w:ascii="Times New Roman" w:eastAsia="Calibri" w:hAnsi="Times New Roman" w:cs="Times New Roman"/>
          <w:sz w:val="28"/>
          <w:szCs w:val="28"/>
        </w:rPr>
        <w:t>2</w:t>
      </w:r>
      <w:r w:rsidR="009158EF">
        <w:rPr>
          <w:rFonts w:ascii="Times New Roman" w:eastAsia="Calibri" w:hAnsi="Times New Roman" w:cs="Times New Roman"/>
          <w:sz w:val="28"/>
          <w:szCs w:val="28"/>
        </w:rPr>
        <w:t>3</w:t>
      </w:r>
      <w:r w:rsidR="00E1041F" w:rsidRPr="004364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36475">
        <w:rPr>
          <w:rFonts w:ascii="Times New Roman" w:eastAsia="Calibri" w:hAnsi="Times New Roman" w:cs="Times New Roman"/>
          <w:sz w:val="28"/>
          <w:szCs w:val="28"/>
        </w:rPr>
        <w:t>Явлени</w:t>
      </w:r>
      <w:r w:rsidR="009158EF">
        <w:rPr>
          <w:rFonts w:ascii="Times New Roman" w:eastAsia="Calibri" w:hAnsi="Times New Roman" w:cs="Times New Roman"/>
          <w:sz w:val="28"/>
          <w:szCs w:val="28"/>
        </w:rPr>
        <w:t>е</w:t>
      </w:r>
      <w:r w:rsidRPr="00436475">
        <w:rPr>
          <w:rFonts w:ascii="Times New Roman" w:eastAsia="Calibri" w:hAnsi="Times New Roman" w:cs="Times New Roman"/>
          <w:sz w:val="28"/>
          <w:szCs w:val="28"/>
        </w:rPr>
        <w:t xml:space="preserve"> самоиндукции. Индуктивность. Энергия магнитного поля.</w:t>
      </w:r>
    </w:p>
    <w:p w:rsidR="00E1041F" w:rsidRPr="00436475" w:rsidRDefault="0023758C" w:rsidP="008237D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6475">
        <w:rPr>
          <w:rFonts w:ascii="Times New Roman" w:eastAsia="Calibri" w:hAnsi="Times New Roman" w:cs="Times New Roman"/>
          <w:sz w:val="28"/>
          <w:szCs w:val="28"/>
        </w:rPr>
        <w:t>2</w:t>
      </w:r>
      <w:r w:rsidR="009158EF">
        <w:rPr>
          <w:rFonts w:ascii="Times New Roman" w:eastAsia="Calibri" w:hAnsi="Times New Roman" w:cs="Times New Roman"/>
          <w:sz w:val="28"/>
          <w:szCs w:val="28"/>
        </w:rPr>
        <w:t>4</w:t>
      </w:r>
      <w:r w:rsidR="00E1041F" w:rsidRPr="00436475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48391B" w:rsidRPr="00436475">
        <w:rPr>
          <w:rFonts w:ascii="Times New Roman" w:eastAsia="Calibri" w:hAnsi="Times New Roman" w:cs="Times New Roman"/>
          <w:sz w:val="28"/>
          <w:szCs w:val="28"/>
        </w:rPr>
        <w:t>Идеальный э</w:t>
      </w:r>
      <w:r w:rsidRPr="00436475">
        <w:rPr>
          <w:rFonts w:ascii="Times New Roman" w:eastAsia="Calibri" w:hAnsi="Times New Roman" w:cs="Times New Roman"/>
          <w:sz w:val="28"/>
          <w:szCs w:val="28"/>
        </w:rPr>
        <w:t>лектрический колебательный контур.</w:t>
      </w:r>
    </w:p>
    <w:p w:rsidR="00E1041F" w:rsidRDefault="00F22699" w:rsidP="008237D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6475">
        <w:rPr>
          <w:rFonts w:ascii="Times New Roman" w:eastAsia="Calibri" w:hAnsi="Times New Roman" w:cs="Times New Roman"/>
          <w:sz w:val="28"/>
          <w:szCs w:val="28"/>
        </w:rPr>
        <w:t>2</w:t>
      </w:r>
      <w:r w:rsidR="009158EF">
        <w:rPr>
          <w:rFonts w:ascii="Times New Roman" w:eastAsia="Calibri" w:hAnsi="Times New Roman" w:cs="Times New Roman"/>
          <w:sz w:val="28"/>
          <w:szCs w:val="28"/>
        </w:rPr>
        <w:t>5</w:t>
      </w:r>
      <w:r w:rsidR="00E1041F" w:rsidRPr="00436475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23758C" w:rsidRPr="00436475">
        <w:rPr>
          <w:rFonts w:ascii="Times New Roman" w:eastAsia="Calibri" w:hAnsi="Times New Roman" w:cs="Times New Roman"/>
          <w:sz w:val="28"/>
          <w:szCs w:val="28"/>
        </w:rPr>
        <w:t>Электромагнитные волны.</w:t>
      </w:r>
    </w:p>
    <w:p w:rsidR="00436475" w:rsidRPr="00436475" w:rsidRDefault="00436475" w:rsidP="004364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6475">
        <w:rPr>
          <w:rFonts w:ascii="Times New Roman" w:eastAsia="Calibri" w:hAnsi="Times New Roman" w:cs="Times New Roman"/>
          <w:sz w:val="28"/>
          <w:szCs w:val="28"/>
        </w:rPr>
        <w:t>2</w:t>
      </w:r>
      <w:r w:rsidR="009158EF">
        <w:rPr>
          <w:rFonts w:ascii="Times New Roman" w:eastAsia="Calibri" w:hAnsi="Times New Roman" w:cs="Times New Roman"/>
          <w:sz w:val="28"/>
          <w:szCs w:val="28"/>
        </w:rPr>
        <w:t>6</w:t>
      </w:r>
      <w:r w:rsidRPr="00436475">
        <w:rPr>
          <w:rFonts w:ascii="Times New Roman" w:eastAsia="Calibri" w:hAnsi="Times New Roman" w:cs="Times New Roman"/>
          <w:sz w:val="28"/>
          <w:szCs w:val="28"/>
        </w:rPr>
        <w:t xml:space="preserve">. Основные </w:t>
      </w:r>
      <w:r>
        <w:rPr>
          <w:rFonts w:ascii="Times New Roman" w:eastAsia="Calibri" w:hAnsi="Times New Roman" w:cs="Times New Roman"/>
          <w:sz w:val="28"/>
          <w:szCs w:val="28"/>
        </w:rPr>
        <w:t>законы</w:t>
      </w:r>
      <w:r w:rsidRPr="00436475">
        <w:rPr>
          <w:rFonts w:ascii="Times New Roman" w:eastAsia="Calibri" w:hAnsi="Times New Roman" w:cs="Times New Roman"/>
          <w:sz w:val="28"/>
          <w:szCs w:val="28"/>
        </w:rPr>
        <w:t xml:space="preserve"> геометрической оптики. Полное внутреннее отражение.</w:t>
      </w:r>
    </w:p>
    <w:p w:rsidR="00E1041F" w:rsidRPr="00436475" w:rsidRDefault="00F22699" w:rsidP="008237D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6475">
        <w:rPr>
          <w:rFonts w:ascii="Times New Roman" w:eastAsia="Calibri" w:hAnsi="Times New Roman" w:cs="Times New Roman"/>
          <w:sz w:val="28"/>
          <w:szCs w:val="28"/>
        </w:rPr>
        <w:t>2</w:t>
      </w:r>
      <w:r w:rsidR="00436475">
        <w:rPr>
          <w:rFonts w:ascii="Times New Roman" w:eastAsia="Calibri" w:hAnsi="Times New Roman" w:cs="Times New Roman"/>
          <w:sz w:val="28"/>
          <w:szCs w:val="28"/>
        </w:rPr>
        <w:t>7</w:t>
      </w:r>
      <w:r w:rsidR="00E1041F" w:rsidRPr="00436475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23758C" w:rsidRPr="00436475">
        <w:rPr>
          <w:rFonts w:ascii="Times New Roman" w:eastAsia="Calibri" w:hAnsi="Times New Roman" w:cs="Times New Roman"/>
          <w:sz w:val="28"/>
          <w:szCs w:val="28"/>
        </w:rPr>
        <w:t xml:space="preserve">Интерференция </w:t>
      </w:r>
      <w:r w:rsidR="003346F3" w:rsidRPr="00436475">
        <w:rPr>
          <w:rFonts w:ascii="Times New Roman" w:eastAsia="Calibri" w:hAnsi="Times New Roman" w:cs="Times New Roman"/>
          <w:sz w:val="28"/>
          <w:szCs w:val="28"/>
        </w:rPr>
        <w:t xml:space="preserve">и дифракция </w:t>
      </w:r>
      <w:r w:rsidR="0023758C" w:rsidRPr="00436475">
        <w:rPr>
          <w:rFonts w:ascii="Times New Roman" w:eastAsia="Calibri" w:hAnsi="Times New Roman" w:cs="Times New Roman"/>
          <w:sz w:val="28"/>
          <w:szCs w:val="28"/>
        </w:rPr>
        <w:t>света.</w:t>
      </w:r>
    </w:p>
    <w:p w:rsidR="00E1041F" w:rsidRPr="00436475" w:rsidRDefault="00F22699" w:rsidP="008237D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6475">
        <w:rPr>
          <w:rFonts w:ascii="Times New Roman" w:eastAsia="Calibri" w:hAnsi="Times New Roman" w:cs="Times New Roman"/>
          <w:sz w:val="28"/>
          <w:szCs w:val="28"/>
        </w:rPr>
        <w:t>2</w:t>
      </w:r>
      <w:r w:rsidR="00436475">
        <w:rPr>
          <w:rFonts w:ascii="Times New Roman" w:eastAsia="Calibri" w:hAnsi="Times New Roman" w:cs="Times New Roman"/>
          <w:sz w:val="28"/>
          <w:szCs w:val="28"/>
        </w:rPr>
        <w:t>8</w:t>
      </w:r>
      <w:r w:rsidR="00E1041F" w:rsidRPr="00436475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3346F3" w:rsidRPr="00436475">
        <w:rPr>
          <w:rFonts w:ascii="Times New Roman" w:eastAsia="Calibri" w:hAnsi="Times New Roman" w:cs="Times New Roman"/>
          <w:sz w:val="28"/>
          <w:szCs w:val="28"/>
        </w:rPr>
        <w:t xml:space="preserve">Поляризация </w:t>
      </w:r>
      <w:r w:rsidR="0023758C" w:rsidRPr="00436475">
        <w:rPr>
          <w:rFonts w:ascii="Times New Roman" w:eastAsia="Calibri" w:hAnsi="Times New Roman" w:cs="Times New Roman"/>
          <w:sz w:val="28"/>
          <w:szCs w:val="28"/>
        </w:rPr>
        <w:t>света.</w:t>
      </w:r>
    </w:p>
    <w:p w:rsidR="00E1041F" w:rsidRPr="00436475" w:rsidRDefault="00436475" w:rsidP="008237D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29</w:t>
      </w:r>
      <w:r w:rsidR="00E1041F" w:rsidRPr="00436475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925CA2" w:rsidRPr="00436475">
        <w:rPr>
          <w:rFonts w:ascii="Times New Roman" w:eastAsia="Calibri" w:hAnsi="Times New Roman" w:cs="Times New Roman"/>
          <w:sz w:val="28"/>
          <w:szCs w:val="28"/>
        </w:rPr>
        <w:t>Ф</w:t>
      </w:r>
      <w:r w:rsidR="00001D70" w:rsidRPr="00436475">
        <w:rPr>
          <w:rFonts w:ascii="Times New Roman" w:eastAsia="Calibri" w:hAnsi="Times New Roman" w:cs="Times New Roman"/>
          <w:sz w:val="28"/>
          <w:szCs w:val="28"/>
        </w:rPr>
        <w:t>отоэффект</w:t>
      </w:r>
      <w:r w:rsidR="00D20C6D" w:rsidRPr="00436475">
        <w:rPr>
          <w:rFonts w:ascii="Times New Roman" w:eastAsia="Calibri" w:hAnsi="Times New Roman" w:cs="Times New Roman"/>
          <w:sz w:val="28"/>
          <w:szCs w:val="28"/>
        </w:rPr>
        <w:t xml:space="preserve"> и его законы.</w:t>
      </w:r>
      <w:r w:rsidR="00001D70" w:rsidRPr="00436475">
        <w:rPr>
          <w:rFonts w:ascii="Times New Roman" w:eastAsia="Calibri" w:hAnsi="Times New Roman" w:cs="Times New Roman"/>
          <w:sz w:val="28"/>
          <w:szCs w:val="28"/>
        </w:rPr>
        <w:t xml:space="preserve"> Фотоны. Уравнение Эйнштейна для фотоэффекта.</w:t>
      </w:r>
    </w:p>
    <w:p w:rsidR="00E1041F" w:rsidRPr="00436475" w:rsidRDefault="00E1041F" w:rsidP="008237D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6475">
        <w:rPr>
          <w:rFonts w:ascii="Times New Roman" w:eastAsia="Calibri" w:hAnsi="Times New Roman" w:cs="Times New Roman"/>
          <w:sz w:val="28"/>
          <w:szCs w:val="28"/>
        </w:rPr>
        <w:t>3</w:t>
      </w:r>
      <w:r w:rsidR="00436475">
        <w:rPr>
          <w:rFonts w:ascii="Times New Roman" w:eastAsia="Calibri" w:hAnsi="Times New Roman" w:cs="Times New Roman"/>
          <w:sz w:val="28"/>
          <w:szCs w:val="28"/>
        </w:rPr>
        <w:t>0</w:t>
      </w:r>
      <w:r w:rsidR="00001D70" w:rsidRPr="00436475">
        <w:rPr>
          <w:rFonts w:ascii="Times New Roman" w:eastAsia="Calibri" w:hAnsi="Times New Roman" w:cs="Times New Roman"/>
          <w:sz w:val="28"/>
          <w:szCs w:val="28"/>
        </w:rPr>
        <w:t>. Опыты Резерфорда. Планетарная модель атома.</w:t>
      </w:r>
    </w:p>
    <w:p w:rsidR="00E1041F" w:rsidRPr="00436475" w:rsidRDefault="00F22699" w:rsidP="008237D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6475">
        <w:rPr>
          <w:rFonts w:ascii="Times New Roman" w:eastAsia="Calibri" w:hAnsi="Times New Roman" w:cs="Times New Roman"/>
          <w:sz w:val="28"/>
          <w:szCs w:val="28"/>
        </w:rPr>
        <w:lastRenderedPageBreak/>
        <w:t>3</w:t>
      </w:r>
      <w:r w:rsidR="00436475">
        <w:rPr>
          <w:rFonts w:ascii="Times New Roman" w:eastAsia="Calibri" w:hAnsi="Times New Roman" w:cs="Times New Roman"/>
          <w:sz w:val="28"/>
          <w:szCs w:val="28"/>
        </w:rPr>
        <w:t>1</w:t>
      </w:r>
      <w:r w:rsidR="00001D70" w:rsidRPr="00436475">
        <w:rPr>
          <w:rFonts w:ascii="Times New Roman" w:eastAsia="Calibri" w:hAnsi="Times New Roman" w:cs="Times New Roman"/>
          <w:sz w:val="28"/>
          <w:szCs w:val="28"/>
        </w:rPr>
        <w:t>.</w:t>
      </w:r>
      <w:r w:rsidR="00E1041F" w:rsidRPr="004364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01D70" w:rsidRPr="00436475">
        <w:rPr>
          <w:rFonts w:ascii="Times New Roman" w:eastAsia="Calibri" w:hAnsi="Times New Roman" w:cs="Times New Roman"/>
          <w:sz w:val="28"/>
          <w:szCs w:val="28"/>
        </w:rPr>
        <w:t>Постулаты Бора. Модель атома водорода по Бору. Недостатки теории Бора.</w:t>
      </w:r>
    </w:p>
    <w:p w:rsidR="00E1041F" w:rsidRDefault="00F22699" w:rsidP="008237D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6475">
        <w:rPr>
          <w:rFonts w:ascii="Times New Roman" w:eastAsia="Calibri" w:hAnsi="Times New Roman" w:cs="Times New Roman"/>
          <w:sz w:val="28"/>
          <w:szCs w:val="28"/>
        </w:rPr>
        <w:t>3</w:t>
      </w:r>
      <w:r w:rsidR="00436475">
        <w:rPr>
          <w:rFonts w:ascii="Times New Roman" w:eastAsia="Calibri" w:hAnsi="Times New Roman" w:cs="Times New Roman"/>
          <w:sz w:val="28"/>
          <w:szCs w:val="28"/>
        </w:rPr>
        <w:t>2</w:t>
      </w:r>
      <w:r w:rsidR="00E1041F" w:rsidRPr="00436475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001D70" w:rsidRPr="00436475">
        <w:rPr>
          <w:rFonts w:ascii="Times New Roman" w:eastAsia="Calibri" w:hAnsi="Times New Roman" w:cs="Times New Roman"/>
          <w:sz w:val="28"/>
          <w:szCs w:val="28"/>
        </w:rPr>
        <w:t xml:space="preserve">Дефект массы. Энергия связи и устойчивость ядер. </w:t>
      </w:r>
    </w:p>
    <w:p w:rsidR="00436475" w:rsidRPr="00436475" w:rsidRDefault="00436475" w:rsidP="008237D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33. Радиоактивность. </w:t>
      </w:r>
      <w:r w:rsidRPr="00DF7B64">
        <w:rPr>
          <w:rFonts w:ascii="Times New Roman" w:eastAsia="Calibri" w:hAnsi="Times New Roman" w:cs="Times New Roman"/>
          <w:sz w:val="28"/>
          <w:szCs w:val="28"/>
        </w:rPr>
        <w:t>α</w:t>
      </w:r>
      <w:r w:rsidRPr="00F43F53">
        <w:rPr>
          <w:rFonts w:ascii="Times New Roman" w:eastAsia="Calibri" w:hAnsi="Times New Roman" w:cs="Times New Roman"/>
          <w:sz w:val="28"/>
          <w:szCs w:val="28"/>
        </w:rPr>
        <w:t xml:space="preserve">-, </w:t>
      </w:r>
      <w:r w:rsidRPr="00DF7B64">
        <w:rPr>
          <w:rFonts w:ascii="Times New Roman" w:eastAsia="Calibri" w:hAnsi="Times New Roman" w:cs="Times New Roman"/>
          <w:sz w:val="28"/>
          <w:szCs w:val="28"/>
        </w:rPr>
        <w:t>β</w:t>
      </w:r>
      <w:r w:rsidRPr="00F43F53">
        <w:rPr>
          <w:rFonts w:ascii="Times New Roman" w:eastAsia="Calibri" w:hAnsi="Times New Roman" w:cs="Times New Roman"/>
          <w:sz w:val="28"/>
          <w:szCs w:val="28"/>
        </w:rPr>
        <w:t>-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</w:t>
      </w:r>
      <w:r w:rsidRPr="00F43F5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F7B64">
        <w:rPr>
          <w:rFonts w:ascii="Times New Roman" w:eastAsia="Calibri" w:hAnsi="Times New Roman" w:cs="Times New Roman"/>
          <w:sz w:val="28"/>
          <w:szCs w:val="28"/>
        </w:rPr>
        <w:t>γ</w:t>
      </w:r>
      <w:r w:rsidRPr="00F43F53">
        <w:rPr>
          <w:rFonts w:ascii="Times New Roman" w:eastAsia="Calibri" w:hAnsi="Times New Roman" w:cs="Times New Roman"/>
          <w:sz w:val="28"/>
          <w:szCs w:val="28"/>
        </w:rPr>
        <w:t>-излучение.</w:t>
      </w:r>
    </w:p>
    <w:p w:rsidR="00E1041F" w:rsidRPr="00436475" w:rsidRDefault="00F22699" w:rsidP="008237D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6475">
        <w:rPr>
          <w:rFonts w:ascii="Times New Roman" w:eastAsia="Calibri" w:hAnsi="Times New Roman" w:cs="Times New Roman"/>
          <w:sz w:val="28"/>
          <w:szCs w:val="28"/>
        </w:rPr>
        <w:t>34</w:t>
      </w:r>
      <w:r w:rsidR="00E1041F" w:rsidRPr="00436475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CD0CA5" w:rsidRPr="00436475">
        <w:rPr>
          <w:rFonts w:ascii="Times New Roman" w:eastAsia="Calibri" w:hAnsi="Times New Roman" w:cs="Times New Roman"/>
          <w:sz w:val="28"/>
          <w:szCs w:val="28"/>
        </w:rPr>
        <w:t xml:space="preserve">Закон радиоактивного </w:t>
      </w:r>
      <w:r w:rsidR="00D14B37" w:rsidRPr="00436475">
        <w:rPr>
          <w:rFonts w:ascii="Times New Roman" w:eastAsia="Calibri" w:hAnsi="Times New Roman" w:cs="Times New Roman"/>
          <w:sz w:val="28"/>
          <w:szCs w:val="28"/>
        </w:rPr>
        <w:t>распада</w:t>
      </w:r>
      <w:r w:rsidR="00436475">
        <w:rPr>
          <w:rFonts w:ascii="Times New Roman" w:eastAsia="Calibri" w:hAnsi="Times New Roman" w:cs="Times New Roman"/>
          <w:sz w:val="28"/>
          <w:szCs w:val="28"/>
        </w:rPr>
        <w:t>.</w:t>
      </w:r>
    </w:p>
    <w:sectPr w:rsidR="00E1041F" w:rsidRPr="00436475" w:rsidSect="005F68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ACE"/>
    <w:rsid w:val="00001D70"/>
    <w:rsid w:val="0008751E"/>
    <w:rsid w:val="000E2A98"/>
    <w:rsid w:val="00126387"/>
    <w:rsid w:val="001800DB"/>
    <w:rsid w:val="001C0515"/>
    <w:rsid w:val="001E3761"/>
    <w:rsid w:val="00216F4F"/>
    <w:rsid w:val="002262FA"/>
    <w:rsid w:val="002335E2"/>
    <w:rsid w:val="0023758C"/>
    <w:rsid w:val="002F185A"/>
    <w:rsid w:val="003346F3"/>
    <w:rsid w:val="00361EFD"/>
    <w:rsid w:val="00394FA9"/>
    <w:rsid w:val="003A598E"/>
    <w:rsid w:val="00436475"/>
    <w:rsid w:val="0048391B"/>
    <w:rsid w:val="004A2B3E"/>
    <w:rsid w:val="004D60E8"/>
    <w:rsid w:val="004E1436"/>
    <w:rsid w:val="00534382"/>
    <w:rsid w:val="005B705A"/>
    <w:rsid w:val="0066206C"/>
    <w:rsid w:val="00746E21"/>
    <w:rsid w:val="00770DC7"/>
    <w:rsid w:val="008237D2"/>
    <w:rsid w:val="009158EF"/>
    <w:rsid w:val="00925CA2"/>
    <w:rsid w:val="00957E3B"/>
    <w:rsid w:val="00AB4ACE"/>
    <w:rsid w:val="00B55302"/>
    <w:rsid w:val="00B567E1"/>
    <w:rsid w:val="00CD0CA5"/>
    <w:rsid w:val="00CD7B15"/>
    <w:rsid w:val="00D14B37"/>
    <w:rsid w:val="00D20C6D"/>
    <w:rsid w:val="00D35001"/>
    <w:rsid w:val="00D81485"/>
    <w:rsid w:val="00DA60A6"/>
    <w:rsid w:val="00DF047B"/>
    <w:rsid w:val="00E1041F"/>
    <w:rsid w:val="00E5214A"/>
    <w:rsid w:val="00E83838"/>
    <w:rsid w:val="00ED017E"/>
    <w:rsid w:val="00F22699"/>
    <w:rsid w:val="00F605D5"/>
    <w:rsid w:val="00F74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C19D0"/>
  <w15:docId w15:val="{8C9B32FF-BE82-42F8-8B35-7B3BCA381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2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2017-05-20T06:32:00Z</dcterms:created>
  <dcterms:modified xsi:type="dcterms:W3CDTF">2026-09-20T12:45:00Z</dcterms:modified>
</cp:coreProperties>
</file>