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81D" w:rsidRDefault="00E1133A" w:rsidP="00DE181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E181D">
        <w:rPr>
          <w:rFonts w:ascii="Times New Roman" w:hAnsi="Times New Roman" w:cs="Times New Roman"/>
          <w:b/>
          <w:sz w:val="32"/>
          <w:szCs w:val="32"/>
          <w:u w:val="single"/>
        </w:rPr>
        <w:t>Основные понятия</w:t>
      </w:r>
      <w:r w:rsidR="00DE181D">
        <w:rPr>
          <w:rFonts w:ascii="Times New Roman" w:hAnsi="Times New Roman" w:cs="Times New Roman"/>
          <w:b/>
          <w:sz w:val="32"/>
          <w:szCs w:val="32"/>
          <w:u w:val="single"/>
        </w:rPr>
        <w:t>,</w:t>
      </w:r>
      <w:r w:rsidRPr="00DE181D">
        <w:rPr>
          <w:rFonts w:ascii="Times New Roman" w:hAnsi="Times New Roman" w:cs="Times New Roman"/>
          <w:b/>
          <w:sz w:val="32"/>
          <w:szCs w:val="32"/>
          <w:u w:val="single"/>
        </w:rPr>
        <w:t xml:space="preserve"> законы </w:t>
      </w:r>
      <w:r w:rsidR="00DE181D" w:rsidRPr="00DE181D">
        <w:rPr>
          <w:rFonts w:ascii="Times New Roman" w:hAnsi="Times New Roman" w:cs="Times New Roman"/>
          <w:b/>
          <w:sz w:val="32"/>
          <w:szCs w:val="32"/>
          <w:u w:val="single"/>
        </w:rPr>
        <w:t>и формулы</w:t>
      </w:r>
    </w:p>
    <w:p w:rsidR="00E1133A" w:rsidRDefault="00E1133A" w:rsidP="00DE181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E181D">
        <w:rPr>
          <w:rFonts w:ascii="Times New Roman" w:hAnsi="Times New Roman" w:cs="Times New Roman"/>
          <w:b/>
          <w:sz w:val="32"/>
          <w:szCs w:val="32"/>
          <w:u w:val="single"/>
        </w:rPr>
        <w:t>по разделу «Механика»</w:t>
      </w:r>
    </w:p>
    <w:p w:rsidR="00BA25DB" w:rsidRDefault="00BA25DB" w:rsidP="00DE181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DE181D" w:rsidRDefault="006C0AF3" w:rsidP="00DE181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A25DB">
        <w:rPr>
          <w:rFonts w:ascii="Times New Roman" w:hAnsi="Times New Roman" w:cs="Times New Roman"/>
          <w:b/>
          <w:sz w:val="32"/>
          <w:szCs w:val="32"/>
          <w:u w:val="single"/>
        </w:rPr>
        <w:t xml:space="preserve">Кинематика </w:t>
      </w:r>
      <w:r w:rsidR="002511DB">
        <w:rPr>
          <w:rFonts w:ascii="Times New Roman" w:hAnsi="Times New Roman" w:cs="Times New Roman"/>
          <w:b/>
          <w:sz w:val="32"/>
          <w:szCs w:val="32"/>
          <w:u w:val="single"/>
        </w:rPr>
        <w:t>материальной точки и абсолютно твердого тела</w:t>
      </w:r>
    </w:p>
    <w:p w:rsidR="00BA25DB" w:rsidRPr="00BA25DB" w:rsidRDefault="00BA25DB" w:rsidP="00DE181D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E1133A" w:rsidRDefault="002511DB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т</w:t>
      </w:r>
      <w:r w:rsidR="00263DF1" w:rsidRPr="00263DF1">
        <w:rPr>
          <w:rFonts w:ascii="Times New Roman" w:hAnsi="Times New Roman" w:cs="Times New Roman"/>
          <w:sz w:val="28"/>
          <w:szCs w:val="28"/>
        </w:rPr>
        <w:t>раектория, путь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263DF1" w:rsidRPr="00263DF1">
        <w:rPr>
          <w:rFonts w:ascii="Times New Roman" w:hAnsi="Times New Roman" w:cs="Times New Roman"/>
          <w:sz w:val="28"/>
          <w:szCs w:val="28"/>
        </w:rPr>
        <w:t xml:space="preserve"> перемещение</w:t>
      </w:r>
      <w:r>
        <w:rPr>
          <w:rFonts w:ascii="Times New Roman" w:hAnsi="Times New Roman" w:cs="Times New Roman"/>
          <w:sz w:val="28"/>
          <w:szCs w:val="28"/>
        </w:rPr>
        <w:t xml:space="preserve"> в механике?</w:t>
      </w:r>
    </w:p>
    <w:p w:rsidR="00263DF1" w:rsidRDefault="00263DF1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движение тела называется поступательным?</w:t>
      </w:r>
    </w:p>
    <w:p w:rsidR="00AF40FD" w:rsidRDefault="00AF40FD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движение тела называется вращательным?</w:t>
      </w:r>
    </w:p>
    <w:p w:rsidR="00AF40FD" w:rsidRPr="00AF40FD" w:rsidRDefault="00AF40FD" w:rsidP="00AF40FD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F40FD">
        <w:rPr>
          <w:rFonts w:ascii="Times New Roman" w:hAnsi="Times New Roman" w:cs="Times New Roman"/>
          <w:sz w:val="28"/>
          <w:szCs w:val="28"/>
        </w:rPr>
        <w:t>Кинематический закон поступательного движения материальной точки</w:t>
      </w:r>
      <w:r w:rsidR="002511DB">
        <w:rPr>
          <w:rFonts w:ascii="Times New Roman" w:hAnsi="Times New Roman" w:cs="Times New Roman"/>
          <w:sz w:val="28"/>
          <w:szCs w:val="28"/>
        </w:rPr>
        <w:t>.</w:t>
      </w:r>
    </w:p>
    <w:p w:rsidR="00242E7C" w:rsidRDefault="00242E7C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Скорость тела при равно</w:t>
      </w:r>
      <w:r>
        <w:rPr>
          <w:rFonts w:ascii="Times New Roman" w:hAnsi="Times New Roman" w:cs="Times New Roman"/>
          <w:sz w:val="28"/>
          <w:szCs w:val="28"/>
        </w:rPr>
        <w:t>переменном</w:t>
      </w:r>
      <w:r w:rsidRPr="00A21562">
        <w:rPr>
          <w:rFonts w:ascii="Times New Roman" w:hAnsi="Times New Roman" w:cs="Times New Roman"/>
          <w:sz w:val="28"/>
          <w:szCs w:val="28"/>
        </w:rPr>
        <w:t xml:space="preserve"> </w:t>
      </w:r>
      <w:r w:rsidR="00AF40FD">
        <w:rPr>
          <w:rFonts w:ascii="Times New Roman" w:hAnsi="Times New Roman" w:cs="Times New Roman"/>
          <w:sz w:val="28"/>
          <w:szCs w:val="28"/>
        </w:rPr>
        <w:t xml:space="preserve">поступательном </w:t>
      </w:r>
      <w:r w:rsidRPr="00A21562">
        <w:rPr>
          <w:rFonts w:ascii="Times New Roman" w:hAnsi="Times New Roman" w:cs="Times New Roman"/>
          <w:sz w:val="28"/>
          <w:szCs w:val="28"/>
        </w:rPr>
        <w:t>движении.</w:t>
      </w:r>
    </w:p>
    <w:p w:rsidR="00AF40FD" w:rsidRDefault="00AF40FD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Ускорение</w:t>
      </w:r>
      <w:r w:rsidRPr="00A21562">
        <w:rPr>
          <w:rFonts w:ascii="Times New Roman" w:hAnsi="Times New Roman" w:cs="Times New Roman"/>
          <w:sz w:val="28"/>
          <w:szCs w:val="28"/>
        </w:rPr>
        <w:t xml:space="preserve"> тела при равно</w:t>
      </w:r>
      <w:r>
        <w:rPr>
          <w:rFonts w:ascii="Times New Roman" w:hAnsi="Times New Roman" w:cs="Times New Roman"/>
          <w:sz w:val="28"/>
          <w:szCs w:val="28"/>
        </w:rPr>
        <w:t>переменном</w:t>
      </w:r>
      <w:r w:rsidRPr="00A215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поступательном </w:t>
      </w:r>
      <w:r w:rsidRPr="00A21562">
        <w:rPr>
          <w:rFonts w:ascii="Times New Roman" w:hAnsi="Times New Roman" w:cs="Times New Roman"/>
          <w:sz w:val="28"/>
          <w:szCs w:val="28"/>
        </w:rPr>
        <w:t>движении.</w:t>
      </w:r>
    </w:p>
    <w:p w:rsidR="008C7F55" w:rsidRDefault="008C7F55" w:rsidP="008C7F55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760A7">
        <w:rPr>
          <w:rFonts w:ascii="Times New Roman" w:hAnsi="Times New Roman" w:cs="Times New Roman"/>
          <w:sz w:val="28"/>
          <w:szCs w:val="28"/>
        </w:rPr>
        <w:t>гловая скорость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55D5" w:rsidRDefault="00D155D5" w:rsidP="008C7F55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760A7">
        <w:rPr>
          <w:rFonts w:ascii="Times New Roman" w:hAnsi="Times New Roman" w:cs="Times New Roman"/>
          <w:sz w:val="28"/>
          <w:szCs w:val="28"/>
        </w:rPr>
        <w:t>гловая скорость</w:t>
      </w:r>
      <w:r>
        <w:rPr>
          <w:rFonts w:ascii="Times New Roman" w:hAnsi="Times New Roman" w:cs="Times New Roman"/>
          <w:sz w:val="28"/>
          <w:szCs w:val="28"/>
        </w:rPr>
        <w:t xml:space="preserve"> для равномерного вращательного движения.</w:t>
      </w:r>
    </w:p>
    <w:p w:rsidR="00E1133A" w:rsidRDefault="008C7F55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760A7" w:rsidRPr="00E760A7">
        <w:rPr>
          <w:rFonts w:ascii="Times New Roman" w:hAnsi="Times New Roman" w:cs="Times New Roman"/>
          <w:sz w:val="28"/>
          <w:szCs w:val="28"/>
        </w:rPr>
        <w:t>гловое ускорение</w:t>
      </w:r>
      <w:r w:rsidR="00E760A7">
        <w:rPr>
          <w:rFonts w:ascii="Times New Roman" w:hAnsi="Times New Roman" w:cs="Times New Roman"/>
          <w:sz w:val="28"/>
          <w:szCs w:val="28"/>
        </w:rPr>
        <w:t>.</w:t>
      </w:r>
    </w:p>
    <w:p w:rsidR="003A294F" w:rsidRPr="00A21562" w:rsidRDefault="003A294F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F40FD">
        <w:rPr>
          <w:rFonts w:ascii="Times New Roman" w:hAnsi="Times New Roman" w:cs="Times New Roman"/>
          <w:sz w:val="28"/>
          <w:szCs w:val="28"/>
        </w:rPr>
        <w:t>Кинематический закон вращательного движения материальной точки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133A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Период и частота вращения</w:t>
      </w:r>
      <w:r w:rsidR="00E760A7">
        <w:rPr>
          <w:rFonts w:ascii="Times New Roman" w:hAnsi="Times New Roman" w:cs="Times New Roman"/>
          <w:sz w:val="28"/>
          <w:szCs w:val="28"/>
        </w:rPr>
        <w:t>.</w:t>
      </w:r>
    </w:p>
    <w:p w:rsidR="00AF40FD" w:rsidRDefault="00433373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AF40FD">
        <w:rPr>
          <w:rFonts w:ascii="Times New Roman" w:hAnsi="Times New Roman" w:cs="Times New Roman"/>
          <w:sz w:val="28"/>
          <w:szCs w:val="28"/>
        </w:rPr>
        <w:t>ангенсальное</w:t>
      </w:r>
      <w:r>
        <w:rPr>
          <w:rFonts w:ascii="Times New Roman" w:hAnsi="Times New Roman" w:cs="Times New Roman"/>
          <w:sz w:val="28"/>
          <w:szCs w:val="28"/>
        </w:rPr>
        <w:t xml:space="preserve"> и нормальное </w:t>
      </w:r>
      <w:r w:rsidR="00AF40FD">
        <w:rPr>
          <w:rFonts w:ascii="Times New Roman" w:hAnsi="Times New Roman" w:cs="Times New Roman"/>
          <w:sz w:val="28"/>
          <w:szCs w:val="28"/>
        </w:rPr>
        <w:t>ускорение.</w:t>
      </w:r>
    </w:p>
    <w:p w:rsidR="00433373" w:rsidRPr="00A21562" w:rsidRDefault="00433373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ускорение при криволинейном движении.</w:t>
      </w:r>
    </w:p>
    <w:p w:rsidR="00AF40FD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 xml:space="preserve">Связь </w:t>
      </w:r>
      <w:r w:rsidR="00D155D5">
        <w:rPr>
          <w:rFonts w:ascii="Times New Roman" w:hAnsi="Times New Roman" w:cs="Times New Roman"/>
          <w:sz w:val="28"/>
          <w:szCs w:val="28"/>
        </w:rPr>
        <w:t xml:space="preserve">между </w:t>
      </w:r>
      <w:r w:rsidRPr="00A21562">
        <w:rPr>
          <w:rFonts w:ascii="Times New Roman" w:hAnsi="Times New Roman" w:cs="Times New Roman"/>
          <w:sz w:val="28"/>
          <w:szCs w:val="28"/>
        </w:rPr>
        <w:t>угловы</w:t>
      </w:r>
      <w:r w:rsidR="00D155D5">
        <w:rPr>
          <w:rFonts w:ascii="Times New Roman" w:hAnsi="Times New Roman" w:cs="Times New Roman"/>
          <w:sz w:val="28"/>
          <w:szCs w:val="28"/>
        </w:rPr>
        <w:t>ми</w:t>
      </w:r>
      <w:r w:rsidRPr="00A21562">
        <w:rPr>
          <w:rFonts w:ascii="Times New Roman" w:hAnsi="Times New Roman" w:cs="Times New Roman"/>
          <w:sz w:val="28"/>
          <w:szCs w:val="28"/>
        </w:rPr>
        <w:t xml:space="preserve"> и линейны</w:t>
      </w:r>
      <w:r w:rsidR="00D155D5">
        <w:rPr>
          <w:rFonts w:ascii="Times New Roman" w:hAnsi="Times New Roman" w:cs="Times New Roman"/>
          <w:sz w:val="28"/>
          <w:szCs w:val="28"/>
        </w:rPr>
        <w:t>ми</w:t>
      </w:r>
      <w:r w:rsidRPr="00A21562">
        <w:rPr>
          <w:rFonts w:ascii="Times New Roman" w:hAnsi="Times New Roman" w:cs="Times New Roman"/>
          <w:sz w:val="28"/>
          <w:szCs w:val="28"/>
        </w:rPr>
        <w:t xml:space="preserve"> величин</w:t>
      </w:r>
      <w:r w:rsidR="00D155D5">
        <w:rPr>
          <w:rFonts w:ascii="Times New Roman" w:hAnsi="Times New Roman" w:cs="Times New Roman"/>
          <w:sz w:val="28"/>
          <w:szCs w:val="28"/>
        </w:rPr>
        <w:t>ами</w:t>
      </w:r>
      <w:r w:rsidRPr="00A21562">
        <w:rPr>
          <w:rFonts w:ascii="Times New Roman" w:hAnsi="Times New Roman" w:cs="Times New Roman"/>
          <w:sz w:val="28"/>
          <w:szCs w:val="28"/>
        </w:rPr>
        <w:t>.</w:t>
      </w:r>
    </w:p>
    <w:p w:rsidR="00AF40FD" w:rsidRDefault="00AF40F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923DF" w:rsidRDefault="002511DB" w:rsidP="00AE6E0D">
      <w:pPr>
        <w:spacing w:after="0" w:line="20" w:lineRule="atLeast"/>
        <w:ind w:left="36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E6E0D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 xml:space="preserve">Динамика материальной точки </w:t>
      </w:r>
      <w:r w:rsidR="00AE6E0D" w:rsidRPr="00AE6E0D">
        <w:rPr>
          <w:rFonts w:ascii="Times New Roman" w:hAnsi="Times New Roman" w:cs="Times New Roman"/>
          <w:b/>
          <w:sz w:val="32"/>
          <w:szCs w:val="32"/>
          <w:u w:val="single"/>
        </w:rPr>
        <w:t>и поступательного движения твердого тела</w:t>
      </w:r>
      <w:r w:rsidR="00AE6E0D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</w:p>
    <w:p w:rsidR="00AE6E0D" w:rsidRPr="00AE6E0D" w:rsidRDefault="00AE6E0D" w:rsidP="00AE6E0D">
      <w:pPr>
        <w:spacing w:after="0" w:line="20" w:lineRule="atLeast"/>
        <w:ind w:left="36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E6E0D">
        <w:rPr>
          <w:rFonts w:ascii="Times New Roman" w:hAnsi="Times New Roman" w:cs="Times New Roman"/>
          <w:b/>
          <w:sz w:val="32"/>
          <w:szCs w:val="32"/>
          <w:u w:val="single"/>
        </w:rPr>
        <w:t>Сила тяжести, силы трения и силы упруг</w:t>
      </w:r>
      <w:bookmarkStart w:id="0" w:name="_GoBack"/>
      <w:bookmarkEnd w:id="0"/>
      <w:r w:rsidRPr="00AE6E0D">
        <w:rPr>
          <w:rFonts w:ascii="Times New Roman" w:hAnsi="Times New Roman" w:cs="Times New Roman"/>
          <w:b/>
          <w:sz w:val="32"/>
          <w:szCs w:val="32"/>
          <w:u w:val="single"/>
        </w:rPr>
        <w:t>их деформаций</w:t>
      </w:r>
    </w:p>
    <w:p w:rsidR="00E1133A" w:rsidRDefault="00E1133A" w:rsidP="002511D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511DB" w:rsidRPr="002511DB" w:rsidRDefault="002511DB" w:rsidP="002511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133A" w:rsidRPr="00A21562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Первый закон Ньютона.</w:t>
      </w:r>
    </w:p>
    <w:p w:rsidR="00E1133A" w:rsidRPr="00A21562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Что такое физическое поле?</w:t>
      </w:r>
    </w:p>
    <w:p w:rsidR="00E1133A" w:rsidRDefault="00A21562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Масса тела.</w:t>
      </w:r>
    </w:p>
    <w:p w:rsidR="003F6B97" w:rsidRDefault="003F6B97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закон Ньютона.</w:t>
      </w:r>
    </w:p>
    <w:p w:rsidR="003F6B97" w:rsidRPr="00A21562" w:rsidRDefault="003F6B97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Третий закон Ньютона.</w:t>
      </w:r>
    </w:p>
    <w:p w:rsidR="00E1133A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Импульс тела</w:t>
      </w:r>
      <w:r w:rsidR="00BA25DB">
        <w:rPr>
          <w:rFonts w:ascii="Times New Roman" w:hAnsi="Times New Roman" w:cs="Times New Roman"/>
          <w:sz w:val="28"/>
          <w:szCs w:val="28"/>
        </w:rPr>
        <w:t>.</w:t>
      </w:r>
    </w:p>
    <w:p w:rsidR="00BA25DB" w:rsidRDefault="00BA25DB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Импульс силы.</w:t>
      </w:r>
    </w:p>
    <w:p w:rsidR="003213AD" w:rsidRDefault="003213AD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сохранения импульса.</w:t>
      </w:r>
    </w:p>
    <w:p w:rsidR="00AE6E0D" w:rsidRDefault="00AE6E0D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Уравнение Мещерского.</w:t>
      </w:r>
    </w:p>
    <w:p w:rsidR="00AE6E0D" w:rsidRDefault="00AE6E0D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Формула Циолковского.</w:t>
      </w:r>
    </w:p>
    <w:p w:rsidR="00952445" w:rsidRDefault="00952445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1562">
        <w:rPr>
          <w:rFonts w:ascii="Times New Roman" w:hAnsi="Times New Roman" w:cs="Times New Roman"/>
          <w:sz w:val="28"/>
          <w:szCs w:val="28"/>
        </w:rPr>
        <w:t>ес тела.</w:t>
      </w:r>
    </w:p>
    <w:p w:rsidR="00952445" w:rsidRPr="00A21562" w:rsidRDefault="00952445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всемирного тяготения.</w:t>
      </w:r>
    </w:p>
    <w:p w:rsidR="003A294F" w:rsidRDefault="000A1048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461A5">
        <w:rPr>
          <w:rFonts w:ascii="Times New Roman" w:hAnsi="Times New Roman" w:cs="Times New Roman"/>
          <w:sz w:val="28"/>
          <w:szCs w:val="28"/>
        </w:rPr>
        <w:t>Что такое деформация</w:t>
      </w:r>
      <w:r w:rsidR="003A294F">
        <w:rPr>
          <w:rFonts w:ascii="Times New Roman" w:hAnsi="Times New Roman" w:cs="Times New Roman"/>
          <w:sz w:val="28"/>
          <w:szCs w:val="28"/>
        </w:rPr>
        <w:t>?</w:t>
      </w:r>
    </w:p>
    <w:p w:rsidR="000A1048" w:rsidRPr="00A21562" w:rsidRDefault="000A1048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461A5">
        <w:rPr>
          <w:rFonts w:ascii="Times New Roman" w:hAnsi="Times New Roman" w:cs="Times New Roman"/>
          <w:sz w:val="28"/>
          <w:szCs w:val="28"/>
        </w:rPr>
        <w:t xml:space="preserve"> </w:t>
      </w:r>
      <w:r w:rsidR="003A294F">
        <w:rPr>
          <w:rFonts w:ascii="Times New Roman" w:hAnsi="Times New Roman" w:cs="Times New Roman"/>
          <w:sz w:val="28"/>
          <w:szCs w:val="28"/>
        </w:rPr>
        <w:t>В</w:t>
      </w:r>
      <w:r w:rsidRPr="004461A5">
        <w:rPr>
          <w:rFonts w:ascii="Times New Roman" w:hAnsi="Times New Roman" w:cs="Times New Roman"/>
          <w:sz w:val="28"/>
          <w:szCs w:val="28"/>
        </w:rPr>
        <w:t>иды деформации</w:t>
      </w:r>
      <w:r w:rsidR="003A294F">
        <w:rPr>
          <w:rFonts w:ascii="Times New Roman" w:hAnsi="Times New Roman" w:cs="Times New Roman"/>
          <w:sz w:val="28"/>
          <w:szCs w:val="28"/>
        </w:rPr>
        <w:t>.</w:t>
      </w:r>
    </w:p>
    <w:p w:rsidR="008C7F55" w:rsidRDefault="00DA20ED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Гука</w:t>
      </w:r>
      <w:r w:rsidR="000A1048">
        <w:rPr>
          <w:rFonts w:ascii="Times New Roman" w:hAnsi="Times New Roman" w:cs="Times New Roman"/>
          <w:sz w:val="28"/>
          <w:szCs w:val="28"/>
        </w:rPr>
        <w:t xml:space="preserve"> при растяжении (сжатии).</w:t>
      </w:r>
    </w:p>
    <w:p w:rsidR="00952445" w:rsidRDefault="00BA25DB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A25DB">
        <w:rPr>
          <w:rFonts w:ascii="Times New Roman" w:hAnsi="Times New Roman" w:cs="Times New Roman"/>
          <w:sz w:val="28"/>
          <w:szCs w:val="28"/>
        </w:rPr>
        <w:t>Модуль Юнга</w:t>
      </w:r>
      <w:r w:rsidR="00952445">
        <w:rPr>
          <w:rFonts w:ascii="Times New Roman" w:hAnsi="Times New Roman" w:cs="Times New Roman"/>
          <w:sz w:val="28"/>
          <w:szCs w:val="28"/>
        </w:rPr>
        <w:t>.</w:t>
      </w:r>
    </w:p>
    <w:p w:rsidR="00BA25DB" w:rsidRDefault="00952445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A25DB" w:rsidRPr="00BA25DB">
        <w:rPr>
          <w:rFonts w:ascii="Times New Roman" w:hAnsi="Times New Roman" w:cs="Times New Roman"/>
          <w:sz w:val="28"/>
          <w:szCs w:val="28"/>
        </w:rPr>
        <w:t>одуль сдвига.</w:t>
      </w:r>
    </w:p>
    <w:p w:rsidR="00E1133A" w:rsidRDefault="008C7F55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Силы</w:t>
      </w:r>
      <w:r w:rsidR="00E1133A" w:rsidRPr="00A21562">
        <w:rPr>
          <w:rFonts w:ascii="Times New Roman" w:hAnsi="Times New Roman" w:cs="Times New Roman"/>
          <w:sz w:val="28"/>
          <w:szCs w:val="28"/>
        </w:rPr>
        <w:t xml:space="preserve"> трения</w:t>
      </w:r>
      <w:r w:rsidR="003A294F">
        <w:rPr>
          <w:rFonts w:ascii="Times New Roman" w:hAnsi="Times New Roman" w:cs="Times New Roman"/>
          <w:sz w:val="28"/>
          <w:szCs w:val="28"/>
        </w:rPr>
        <w:t xml:space="preserve"> скольжения.</w:t>
      </w:r>
    </w:p>
    <w:p w:rsidR="00952445" w:rsidRDefault="003A294F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Сила трения качения.</w:t>
      </w:r>
    </w:p>
    <w:p w:rsidR="00952445" w:rsidRDefault="00952445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85B36" w:rsidRDefault="00952445" w:rsidP="0095244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85B36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Работа и энергия.</w:t>
      </w:r>
    </w:p>
    <w:p w:rsidR="00AE6E0D" w:rsidRPr="00B85B36" w:rsidRDefault="00952445" w:rsidP="0095244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85B36">
        <w:rPr>
          <w:rFonts w:ascii="Times New Roman" w:hAnsi="Times New Roman" w:cs="Times New Roman"/>
          <w:b/>
          <w:sz w:val="32"/>
          <w:szCs w:val="32"/>
          <w:u w:val="single"/>
        </w:rPr>
        <w:t>Потенциальные и диссипативные силовые поля</w:t>
      </w:r>
    </w:p>
    <w:p w:rsidR="00952445" w:rsidRDefault="00952445" w:rsidP="009524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5B36" w:rsidRPr="00952445" w:rsidRDefault="00B85B36" w:rsidP="009524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133A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Работа</w:t>
      </w:r>
      <w:r w:rsidR="00952445">
        <w:rPr>
          <w:rFonts w:ascii="Times New Roman" w:hAnsi="Times New Roman" w:cs="Times New Roman"/>
          <w:sz w:val="28"/>
          <w:szCs w:val="28"/>
        </w:rPr>
        <w:t>, совершаемая постоянной силой.</w:t>
      </w:r>
    </w:p>
    <w:p w:rsidR="00952445" w:rsidRPr="00A21562" w:rsidRDefault="00AF572D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Работа</w:t>
      </w:r>
      <w:r>
        <w:rPr>
          <w:rFonts w:ascii="Times New Roman" w:hAnsi="Times New Roman" w:cs="Times New Roman"/>
          <w:sz w:val="28"/>
          <w:szCs w:val="28"/>
        </w:rPr>
        <w:t>, совершаемая переменной силой.</w:t>
      </w:r>
    </w:p>
    <w:p w:rsidR="00BA25DB" w:rsidRDefault="00AF572D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м</w:t>
      </w:r>
      <w:r w:rsidR="00E1133A" w:rsidRPr="00A21562">
        <w:rPr>
          <w:rFonts w:ascii="Times New Roman" w:hAnsi="Times New Roman" w:cs="Times New Roman"/>
          <w:sz w:val="28"/>
          <w:szCs w:val="28"/>
        </w:rPr>
        <w:t>ощность</w:t>
      </w:r>
      <w:r w:rsidR="00E760A7">
        <w:rPr>
          <w:rFonts w:ascii="Times New Roman" w:hAnsi="Times New Roman" w:cs="Times New Roman"/>
          <w:sz w:val="28"/>
          <w:szCs w:val="28"/>
        </w:rPr>
        <w:t>.</w:t>
      </w:r>
    </w:p>
    <w:p w:rsidR="00AF572D" w:rsidRDefault="00AF572D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Мгновенная мощность.</w:t>
      </w:r>
    </w:p>
    <w:p w:rsidR="00E2521C" w:rsidRDefault="00E2521C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силы называют консервативными.</w:t>
      </w:r>
    </w:p>
    <w:p w:rsidR="00E1133A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461A5">
        <w:rPr>
          <w:rFonts w:ascii="Times New Roman" w:hAnsi="Times New Roman" w:cs="Times New Roman"/>
          <w:sz w:val="28"/>
          <w:szCs w:val="28"/>
        </w:rPr>
        <w:t>Кинетическая энергия</w:t>
      </w:r>
      <w:r w:rsidR="00AF572D">
        <w:rPr>
          <w:rFonts w:ascii="Times New Roman" w:hAnsi="Times New Roman" w:cs="Times New Roman"/>
          <w:sz w:val="28"/>
          <w:szCs w:val="28"/>
        </w:rPr>
        <w:t xml:space="preserve"> движущегося тела.</w:t>
      </w:r>
    </w:p>
    <w:p w:rsidR="00E1133A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Теорема об изменении кинетической энергии.</w:t>
      </w:r>
    </w:p>
    <w:p w:rsidR="00CB4129" w:rsidRDefault="00CB4129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Какое поле является потенциальным?</w:t>
      </w:r>
    </w:p>
    <w:p w:rsidR="00952445" w:rsidRPr="00A21562" w:rsidRDefault="00952445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Потенциальная энергия тела, поднятого на некоторую высоту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133A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Потенциальная энергия упругодеформированного тела.</w:t>
      </w:r>
    </w:p>
    <w:p w:rsidR="00E2521C" w:rsidRDefault="00E2521C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921E2F">
        <w:rPr>
          <w:rFonts w:ascii="Times New Roman" w:hAnsi="Times New Roman" w:cs="Times New Roman"/>
          <w:sz w:val="28"/>
          <w:szCs w:val="28"/>
        </w:rPr>
        <w:t>Связь между силой и потенциальной энергией</w:t>
      </w:r>
      <w:r>
        <w:rPr>
          <w:rFonts w:ascii="Times New Roman" w:hAnsi="Times New Roman" w:cs="Times New Roman"/>
          <w:sz w:val="28"/>
          <w:szCs w:val="28"/>
        </w:rPr>
        <w:t xml:space="preserve"> частицы.</w:t>
      </w:r>
    </w:p>
    <w:p w:rsidR="00E2521C" w:rsidRPr="00A21562" w:rsidRDefault="00E2521C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Полная </w:t>
      </w:r>
      <w:r w:rsidRPr="00A21562">
        <w:rPr>
          <w:rFonts w:ascii="Times New Roman" w:hAnsi="Times New Roman" w:cs="Times New Roman"/>
          <w:sz w:val="28"/>
          <w:szCs w:val="28"/>
        </w:rPr>
        <w:t>механическ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A21562">
        <w:rPr>
          <w:rFonts w:ascii="Times New Roman" w:hAnsi="Times New Roman" w:cs="Times New Roman"/>
          <w:sz w:val="28"/>
          <w:szCs w:val="28"/>
        </w:rPr>
        <w:t xml:space="preserve"> энерги</w:t>
      </w:r>
      <w:r>
        <w:rPr>
          <w:rFonts w:ascii="Times New Roman" w:hAnsi="Times New Roman" w:cs="Times New Roman"/>
          <w:sz w:val="28"/>
          <w:szCs w:val="28"/>
        </w:rPr>
        <w:t>я системы.</w:t>
      </w:r>
    </w:p>
    <w:p w:rsidR="00E1133A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 xml:space="preserve">Закон сохранения </w:t>
      </w:r>
      <w:r w:rsidR="00952445">
        <w:rPr>
          <w:rFonts w:ascii="Times New Roman" w:hAnsi="Times New Roman" w:cs="Times New Roman"/>
          <w:sz w:val="28"/>
          <w:szCs w:val="28"/>
        </w:rPr>
        <w:t xml:space="preserve">полной </w:t>
      </w:r>
      <w:r w:rsidRPr="00A21562">
        <w:rPr>
          <w:rFonts w:ascii="Times New Roman" w:hAnsi="Times New Roman" w:cs="Times New Roman"/>
          <w:sz w:val="28"/>
          <w:szCs w:val="28"/>
        </w:rPr>
        <w:t>механической энергии</w:t>
      </w:r>
      <w:r w:rsidR="00E2521C">
        <w:rPr>
          <w:rFonts w:ascii="Times New Roman" w:hAnsi="Times New Roman" w:cs="Times New Roman"/>
          <w:sz w:val="28"/>
          <w:szCs w:val="28"/>
        </w:rPr>
        <w:t xml:space="preserve"> системы.</w:t>
      </w:r>
    </w:p>
    <w:p w:rsidR="00E760A7" w:rsidRDefault="00E2521C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системы называются д</w:t>
      </w:r>
      <w:r w:rsidR="00E760A7" w:rsidRPr="00E760A7">
        <w:rPr>
          <w:rFonts w:ascii="Times New Roman" w:hAnsi="Times New Roman" w:cs="Times New Roman"/>
          <w:sz w:val="28"/>
          <w:szCs w:val="28"/>
        </w:rPr>
        <w:t>иссипативны</w:t>
      </w:r>
      <w:r>
        <w:rPr>
          <w:rFonts w:ascii="Times New Roman" w:hAnsi="Times New Roman" w:cs="Times New Roman"/>
          <w:sz w:val="28"/>
          <w:szCs w:val="28"/>
        </w:rPr>
        <w:t>ми?</w:t>
      </w:r>
    </w:p>
    <w:p w:rsidR="00952445" w:rsidRDefault="00487B5C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21E2F">
        <w:rPr>
          <w:rFonts w:ascii="Times New Roman" w:hAnsi="Times New Roman" w:cs="Times New Roman"/>
          <w:sz w:val="28"/>
          <w:szCs w:val="28"/>
        </w:rPr>
        <w:t>иды ударов.</w:t>
      </w:r>
    </w:p>
    <w:p w:rsidR="00AF572D" w:rsidRDefault="00CB4129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Скорость движения тел после абсолютно неупругого центрального удара.</w:t>
      </w:r>
    </w:p>
    <w:p w:rsidR="00CB4129" w:rsidRDefault="00CB412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85B36" w:rsidRPr="00B85B36" w:rsidRDefault="00B85B36" w:rsidP="00B85B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85B36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Механика твердого тела.</w:t>
      </w:r>
    </w:p>
    <w:p w:rsidR="00B85B36" w:rsidRPr="00B85B36" w:rsidRDefault="00B85B36" w:rsidP="00B85B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85B36">
        <w:rPr>
          <w:rFonts w:ascii="Times New Roman" w:hAnsi="Times New Roman" w:cs="Times New Roman"/>
          <w:b/>
          <w:sz w:val="32"/>
          <w:szCs w:val="32"/>
          <w:u w:val="single"/>
        </w:rPr>
        <w:t>Механика сплошных сред.</w:t>
      </w:r>
    </w:p>
    <w:p w:rsidR="00CB4129" w:rsidRPr="00B85B36" w:rsidRDefault="00B85B36" w:rsidP="00B85B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85B36">
        <w:rPr>
          <w:rFonts w:ascii="Times New Roman" w:hAnsi="Times New Roman" w:cs="Times New Roman"/>
          <w:b/>
          <w:sz w:val="32"/>
          <w:szCs w:val="32"/>
          <w:u w:val="single"/>
        </w:rPr>
        <w:t>Элементы специальной (частной) теории относительности</w:t>
      </w:r>
    </w:p>
    <w:p w:rsidR="00B85B36" w:rsidRPr="00B85B36" w:rsidRDefault="00B85B36" w:rsidP="00B85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85B36" w:rsidRPr="00B85B36" w:rsidRDefault="00B85B36" w:rsidP="00B85B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33A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Момент инерции системы, единица измерения</w:t>
      </w:r>
      <w:r w:rsidR="00B8293A">
        <w:rPr>
          <w:rFonts w:ascii="Times New Roman" w:hAnsi="Times New Roman" w:cs="Times New Roman"/>
          <w:sz w:val="28"/>
          <w:szCs w:val="28"/>
        </w:rPr>
        <w:t xml:space="preserve"> в СИ.</w:t>
      </w:r>
    </w:p>
    <w:p w:rsidR="003213AD" w:rsidRPr="00A21562" w:rsidRDefault="003213AD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461A5">
        <w:rPr>
          <w:rFonts w:ascii="Times New Roman" w:hAnsi="Times New Roman" w:cs="Times New Roman"/>
          <w:sz w:val="28"/>
          <w:szCs w:val="28"/>
        </w:rPr>
        <w:t>Теорема Штейнера.</w:t>
      </w:r>
    </w:p>
    <w:p w:rsidR="00E1133A" w:rsidRPr="00A21562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Кинетическая энергия вращ</w:t>
      </w:r>
      <w:r w:rsidR="00B8293A">
        <w:rPr>
          <w:rFonts w:ascii="Times New Roman" w:hAnsi="Times New Roman" w:cs="Times New Roman"/>
          <w:sz w:val="28"/>
          <w:szCs w:val="28"/>
        </w:rPr>
        <w:t>ательного движения.</w:t>
      </w:r>
    </w:p>
    <w:p w:rsidR="00E1133A" w:rsidRPr="00A21562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Момент силы, единица измерения</w:t>
      </w:r>
      <w:r w:rsidR="00B8293A">
        <w:rPr>
          <w:rFonts w:ascii="Times New Roman" w:hAnsi="Times New Roman" w:cs="Times New Roman"/>
          <w:sz w:val="28"/>
          <w:szCs w:val="28"/>
        </w:rPr>
        <w:t xml:space="preserve"> в СИ.</w:t>
      </w:r>
    </w:p>
    <w:p w:rsidR="00E1133A" w:rsidRPr="004461A5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461A5">
        <w:rPr>
          <w:rFonts w:ascii="Times New Roman" w:hAnsi="Times New Roman" w:cs="Times New Roman"/>
          <w:sz w:val="28"/>
          <w:szCs w:val="28"/>
        </w:rPr>
        <w:t>Основное уравнение динамики вращательного движения.</w:t>
      </w:r>
    </w:p>
    <w:p w:rsidR="00E1133A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Момент импульса твердого тела, единица измерения</w:t>
      </w:r>
      <w:r w:rsidR="00B8293A">
        <w:rPr>
          <w:rFonts w:ascii="Times New Roman" w:hAnsi="Times New Roman" w:cs="Times New Roman"/>
          <w:sz w:val="28"/>
          <w:szCs w:val="28"/>
        </w:rPr>
        <w:t xml:space="preserve"> в СИ.</w:t>
      </w:r>
    </w:p>
    <w:p w:rsidR="00B8293A" w:rsidRDefault="00B829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сохранения момента импульса для замкнутой системы.</w:t>
      </w:r>
    </w:p>
    <w:p w:rsidR="00B8293A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Закон Паскаля</w:t>
      </w:r>
      <w:r w:rsidR="00B8293A">
        <w:rPr>
          <w:rFonts w:ascii="Times New Roman" w:hAnsi="Times New Roman" w:cs="Times New Roman"/>
          <w:sz w:val="28"/>
          <w:szCs w:val="28"/>
        </w:rPr>
        <w:t>.</w:t>
      </w:r>
    </w:p>
    <w:p w:rsidR="00E1133A" w:rsidRPr="00A21562" w:rsidRDefault="00B829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</w:t>
      </w:r>
      <w:r w:rsidR="00E1133A" w:rsidRPr="00A21562">
        <w:rPr>
          <w:rFonts w:ascii="Times New Roman" w:hAnsi="Times New Roman" w:cs="Times New Roman"/>
          <w:sz w:val="28"/>
          <w:szCs w:val="28"/>
        </w:rPr>
        <w:t xml:space="preserve"> Архимеда.</w:t>
      </w:r>
    </w:p>
    <w:p w:rsidR="00E1133A" w:rsidRDefault="00B829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921E2F">
        <w:rPr>
          <w:rFonts w:ascii="Times New Roman" w:hAnsi="Times New Roman" w:cs="Times New Roman"/>
          <w:sz w:val="28"/>
          <w:szCs w:val="28"/>
        </w:rPr>
        <w:t>Уравнение неразрывности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06C3" w:rsidRDefault="00B829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21E2F">
        <w:rPr>
          <w:rFonts w:ascii="Times New Roman" w:hAnsi="Times New Roman" w:cs="Times New Roman"/>
          <w:sz w:val="28"/>
          <w:szCs w:val="28"/>
        </w:rPr>
        <w:t>равнение Бернулли.</w:t>
      </w:r>
    </w:p>
    <w:p w:rsidR="00B8293A" w:rsidRDefault="00B8293A" w:rsidP="00B8293A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8293A">
        <w:rPr>
          <w:rFonts w:ascii="Times New Roman" w:hAnsi="Times New Roman" w:cs="Times New Roman"/>
          <w:sz w:val="28"/>
          <w:szCs w:val="28"/>
        </w:rPr>
        <w:t>Формула Торричелли</w:t>
      </w:r>
      <w:r w:rsidR="00E26D2A">
        <w:rPr>
          <w:rFonts w:ascii="Times New Roman" w:hAnsi="Times New Roman" w:cs="Times New Roman"/>
          <w:sz w:val="28"/>
          <w:szCs w:val="28"/>
        </w:rPr>
        <w:t>.</w:t>
      </w:r>
    </w:p>
    <w:p w:rsidR="00E26D2A" w:rsidRDefault="00E26D2A" w:rsidP="00B8293A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E26D2A">
        <w:rPr>
          <w:rFonts w:ascii="Times New Roman" w:hAnsi="Times New Roman" w:cs="Times New Roman"/>
          <w:sz w:val="28"/>
          <w:szCs w:val="28"/>
        </w:rPr>
        <w:t xml:space="preserve">Число </w:t>
      </w:r>
      <w:proofErr w:type="spellStart"/>
      <w:r w:rsidRPr="00E26D2A">
        <w:rPr>
          <w:rFonts w:ascii="Times New Roman" w:hAnsi="Times New Roman" w:cs="Times New Roman"/>
          <w:sz w:val="28"/>
          <w:szCs w:val="28"/>
        </w:rPr>
        <w:t>Рейнольдса</w:t>
      </w:r>
      <w:proofErr w:type="spellEnd"/>
      <w:r w:rsidRPr="00E26D2A">
        <w:rPr>
          <w:rFonts w:ascii="Times New Roman" w:hAnsi="Times New Roman" w:cs="Times New Roman"/>
          <w:sz w:val="28"/>
          <w:szCs w:val="28"/>
        </w:rPr>
        <w:t>.</w:t>
      </w:r>
    </w:p>
    <w:p w:rsidR="00E26D2A" w:rsidRDefault="00E26D2A" w:rsidP="00E26D2A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E26D2A">
        <w:rPr>
          <w:rFonts w:ascii="Times New Roman" w:hAnsi="Times New Roman" w:cs="Times New Roman"/>
          <w:sz w:val="28"/>
          <w:szCs w:val="28"/>
        </w:rPr>
        <w:t xml:space="preserve">Формула </w:t>
      </w:r>
      <w:proofErr w:type="spellStart"/>
      <w:r w:rsidRPr="00E26D2A">
        <w:rPr>
          <w:rFonts w:ascii="Times New Roman" w:hAnsi="Times New Roman" w:cs="Times New Roman"/>
          <w:sz w:val="28"/>
          <w:szCs w:val="28"/>
        </w:rPr>
        <w:t>Пуазейля</w:t>
      </w:r>
      <w:proofErr w:type="spellEnd"/>
      <w:r w:rsidRPr="00E26D2A">
        <w:rPr>
          <w:rFonts w:ascii="Times New Roman" w:hAnsi="Times New Roman" w:cs="Times New Roman"/>
          <w:sz w:val="28"/>
          <w:szCs w:val="28"/>
        </w:rPr>
        <w:t>.</w:t>
      </w:r>
    </w:p>
    <w:p w:rsidR="003A294F" w:rsidRPr="00E26D2A" w:rsidRDefault="003A294F" w:rsidP="00E26D2A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Формула Стокса.</w:t>
      </w:r>
    </w:p>
    <w:p w:rsidR="004461A5" w:rsidRPr="00A21562" w:rsidRDefault="004461A5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Постулаты </w:t>
      </w:r>
      <w:r w:rsidR="00E26D2A">
        <w:rPr>
          <w:rFonts w:ascii="Times New Roman" w:hAnsi="Times New Roman" w:cs="Times New Roman"/>
          <w:sz w:val="28"/>
          <w:szCs w:val="28"/>
        </w:rPr>
        <w:t>Эйнштейна.</w:t>
      </w:r>
    </w:p>
    <w:p w:rsidR="00E26D2A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Релятивистск</w:t>
      </w:r>
      <w:r w:rsidR="00E26D2A">
        <w:rPr>
          <w:rFonts w:ascii="Times New Roman" w:hAnsi="Times New Roman" w:cs="Times New Roman"/>
          <w:sz w:val="28"/>
          <w:szCs w:val="28"/>
        </w:rPr>
        <w:t>ая</w:t>
      </w:r>
      <w:r w:rsidRPr="00A21562">
        <w:rPr>
          <w:rFonts w:ascii="Times New Roman" w:hAnsi="Times New Roman" w:cs="Times New Roman"/>
          <w:sz w:val="28"/>
          <w:szCs w:val="28"/>
        </w:rPr>
        <w:t xml:space="preserve"> масса</w:t>
      </w:r>
    </w:p>
    <w:p w:rsidR="00E1133A" w:rsidRPr="00A21562" w:rsidRDefault="00E26D2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Релятивистский</w:t>
      </w:r>
      <w:r w:rsidR="00E1133A" w:rsidRPr="00A21562">
        <w:rPr>
          <w:rFonts w:ascii="Times New Roman" w:hAnsi="Times New Roman" w:cs="Times New Roman"/>
          <w:sz w:val="28"/>
          <w:szCs w:val="28"/>
        </w:rPr>
        <w:t xml:space="preserve"> импульс.</w:t>
      </w:r>
    </w:p>
    <w:p w:rsidR="00E1133A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461A5">
        <w:rPr>
          <w:rFonts w:ascii="Times New Roman" w:hAnsi="Times New Roman" w:cs="Times New Roman"/>
          <w:sz w:val="28"/>
          <w:szCs w:val="28"/>
        </w:rPr>
        <w:t>Полная энергия тела</w:t>
      </w:r>
      <w:r w:rsidR="004461A5">
        <w:rPr>
          <w:rFonts w:ascii="Times New Roman" w:hAnsi="Times New Roman" w:cs="Times New Roman"/>
          <w:sz w:val="28"/>
          <w:szCs w:val="28"/>
        </w:rPr>
        <w:t xml:space="preserve"> в </w:t>
      </w:r>
      <w:r w:rsidR="003213AD" w:rsidRPr="00A21562">
        <w:rPr>
          <w:rFonts w:ascii="Times New Roman" w:hAnsi="Times New Roman" w:cs="Times New Roman"/>
          <w:sz w:val="28"/>
          <w:szCs w:val="28"/>
        </w:rPr>
        <w:t xml:space="preserve">релятивистской </w:t>
      </w:r>
      <w:r w:rsidR="003213AD">
        <w:rPr>
          <w:rFonts w:ascii="Times New Roman" w:hAnsi="Times New Roman" w:cs="Times New Roman"/>
          <w:sz w:val="28"/>
          <w:szCs w:val="28"/>
        </w:rPr>
        <w:t>механике.</w:t>
      </w:r>
    </w:p>
    <w:p w:rsidR="00B85B36" w:rsidRDefault="003213AD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3213AD">
        <w:rPr>
          <w:rFonts w:ascii="Times New Roman" w:hAnsi="Times New Roman" w:cs="Times New Roman"/>
          <w:sz w:val="28"/>
          <w:szCs w:val="28"/>
        </w:rPr>
        <w:t>Взаимосвязь массы и энергии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A21562">
        <w:rPr>
          <w:rFonts w:ascii="Times New Roman" w:hAnsi="Times New Roman" w:cs="Times New Roman"/>
          <w:sz w:val="28"/>
          <w:szCs w:val="28"/>
        </w:rPr>
        <w:t xml:space="preserve">релятивистской </w:t>
      </w:r>
      <w:r>
        <w:rPr>
          <w:rFonts w:ascii="Times New Roman" w:hAnsi="Times New Roman" w:cs="Times New Roman"/>
          <w:sz w:val="28"/>
          <w:szCs w:val="28"/>
        </w:rPr>
        <w:t>механике.</w:t>
      </w:r>
    </w:p>
    <w:p w:rsidR="00B85B36" w:rsidRDefault="00B85B36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213AD" w:rsidRDefault="00E26D2A" w:rsidP="00E26D2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26D2A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Механические колебания. Упругие волны</w:t>
      </w:r>
    </w:p>
    <w:p w:rsidR="00E26D2A" w:rsidRDefault="00E26D2A" w:rsidP="00E26D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6D2A" w:rsidRPr="00E26D2A" w:rsidRDefault="00E26D2A" w:rsidP="00E26D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133A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3213AD">
        <w:rPr>
          <w:rFonts w:ascii="Times New Roman" w:hAnsi="Times New Roman" w:cs="Times New Roman"/>
          <w:sz w:val="28"/>
          <w:szCs w:val="28"/>
        </w:rPr>
        <w:t>Уравнение гармонических колебаний.</w:t>
      </w:r>
    </w:p>
    <w:p w:rsidR="00F06177" w:rsidRPr="003213AD" w:rsidRDefault="00F06177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F06177">
        <w:rPr>
          <w:rFonts w:ascii="Times New Roman" w:hAnsi="Times New Roman" w:cs="Times New Roman"/>
          <w:sz w:val="28"/>
          <w:szCs w:val="28"/>
        </w:rPr>
        <w:t>ифференциальное уравнение гармонических колебаний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133A" w:rsidRPr="00A21562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Фаза, период и частота колебаний, единицы измерения</w:t>
      </w:r>
      <w:r w:rsidR="00E26D2A">
        <w:rPr>
          <w:rFonts w:ascii="Times New Roman" w:hAnsi="Times New Roman" w:cs="Times New Roman"/>
          <w:sz w:val="28"/>
          <w:szCs w:val="28"/>
        </w:rPr>
        <w:t xml:space="preserve"> в СИ.</w:t>
      </w:r>
    </w:p>
    <w:p w:rsidR="00E1133A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 xml:space="preserve">Скорость колеблющейся </w:t>
      </w:r>
      <w:r w:rsidR="003213AD">
        <w:rPr>
          <w:rFonts w:ascii="Times New Roman" w:hAnsi="Times New Roman" w:cs="Times New Roman"/>
          <w:sz w:val="28"/>
          <w:szCs w:val="28"/>
        </w:rPr>
        <w:t>точки</w:t>
      </w:r>
      <w:r w:rsidRPr="00A21562">
        <w:rPr>
          <w:rFonts w:ascii="Times New Roman" w:hAnsi="Times New Roman" w:cs="Times New Roman"/>
          <w:sz w:val="28"/>
          <w:szCs w:val="28"/>
        </w:rPr>
        <w:t>.</w:t>
      </w:r>
    </w:p>
    <w:p w:rsidR="00E26D2A" w:rsidRPr="00A21562" w:rsidRDefault="00E26D2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26D2A">
        <w:rPr>
          <w:rFonts w:ascii="Times New Roman" w:hAnsi="Times New Roman" w:cs="Times New Roman"/>
          <w:sz w:val="28"/>
          <w:szCs w:val="28"/>
        </w:rPr>
        <w:t>скорение колеблющейся точки.</w:t>
      </w:r>
    </w:p>
    <w:p w:rsidR="00E1133A" w:rsidRDefault="00BB36C5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B36C5">
        <w:rPr>
          <w:rFonts w:ascii="Times New Roman" w:hAnsi="Times New Roman" w:cs="Times New Roman"/>
          <w:sz w:val="28"/>
          <w:szCs w:val="28"/>
        </w:rPr>
        <w:t>Энергия гармонических колебаний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36C5" w:rsidRDefault="00BB36C5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Математический маятник</w:t>
      </w:r>
      <w:r w:rsidR="005F4CB7">
        <w:rPr>
          <w:rFonts w:ascii="Times New Roman" w:hAnsi="Times New Roman" w:cs="Times New Roman"/>
          <w:sz w:val="28"/>
          <w:szCs w:val="28"/>
        </w:rPr>
        <w:t>, период</w:t>
      </w:r>
      <w:r w:rsidR="002876EE">
        <w:rPr>
          <w:rFonts w:ascii="Times New Roman" w:hAnsi="Times New Roman" w:cs="Times New Roman"/>
          <w:sz w:val="28"/>
          <w:szCs w:val="28"/>
        </w:rPr>
        <w:t xml:space="preserve"> и частота </w:t>
      </w:r>
      <w:r w:rsidR="005F4CB7">
        <w:rPr>
          <w:rFonts w:ascii="Times New Roman" w:hAnsi="Times New Roman" w:cs="Times New Roman"/>
          <w:sz w:val="28"/>
          <w:szCs w:val="28"/>
        </w:rPr>
        <w:t>колебаний.</w:t>
      </w:r>
    </w:p>
    <w:p w:rsidR="00F06177" w:rsidRDefault="00F06177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06177">
        <w:rPr>
          <w:rFonts w:ascii="Times New Roman" w:hAnsi="Times New Roman" w:cs="Times New Roman"/>
          <w:sz w:val="28"/>
          <w:szCs w:val="28"/>
        </w:rPr>
        <w:t>ружинный маятник</w:t>
      </w:r>
      <w:r w:rsidR="005F4CB7">
        <w:rPr>
          <w:rFonts w:ascii="Times New Roman" w:hAnsi="Times New Roman" w:cs="Times New Roman"/>
          <w:sz w:val="28"/>
          <w:szCs w:val="28"/>
        </w:rPr>
        <w:t xml:space="preserve">, </w:t>
      </w:r>
      <w:r w:rsidR="005F4CB7" w:rsidRPr="005F4CB7">
        <w:rPr>
          <w:rFonts w:ascii="Times New Roman" w:hAnsi="Times New Roman" w:cs="Times New Roman"/>
          <w:sz w:val="28"/>
          <w:szCs w:val="28"/>
        </w:rPr>
        <w:t>период</w:t>
      </w:r>
      <w:r w:rsidR="002876EE">
        <w:rPr>
          <w:rFonts w:ascii="Times New Roman" w:hAnsi="Times New Roman" w:cs="Times New Roman"/>
          <w:sz w:val="28"/>
          <w:szCs w:val="28"/>
        </w:rPr>
        <w:t xml:space="preserve"> и частота </w:t>
      </w:r>
      <w:r w:rsidR="005F4CB7" w:rsidRPr="005F4CB7">
        <w:rPr>
          <w:rFonts w:ascii="Times New Roman" w:hAnsi="Times New Roman" w:cs="Times New Roman"/>
          <w:sz w:val="28"/>
          <w:szCs w:val="28"/>
        </w:rPr>
        <w:t>колебаний</w:t>
      </w:r>
      <w:r w:rsidR="005F4CB7">
        <w:rPr>
          <w:rFonts w:ascii="Times New Roman" w:hAnsi="Times New Roman" w:cs="Times New Roman"/>
          <w:sz w:val="28"/>
          <w:szCs w:val="28"/>
        </w:rPr>
        <w:t>.</w:t>
      </w:r>
    </w:p>
    <w:p w:rsidR="00BB36C5" w:rsidRDefault="00BB36C5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Физический маятник</w:t>
      </w:r>
      <w:r w:rsidR="005F4CB7">
        <w:rPr>
          <w:rFonts w:ascii="Times New Roman" w:hAnsi="Times New Roman" w:cs="Times New Roman"/>
          <w:sz w:val="28"/>
          <w:szCs w:val="28"/>
        </w:rPr>
        <w:t xml:space="preserve">, </w:t>
      </w:r>
      <w:r w:rsidR="005F4CB7" w:rsidRPr="005F4CB7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2876EE">
        <w:rPr>
          <w:rFonts w:ascii="Times New Roman" w:hAnsi="Times New Roman" w:cs="Times New Roman"/>
          <w:sz w:val="28"/>
          <w:szCs w:val="28"/>
        </w:rPr>
        <w:t xml:space="preserve">и частота </w:t>
      </w:r>
      <w:r w:rsidR="005F4CB7" w:rsidRPr="005F4CB7">
        <w:rPr>
          <w:rFonts w:ascii="Times New Roman" w:hAnsi="Times New Roman" w:cs="Times New Roman"/>
          <w:sz w:val="28"/>
          <w:szCs w:val="28"/>
        </w:rPr>
        <w:t>колебаний.</w:t>
      </w:r>
    </w:p>
    <w:p w:rsidR="00BB36C5" w:rsidRPr="00A21562" w:rsidRDefault="00F06177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Дифференциальное у</w:t>
      </w:r>
      <w:r w:rsidR="00BB36C5" w:rsidRPr="00BB36C5">
        <w:rPr>
          <w:rFonts w:ascii="Times New Roman" w:hAnsi="Times New Roman" w:cs="Times New Roman"/>
          <w:sz w:val="28"/>
          <w:szCs w:val="28"/>
        </w:rPr>
        <w:t xml:space="preserve">равнение </w:t>
      </w:r>
      <w:r>
        <w:rPr>
          <w:rFonts w:ascii="Times New Roman" w:hAnsi="Times New Roman" w:cs="Times New Roman"/>
          <w:sz w:val="28"/>
          <w:szCs w:val="28"/>
        </w:rPr>
        <w:t xml:space="preserve">свободных </w:t>
      </w:r>
      <w:r w:rsidR="00BB36C5" w:rsidRPr="00BB36C5">
        <w:rPr>
          <w:rFonts w:ascii="Times New Roman" w:hAnsi="Times New Roman" w:cs="Times New Roman"/>
          <w:sz w:val="28"/>
          <w:szCs w:val="28"/>
        </w:rPr>
        <w:t>затухающих колебаний</w:t>
      </w:r>
      <w:r w:rsidR="00BB36C5">
        <w:rPr>
          <w:rFonts w:ascii="Times New Roman" w:hAnsi="Times New Roman" w:cs="Times New Roman"/>
          <w:sz w:val="28"/>
          <w:szCs w:val="28"/>
        </w:rPr>
        <w:t>.</w:t>
      </w:r>
    </w:p>
    <w:p w:rsidR="00BB36C5" w:rsidRDefault="00BB36C5" w:rsidP="005F4CB7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BB36C5">
        <w:rPr>
          <w:rFonts w:ascii="Times New Roman" w:hAnsi="Times New Roman" w:cs="Times New Roman"/>
          <w:sz w:val="28"/>
          <w:szCs w:val="28"/>
        </w:rPr>
        <w:t>Логарифмический декремент затухания.</w:t>
      </w:r>
    </w:p>
    <w:p w:rsidR="00BB36C5" w:rsidRPr="00A21562" w:rsidRDefault="00F06177" w:rsidP="005F4CB7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F06177">
        <w:rPr>
          <w:rFonts w:ascii="Times New Roman" w:hAnsi="Times New Roman" w:cs="Times New Roman"/>
          <w:sz w:val="28"/>
          <w:szCs w:val="28"/>
        </w:rPr>
        <w:t xml:space="preserve">Дифференциальное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B36C5" w:rsidRPr="00BB36C5">
        <w:rPr>
          <w:rFonts w:ascii="Times New Roman" w:hAnsi="Times New Roman" w:cs="Times New Roman"/>
          <w:sz w:val="28"/>
          <w:szCs w:val="28"/>
        </w:rPr>
        <w:t>равнение вынужденных колебаний</w:t>
      </w:r>
      <w:r w:rsidR="00BB36C5">
        <w:rPr>
          <w:rFonts w:ascii="Times New Roman" w:hAnsi="Times New Roman" w:cs="Times New Roman"/>
          <w:sz w:val="28"/>
          <w:szCs w:val="28"/>
        </w:rPr>
        <w:t>.</w:t>
      </w:r>
    </w:p>
    <w:p w:rsidR="00E1133A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Что такое резонанс?</w:t>
      </w:r>
    </w:p>
    <w:p w:rsidR="00BB36C5" w:rsidRPr="00A21562" w:rsidRDefault="00E26D2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п</w:t>
      </w:r>
      <w:r w:rsidR="00BB36C5" w:rsidRPr="00BB36C5">
        <w:rPr>
          <w:rFonts w:ascii="Times New Roman" w:hAnsi="Times New Roman" w:cs="Times New Roman"/>
          <w:sz w:val="28"/>
          <w:szCs w:val="28"/>
        </w:rPr>
        <w:t>араметрический резонанс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E26D2A" w:rsidRDefault="00857B94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857B94">
        <w:rPr>
          <w:rFonts w:ascii="Times New Roman" w:hAnsi="Times New Roman" w:cs="Times New Roman"/>
          <w:sz w:val="28"/>
          <w:szCs w:val="28"/>
        </w:rPr>
        <w:t>Упругие волны.</w:t>
      </w:r>
    </w:p>
    <w:p w:rsidR="00E1133A" w:rsidRPr="00857B94" w:rsidRDefault="00AA5480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21562">
        <w:rPr>
          <w:rFonts w:ascii="Times New Roman" w:hAnsi="Times New Roman" w:cs="Times New Roman"/>
          <w:sz w:val="28"/>
          <w:szCs w:val="28"/>
        </w:rPr>
        <w:t>Продольные и поперечные волны</w:t>
      </w:r>
      <w:r w:rsidR="00E26D2A">
        <w:rPr>
          <w:rFonts w:ascii="Times New Roman" w:hAnsi="Times New Roman" w:cs="Times New Roman"/>
          <w:sz w:val="28"/>
          <w:szCs w:val="28"/>
        </w:rPr>
        <w:t xml:space="preserve"> упругие волны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7B94" w:rsidRPr="00A21562" w:rsidRDefault="00857B94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857B94">
        <w:rPr>
          <w:rFonts w:ascii="Times New Roman" w:hAnsi="Times New Roman" w:cs="Times New Roman"/>
          <w:sz w:val="28"/>
          <w:szCs w:val="28"/>
        </w:rPr>
        <w:t xml:space="preserve">Длина </w:t>
      </w:r>
      <w:r w:rsidR="00AA5480">
        <w:rPr>
          <w:rFonts w:ascii="Times New Roman" w:hAnsi="Times New Roman" w:cs="Times New Roman"/>
          <w:sz w:val="28"/>
          <w:szCs w:val="28"/>
        </w:rPr>
        <w:t>и</w:t>
      </w:r>
      <w:r w:rsidRPr="00857B94">
        <w:rPr>
          <w:rFonts w:ascii="Times New Roman" w:hAnsi="Times New Roman" w:cs="Times New Roman"/>
          <w:sz w:val="28"/>
          <w:szCs w:val="28"/>
        </w:rPr>
        <w:t xml:space="preserve"> </w:t>
      </w:r>
      <w:r w:rsidR="00AA5480">
        <w:rPr>
          <w:rFonts w:ascii="Times New Roman" w:hAnsi="Times New Roman" w:cs="Times New Roman"/>
          <w:sz w:val="28"/>
          <w:szCs w:val="28"/>
        </w:rPr>
        <w:t>с</w:t>
      </w:r>
      <w:r w:rsidRPr="00857B94">
        <w:rPr>
          <w:rFonts w:ascii="Times New Roman" w:hAnsi="Times New Roman" w:cs="Times New Roman"/>
          <w:sz w:val="28"/>
          <w:szCs w:val="28"/>
        </w:rPr>
        <w:t>корость волны.</w:t>
      </w:r>
    </w:p>
    <w:p w:rsidR="00E1133A" w:rsidRDefault="00E1133A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857B94">
        <w:rPr>
          <w:rFonts w:ascii="Times New Roman" w:hAnsi="Times New Roman" w:cs="Times New Roman"/>
          <w:sz w:val="28"/>
          <w:szCs w:val="28"/>
        </w:rPr>
        <w:t>Уравнение плоской волны.</w:t>
      </w:r>
    </w:p>
    <w:p w:rsidR="00AA5480" w:rsidRDefault="00AA5480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A5480">
        <w:rPr>
          <w:rFonts w:ascii="Times New Roman" w:hAnsi="Times New Roman" w:cs="Times New Roman"/>
          <w:sz w:val="28"/>
          <w:szCs w:val="28"/>
        </w:rPr>
        <w:t>Волновое число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4C43" w:rsidRDefault="00994C43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994C43">
        <w:rPr>
          <w:rFonts w:ascii="Times New Roman" w:hAnsi="Times New Roman" w:cs="Times New Roman"/>
          <w:sz w:val="28"/>
          <w:szCs w:val="28"/>
        </w:rPr>
        <w:t xml:space="preserve">Уравнение </w:t>
      </w:r>
      <w:r>
        <w:rPr>
          <w:rFonts w:ascii="Times New Roman" w:hAnsi="Times New Roman" w:cs="Times New Roman"/>
          <w:sz w:val="28"/>
          <w:szCs w:val="28"/>
        </w:rPr>
        <w:t>сферической</w:t>
      </w:r>
      <w:r w:rsidRPr="00994C43">
        <w:rPr>
          <w:rFonts w:ascii="Times New Roman" w:hAnsi="Times New Roman" w:cs="Times New Roman"/>
          <w:sz w:val="28"/>
          <w:szCs w:val="28"/>
        </w:rPr>
        <w:t xml:space="preserve"> волны.</w:t>
      </w:r>
    </w:p>
    <w:p w:rsidR="00E1133A" w:rsidRDefault="00AA5480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Звуковые волны. Скорость звука.</w:t>
      </w:r>
    </w:p>
    <w:p w:rsidR="00994C43" w:rsidRPr="00A21562" w:rsidRDefault="00994C43" w:rsidP="005F4CB7">
      <w:pPr>
        <w:pStyle w:val="a3"/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 Доплера для звуковых волн.</w:t>
      </w:r>
    </w:p>
    <w:sectPr w:rsidR="00994C43" w:rsidRPr="00A21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7F2"/>
    <w:multiLevelType w:val="hybridMultilevel"/>
    <w:tmpl w:val="DB340A84"/>
    <w:lvl w:ilvl="0" w:tplc="CFD24198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E4949"/>
    <w:multiLevelType w:val="hybridMultilevel"/>
    <w:tmpl w:val="A97C9CE2"/>
    <w:lvl w:ilvl="0" w:tplc="F800E1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CA4DC7"/>
    <w:multiLevelType w:val="hybridMultilevel"/>
    <w:tmpl w:val="4D007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C80"/>
    <w:rsid w:val="000A1048"/>
    <w:rsid w:val="00242E7C"/>
    <w:rsid w:val="002511DB"/>
    <w:rsid w:val="00263DF1"/>
    <w:rsid w:val="002876EE"/>
    <w:rsid w:val="00292746"/>
    <w:rsid w:val="002B7F4E"/>
    <w:rsid w:val="003213AD"/>
    <w:rsid w:val="003A294F"/>
    <w:rsid w:val="003F0834"/>
    <w:rsid w:val="003F6B97"/>
    <w:rsid w:val="00433373"/>
    <w:rsid w:val="004461A5"/>
    <w:rsid w:val="00475347"/>
    <w:rsid w:val="00487B5C"/>
    <w:rsid w:val="005F4CB7"/>
    <w:rsid w:val="006C0AF3"/>
    <w:rsid w:val="00857B94"/>
    <w:rsid w:val="008C7F55"/>
    <w:rsid w:val="00952445"/>
    <w:rsid w:val="00991397"/>
    <w:rsid w:val="009923DF"/>
    <w:rsid w:val="00994C43"/>
    <w:rsid w:val="00A21562"/>
    <w:rsid w:val="00AA5480"/>
    <w:rsid w:val="00AE6E0D"/>
    <w:rsid w:val="00AF40FD"/>
    <w:rsid w:val="00AF572D"/>
    <w:rsid w:val="00B006C3"/>
    <w:rsid w:val="00B17C80"/>
    <w:rsid w:val="00B8293A"/>
    <w:rsid w:val="00B85B36"/>
    <w:rsid w:val="00BA25DB"/>
    <w:rsid w:val="00BB36C5"/>
    <w:rsid w:val="00CB338F"/>
    <w:rsid w:val="00CB4129"/>
    <w:rsid w:val="00D155D5"/>
    <w:rsid w:val="00DA20ED"/>
    <w:rsid w:val="00DE181D"/>
    <w:rsid w:val="00E1133A"/>
    <w:rsid w:val="00E2521C"/>
    <w:rsid w:val="00E26D2A"/>
    <w:rsid w:val="00E760A7"/>
    <w:rsid w:val="00F0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9EFB0"/>
  <w15:chartTrackingRefBased/>
  <w15:docId w15:val="{D1F826A4-0F83-4CB2-B9A6-0B3082C61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33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3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2021-10-10T15:00:00Z</dcterms:created>
  <dcterms:modified xsi:type="dcterms:W3CDTF">2022-08-23T20:41:00Z</dcterms:modified>
</cp:coreProperties>
</file>